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9" w:rsidRPr="00C00D82" w:rsidRDefault="00433F29" w:rsidP="00433F29">
      <w:pPr>
        <w:pStyle w:val="2"/>
        <w:spacing w:before="0" w:after="0"/>
        <w:jc w:val="center"/>
        <w:rPr>
          <w:rFonts w:ascii="TimesNewRomanPS-BoldMT" w:hAnsi="TimesNewRomanPS-BoldMT" w:cs="TimesNewRomanPS-BoldMT"/>
          <w:bCs w:val="0"/>
        </w:rPr>
      </w:pPr>
      <w:r>
        <w:rPr>
          <w:rFonts w:ascii="TimesNewRomanPS-BoldMT" w:hAnsi="TimesNewRomanPS-BoldMT" w:cs="TimesNewRomanPS-BoldMT"/>
          <w:bCs w:val="0"/>
        </w:rPr>
        <w:t xml:space="preserve">Семинар по аэромеханике ЦАГИ – ИТПМ СО РАН – </w:t>
      </w:r>
      <w:proofErr w:type="spellStart"/>
      <w:r>
        <w:rPr>
          <w:rFonts w:ascii="TimesNewRomanPS-BoldMT" w:hAnsi="TimesNewRomanPS-BoldMT" w:cs="TimesNewRomanPS-BoldMT"/>
          <w:bCs w:val="0"/>
        </w:rPr>
        <w:t>СПбГП</w:t>
      </w:r>
      <w:r w:rsidRPr="001C15E4">
        <w:rPr>
          <w:rFonts w:ascii="TimesNewRomanPS-BoldMT" w:hAnsi="TimesNewRomanPS-BoldMT" w:cs="TimesNewRomanPS-BoldMT"/>
          <w:bCs w:val="0"/>
        </w:rPr>
        <w:t>У</w:t>
      </w:r>
      <w:proofErr w:type="spellEnd"/>
      <w:r w:rsidRPr="001C15E4">
        <w:rPr>
          <w:rFonts w:ascii="TimesNewRomanPS-BoldMT" w:hAnsi="TimesNewRomanPS-BoldMT" w:cs="TimesNewRomanPS-BoldMT"/>
          <w:bCs w:val="0"/>
        </w:rPr>
        <w:t>-НИИМ МГУ</w:t>
      </w:r>
    </w:p>
    <w:p w:rsidR="00424B5F" w:rsidRPr="00C312A7" w:rsidRDefault="00424B5F" w:rsidP="00424B5F">
      <w:pPr>
        <w:pStyle w:val="2"/>
        <w:spacing w:before="0" w:after="0"/>
        <w:jc w:val="center"/>
        <w:rPr>
          <w:b w:val="0"/>
          <w:iCs w:val="0"/>
          <w:sz w:val="36"/>
          <w:szCs w:val="36"/>
        </w:rPr>
      </w:pPr>
      <w:r w:rsidRPr="00E03C0D">
        <w:rPr>
          <w:sz w:val="36"/>
          <w:szCs w:val="36"/>
        </w:rPr>
        <w:t>ЭКСПЕРИМЕНТАЛЬНОЕ</w:t>
      </w:r>
      <w:r>
        <w:rPr>
          <w:sz w:val="36"/>
          <w:szCs w:val="36"/>
        </w:rPr>
        <w:t xml:space="preserve"> И ЧИСЛЕННОЕ (МЕТОДОМ МОЛЕКУЛЯРНОЙ ДИНАМИКИ) МОДЕЛИРОВАНИЕ В</w:t>
      </w:r>
      <w:r w:rsidR="00652B85">
        <w:rPr>
          <w:sz w:val="36"/>
          <w:szCs w:val="36"/>
        </w:rPr>
        <w:t>Ы</w:t>
      </w:r>
      <w:r>
        <w:rPr>
          <w:sz w:val="36"/>
          <w:szCs w:val="36"/>
        </w:rPr>
        <w:t>СОКОСКОРОСТНОГО КОСОГО СОУДАРЕНИЯ МЕТАЛЛИЧЕСКИХ ПЛАСТИН</w:t>
      </w:r>
    </w:p>
    <w:p w:rsidR="00742C01" w:rsidRPr="00742C01" w:rsidRDefault="00C00D82" w:rsidP="00433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24B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Киселев Сергей Петрович</w:t>
      </w:r>
      <w:r w:rsidR="00424B5F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424B5F">
        <w:rPr>
          <w:rFonts w:ascii="Times New Roman" w:hAnsi="Times New Roman" w:cs="Times New Roman"/>
          <w:b/>
          <w:sz w:val="32"/>
          <w:szCs w:val="32"/>
          <w:lang w:val="ru-RU"/>
        </w:rPr>
        <w:t>(ИТПМ СО РАН)</w:t>
      </w:r>
      <w:r w:rsidR="00742C01" w:rsidRPr="00C00D8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, </w:t>
      </w:r>
      <w:r w:rsidR="00424B5F">
        <w:rPr>
          <w:rFonts w:ascii="Times New Roman" w:hAnsi="Times New Roman" w:cs="Times New Roman"/>
          <w:b/>
          <w:i/>
          <w:sz w:val="32"/>
          <w:szCs w:val="32"/>
          <w:lang w:val="ru-RU"/>
        </w:rPr>
        <w:t>Мали Вячеслав Иосифович</w:t>
      </w:r>
      <w:r w:rsidR="00433F2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="00424B5F">
        <w:rPr>
          <w:rFonts w:ascii="Times New Roman" w:hAnsi="Times New Roman" w:cs="Times New Roman"/>
          <w:b/>
          <w:sz w:val="32"/>
          <w:szCs w:val="32"/>
          <w:lang w:val="ru-RU"/>
        </w:rPr>
        <w:t>ГиЛ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 РАН</w:t>
      </w:r>
      <w:r w:rsidR="00433F29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79345C" w:rsidRPr="00D0143B" w:rsidRDefault="00C00D82" w:rsidP="00433F2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bookmarkStart w:id="0" w:name="_GoBack"/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kiselev</w:t>
      </w:r>
      <w:proofErr w:type="spellEnd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@</w:t>
      </w:r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itam</w:t>
      </w:r>
      <w:proofErr w:type="spellEnd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.</w:t>
      </w:r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nsc</w:t>
      </w:r>
      <w:proofErr w:type="spellEnd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.</w:t>
      </w:r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ru</w:t>
      </w:r>
      <w:bookmarkEnd w:id="0"/>
      <w:proofErr w:type="spellEnd"/>
      <w:r w:rsidR="0020439A" w:rsidRPr="00D0143B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 xml:space="preserve">, </w:t>
      </w:r>
      <w:proofErr w:type="spellStart"/>
      <w:r w:rsidR="00424B5F"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mali</w:t>
      </w:r>
      <w:proofErr w:type="spellEnd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@</w:t>
      </w:r>
      <w:r w:rsidR="00424B5F"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hydro</w:t>
      </w:r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.</w:t>
      </w:r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nsc</w:t>
      </w:r>
      <w:proofErr w:type="spellEnd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  <w:t>.</w:t>
      </w:r>
      <w:proofErr w:type="spellStart"/>
      <w:r w:rsidRPr="00D0143B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t>ru</w:t>
      </w:r>
      <w:proofErr w:type="spellEnd"/>
    </w:p>
    <w:p w:rsidR="009A26ED" w:rsidRPr="00A8785D" w:rsidRDefault="0083699A" w:rsidP="003C6794">
      <w:pPr>
        <w:pStyle w:val="a6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A87E2C">
        <w:rPr>
          <w:b/>
          <w:sz w:val="32"/>
          <w:szCs w:val="32"/>
        </w:rPr>
        <w:t>оклад</w:t>
      </w:r>
      <w:r>
        <w:rPr>
          <w:b/>
          <w:sz w:val="32"/>
          <w:szCs w:val="32"/>
        </w:rPr>
        <w:t xml:space="preserve"> посвящен</w:t>
      </w:r>
      <w:r w:rsidR="00A87E2C">
        <w:rPr>
          <w:b/>
          <w:sz w:val="32"/>
          <w:szCs w:val="32"/>
        </w:rPr>
        <w:t xml:space="preserve"> </w:t>
      </w:r>
      <w:r w:rsidR="00424B5F">
        <w:rPr>
          <w:b/>
          <w:sz w:val="32"/>
          <w:szCs w:val="32"/>
        </w:rPr>
        <w:t xml:space="preserve">моделированию высокоскоростного косого соударения металлических пластин. </w:t>
      </w:r>
      <w:r w:rsidR="003C6794">
        <w:rPr>
          <w:b/>
          <w:sz w:val="32"/>
          <w:szCs w:val="32"/>
        </w:rPr>
        <w:t>П</w:t>
      </w:r>
      <w:r w:rsidR="00B928C7" w:rsidRPr="003C6794">
        <w:rPr>
          <w:b/>
          <w:sz w:val="32"/>
          <w:szCs w:val="32"/>
        </w:rPr>
        <w:t>редставлены</w:t>
      </w:r>
      <w:r w:rsidR="0088747F">
        <w:rPr>
          <w:b/>
          <w:sz w:val="32"/>
          <w:szCs w:val="32"/>
        </w:rPr>
        <w:t xml:space="preserve"> </w:t>
      </w:r>
      <w:r w:rsidR="0088747F" w:rsidRPr="003C6794">
        <w:rPr>
          <w:b/>
          <w:sz w:val="32"/>
          <w:szCs w:val="32"/>
        </w:rPr>
        <w:t>результаты</w:t>
      </w:r>
      <w:r w:rsidR="00B928C7" w:rsidRPr="003C6794">
        <w:rPr>
          <w:b/>
          <w:sz w:val="32"/>
          <w:szCs w:val="32"/>
        </w:rPr>
        <w:t xml:space="preserve"> </w:t>
      </w:r>
      <w:r w:rsidR="003C6794">
        <w:rPr>
          <w:b/>
          <w:sz w:val="32"/>
          <w:szCs w:val="32"/>
        </w:rPr>
        <w:t>эксперимен</w:t>
      </w:r>
      <w:r w:rsidR="0088747F">
        <w:rPr>
          <w:b/>
          <w:sz w:val="32"/>
          <w:szCs w:val="32"/>
        </w:rPr>
        <w:t>тов</w:t>
      </w:r>
      <w:r w:rsidR="003C6794">
        <w:rPr>
          <w:b/>
          <w:sz w:val="32"/>
          <w:szCs w:val="32"/>
        </w:rPr>
        <w:t xml:space="preserve"> и </w:t>
      </w:r>
      <w:r w:rsidR="0088747F">
        <w:rPr>
          <w:b/>
          <w:sz w:val="32"/>
          <w:szCs w:val="32"/>
        </w:rPr>
        <w:t>численного моделирования</w:t>
      </w:r>
      <w:r w:rsidR="00B928C7" w:rsidRPr="003C6794">
        <w:rPr>
          <w:b/>
          <w:sz w:val="32"/>
          <w:szCs w:val="32"/>
        </w:rPr>
        <w:t xml:space="preserve"> </w:t>
      </w:r>
      <w:r w:rsidR="00424B5F">
        <w:rPr>
          <w:b/>
          <w:sz w:val="32"/>
          <w:szCs w:val="32"/>
        </w:rPr>
        <w:t xml:space="preserve">методом молекулярной динамики </w:t>
      </w:r>
      <w:r w:rsidR="0000285A">
        <w:rPr>
          <w:b/>
          <w:sz w:val="32"/>
          <w:szCs w:val="32"/>
        </w:rPr>
        <w:t xml:space="preserve">(МД) </w:t>
      </w:r>
      <w:r w:rsidR="00424B5F">
        <w:rPr>
          <w:b/>
          <w:sz w:val="32"/>
          <w:szCs w:val="32"/>
        </w:rPr>
        <w:t>косого соударения медных и алюминиевых пластин при различных углах и скорости соударения</w:t>
      </w:r>
      <w:r w:rsidR="0088747F">
        <w:rPr>
          <w:b/>
          <w:sz w:val="32"/>
          <w:szCs w:val="32"/>
        </w:rPr>
        <w:t xml:space="preserve">. В экспериментах </w:t>
      </w:r>
      <w:r w:rsidR="009A26ED">
        <w:rPr>
          <w:b/>
          <w:sz w:val="32"/>
          <w:szCs w:val="32"/>
        </w:rPr>
        <w:t xml:space="preserve">структура течения определялась с использованием </w:t>
      </w:r>
      <w:proofErr w:type="spellStart"/>
      <w:r w:rsidR="009A26ED">
        <w:rPr>
          <w:b/>
          <w:sz w:val="32"/>
          <w:szCs w:val="32"/>
        </w:rPr>
        <w:t>рентгено</w:t>
      </w:r>
      <w:proofErr w:type="spellEnd"/>
      <w:r w:rsidR="009A26ED">
        <w:rPr>
          <w:b/>
          <w:sz w:val="32"/>
          <w:szCs w:val="32"/>
        </w:rPr>
        <w:t>-импульсных установок</w:t>
      </w:r>
      <w:r w:rsidR="0088747F">
        <w:rPr>
          <w:b/>
          <w:sz w:val="32"/>
          <w:szCs w:val="32"/>
        </w:rPr>
        <w:t xml:space="preserve">. Численное моделирование выполнялось </w:t>
      </w:r>
      <w:r w:rsidR="009A26ED">
        <w:rPr>
          <w:b/>
          <w:sz w:val="32"/>
          <w:szCs w:val="32"/>
        </w:rPr>
        <w:t xml:space="preserve">с использованием многочастичных </w:t>
      </w:r>
      <w:r w:rsidR="009A26ED">
        <w:rPr>
          <w:b/>
          <w:sz w:val="32"/>
          <w:szCs w:val="32"/>
          <w:lang w:val="en-US"/>
        </w:rPr>
        <w:t>EAM</w:t>
      </w:r>
      <w:r w:rsidR="009A26ED" w:rsidRPr="009A26ED">
        <w:rPr>
          <w:b/>
          <w:sz w:val="32"/>
          <w:szCs w:val="32"/>
        </w:rPr>
        <w:t xml:space="preserve"> </w:t>
      </w:r>
      <w:r w:rsidR="009A26ED">
        <w:rPr>
          <w:b/>
          <w:sz w:val="32"/>
          <w:szCs w:val="32"/>
        </w:rPr>
        <w:t>потенциалов взаимодействия атомов</w:t>
      </w:r>
      <w:r w:rsidR="0088747F">
        <w:rPr>
          <w:b/>
          <w:sz w:val="32"/>
          <w:szCs w:val="32"/>
        </w:rPr>
        <w:t>.</w:t>
      </w:r>
      <w:r w:rsidR="00A8785D">
        <w:rPr>
          <w:b/>
          <w:sz w:val="32"/>
          <w:szCs w:val="32"/>
        </w:rPr>
        <w:t xml:space="preserve"> </w:t>
      </w:r>
      <w:r w:rsidR="0088747F">
        <w:rPr>
          <w:b/>
          <w:sz w:val="32"/>
          <w:szCs w:val="32"/>
        </w:rPr>
        <w:t xml:space="preserve"> </w:t>
      </w:r>
    </w:p>
    <w:p w:rsidR="000D473A" w:rsidRDefault="002F7D8E" w:rsidP="003C6794">
      <w:pPr>
        <w:pStyle w:val="a6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00285A">
        <w:rPr>
          <w:b/>
          <w:sz w:val="32"/>
          <w:szCs w:val="32"/>
        </w:rPr>
        <w:t>езультаты расчетов, выполненные при близких значениях безразмерных параметров соударения, качественно верно описывают основные закономерности, наблюдаемые в эксперименте</w:t>
      </w:r>
      <w:r w:rsidR="00A8785D">
        <w:rPr>
          <w:b/>
          <w:sz w:val="32"/>
          <w:szCs w:val="32"/>
        </w:rPr>
        <w:t xml:space="preserve"> </w:t>
      </w:r>
      <w:r w:rsidR="00A8785D" w:rsidRPr="00A8785D">
        <w:rPr>
          <w:b/>
          <w:sz w:val="32"/>
          <w:szCs w:val="32"/>
        </w:rPr>
        <w:t>[1]</w:t>
      </w:r>
      <w:r w:rsidR="0000285A">
        <w:rPr>
          <w:b/>
          <w:sz w:val="32"/>
          <w:szCs w:val="32"/>
        </w:rPr>
        <w:t xml:space="preserve">.     </w:t>
      </w:r>
      <w:r w:rsidR="00B928C7" w:rsidRPr="003C6794">
        <w:rPr>
          <w:b/>
          <w:sz w:val="32"/>
          <w:szCs w:val="32"/>
        </w:rPr>
        <w:t xml:space="preserve"> </w:t>
      </w:r>
    </w:p>
    <w:p w:rsidR="00DE32B8" w:rsidRPr="00A647C6" w:rsidRDefault="0054311A" w:rsidP="0054311A">
      <w:pPr>
        <w:pStyle w:val="a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A647C6" w:rsidRPr="00A647C6">
        <w:rPr>
          <w:b/>
          <w:sz w:val="32"/>
          <w:szCs w:val="32"/>
        </w:rPr>
        <w:t xml:space="preserve">При </w:t>
      </w:r>
      <w:r w:rsidR="00A647C6" w:rsidRPr="00A647C6">
        <w:rPr>
          <w:b/>
          <w:bCs/>
          <w:sz w:val="32"/>
          <w:szCs w:val="32"/>
        </w:rPr>
        <w:t xml:space="preserve">малых значениях </w:t>
      </w:r>
      <w:r w:rsidR="00A647C6">
        <w:rPr>
          <w:b/>
          <w:bCs/>
          <w:sz w:val="32"/>
          <w:szCs w:val="32"/>
        </w:rPr>
        <w:t xml:space="preserve">скорости соударения </w:t>
      </w:r>
      <w:r w:rsidR="00A647C6" w:rsidRPr="00A647C6">
        <w:rPr>
          <w:b/>
          <w:bCs/>
          <w:sz w:val="32"/>
          <w:szCs w:val="32"/>
          <w:lang w:val="en-US"/>
        </w:rPr>
        <w:t>U</w:t>
      </w:r>
      <w:r w:rsidR="00A647C6" w:rsidRPr="00A647C6">
        <w:rPr>
          <w:b/>
          <w:bCs/>
          <w:sz w:val="32"/>
          <w:szCs w:val="32"/>
        </w:rPr>
        <w:t xml:space="preserve"> металлы проявляют упругие свойства без остаточных деформаций и кумулятивной струи. </w:t>
      </w:r>
      <w:r w:rsidR="00A647C6" w:rsidRPr="00A647C6">
        <w:rPr>
          <w:b/>
          <w:sz w:val="32"/>
          <w:szCs w:val="32"/>
        </w:rPr>
        <w:t>Подтвержден</w:t>
      </w:r>
      <w:proofErr w:type="gramStart"/>
      <w:r w:rsidR="00A647C6" w:rsidRPr="00A647C6">
        <w:rPr>
          <w:b/>
          <w:sz w:val="32"/>
          <w:szCs w:val="32"/>
          <w:lang w:val="en-US"/>
        </w:rPr>
        <w:t>o</w:t>
      </w:r>
      <w:proofErr w:type="gramEnd"/>
      <w:r w:rsidR="00A647C6" w:rsidRPr="00A647C6">
        <w:rPr>
          <w:b/>
          <w:sz w:val="32"/>
          <w:szCs w:val="32"/>
        </w:rPr>
        <w:t xml:space="preserve"> существование критического значения числа Рейнольдса (</w:t>
      </w:r>
      <w:r w:rsidR="00A647C6" w:rsidRPr="00A647C6">
        <w:rPr>
          <w:b/>
          <w:i/>
          <w:sz w:val="32"/>
          <w:szCs w:val="32"/>
          <w:lang w:val="en-US"/>
        </w:rPr>
        <w:t>Re</w:t>
      </w:r>
      <w:r w:rsidR="00A647C6" w:rsidRPr="00A647C6">
        <w:rPr>
          <w:b/>
          <w:sz w:val="32"/>
          <w:szCs w:val="32"/>
        </w:rPr>
        <w:t xml:space="preserve"> ≈ 2), при котором происходит зарождение кумулятивной струи. При больших числах Рейнольдса значения скорости кумулятивной струи</w:t>
      </w:r>
      <w:r w:rsidR="00A647C6">
        <w:rPr>
          <w:b/>
          <w:sz w:val="32"/>
          <w:szCs w:val="32"/>
        </w:rPr>
        <w:t>,</w:t>
      </w:r>
      <w:r w:rsidR="00A647C6" w:rsidRPr="00A647C6">
        <w:rPr>
          <w:b/>
          <w:sz w:val="32"/>
          <w:szCs w:val="32"/>
        </w:rPr>
        <w:t xml:space="preserve"> рассчитанные по модели МД</w:t>
      </w:r>
      <w:r w:rsidR="00A647C6">
        <w:rPr>
          <w:b/>
          <w:sz w:val="32"/>
          <w:szCs w:val="32"/>
        </w:rPr>
        <w:t>,</w:t>
      </w:r>
      <w:r w:rsidR="00A647C6" w:rsidRPr="00A647C6">
        <w:rPr>
          <w:b/>
          <w:sz w:val="32"/>
          <w:szCs w:val="32"/>
        </w:rPr>
        <w:t xml:space="preserve"> близки к значениям скорости струи, определенным по модели идеальной жидкости.</w:t>
      </w:r>
    </w:p>
    <w:p w:rsidR="00B928C7" w:rsidRPr="003C6794" w:rsidRDefault="00A8785D" w:rsidP="00487835">
      <w:pPr>
        <w:pStyle w:val="a6"/>
        <w:jc w:val="both"/>
        <w:rPr>
          <w:b/>
          <w:sz w:val="32"/>
          <w:szCs w:val="32"/>
        </w:rPr>
      </w:pPr>
      <w:r w:rsidRPr="00A8785D">
        <w:rPr>
          <w:b/>
          <w:sz w:val="32"/>
          <w:szCs w:val="32"/>
        </w:rPr>
        <w:t>2</w:t>
      </w:r>
      <w:r w:rsidR="00487835">
        <w:rPr>
          <w:b/>
          <w:sz w:val="32"/>
          <w:szCs w:val="32"/>
        </w:rPr>
        <w:t xml:space="preserve">. </w:t>
      </w:r>
      <w:r w:rsidR="00A647C6">
        <w:rPr>
          <w:b/>
          <w:sz w:val="32"/>
          <w:szCs w:val="32"/>
        </w:rPr>
        <w:t xml:space="preserve">Показано, что образование волн на поверхности контакта пластин обусловлено неустойчивостью </w:t>
      </w:r>
      <w:r>
        <w:rPr>
          <w:b/>
          <w:sz w:val="32"/>
          <w:szCs w:val="32"/>
        </w:rPr>
        <w:t>косого симметричного соударения пластин</w:t>
      </w:r>
      <w:r w:rsidR="00DE32B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В результате развития неустойчивости</w:t>
      </w:r>
      <w:r w:rsidR="002F7D8E">
        <w:rPr>
          <w:b/>
          <w:sz w:val="32"/>
          <w:szCs w:val="32"/>
        </w:rPr>
        <w:t xml:space="preserve"> в области контакта пластин возникает момент сил, колебания которого приводят к колебанию контактной поверхности. В</w:t>
      </w:r>
      <w:r>
        <w:rPr>
          <w:b/>
          <w:sz w:val="32"/>
          <w:szCs w:val="32"/>
        </w:rPr>
        <w:t>озник</w:t>
      </w:r>
      <w:r w:rsidR="002F7D8E">
        <w:rPr>
          <w:b/>
          <w:sz w:val="32"/>
          <w:szCs w:val="32"/>
        </w:rPr>
        <w:t>шие</w:t>
      </w:r>
      <w:r>
        <w:rPr>
          <w:b/>
          <w:sz w:val="32"/>
          <w:szCs w:val="32"/>
        </w:rPr>
        <w:t xml:space="preserve"> автоколебания поддерживаются за счет кинетической энергии соударяющихся пластин</w:t>
      </w:r>
      <w:r w:rsidR="002F7D8E">
        <w:rPr>
          <w:b/>
          <w:sz w:val="32"/>
          <w:szCs w:val="32"/>
        </w:rPr>
        <w:t>, а длина волны определяется вязким взаимодействием струй в области контакта пластин</w:t>
      </w:r>
      <w:r>
        <w:rPr>
          <w:b/>
          <w:sz w:val="32"/>
          <w:szCs w:val="32"/>
        </w:rPr>
        <w:t>.</w:t>
      </w:r>
      <w:r w:rsidR="00B928C7" w:rsidRPr="003C6794">
        <w:rPr>
          <w:b/>
          <w:sz w:val="32"/>
          <w:szCs w:val="32"/>
        </w:rPr>
        <w:t xml:space="preserve"> </w:t>
      </w:r>
    </w:p>
    <w:p w:rsidR="00B928C7" w:rsidRDefault="00B928C7" w:rsidP="00B928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47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Работа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была выполнена</w:t>
      </w:r>
      <w:r w:rsidRPr="000D47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при частичной поддержке</w:t>
      </w:r>
      <w:r w:rsidRPr="000D47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грант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ов РФФИ:</w:t>
      </w:r>
      <w:r w:rsidRPr="00C00D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928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№14-01-00352 </w:t>
      </w:r>
      <w:r w:rsidR="007E58B6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B928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№16-01-00156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DE32B8" w:rsidRDefault="00DE32B8" w:rsidP="00DE32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Литература</w:t>
      </w:r>
    </w:p>
    <w:p w:rsidR="00DE32B8" w:rsidRPr="000D474D" w:rsidRDefault="00A8785D" w:rsidP="003F435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1. </w:t>
      </w:r>
      <w:proofErr w:type="gramStart"/>
      <w:r w:rsidRPr="00A878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Годунов С.К., Киселев С.П., Куликов И.М., Мали В.И. Моделирование ударно</w:t>
      </w:r>
      <w:r w:rsidR="002F7D8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A878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>- волновых процессов в упругопластических материалах на различных (атомный, мезо и термодинамический) структурных уровнях.</w:t>
      </w:r>
      <w:proofErr w:type="gramEnd"/>
      <w:r w:rsidRPr="00A878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– М. – Ижевск: Ижевский институт компьютерных исследований. 2014. – 296 с</w:t>
      </w:r>
      <w:r w:rsidR="00DE32B8" w:rsidRPr="00A8785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sectPr w:rsidR="00DE32B8" w:rsidRPr="000D474D" w:rsidSect="00433F29"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6C4"/>
    <w:multiLevelType w:val="hybridMultilevel"/>
    <w:tmpl w:val="0C66F946"/>
    <w:lvl w:ilvl="0" w:tplc="7B18C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3"/>
    <w:rsid w:val="0000285A"/>
    <w:rsid w:val="000D473A"/>
    <w:rsid w:val="000D474D"/>
    <w:rsid w:val="0020439A"/>
    <w:rsid w:val="002F7D8E"/>
    <w:rsid w:val="003C6794"/>
    <w:rsid w:val="003F4354"/>
    <w:rsid w:val="00424B5F"/>
    <w:rsid w:val="00427330"/>
    <w:rsid w:val="00433F29"/>
    <w:rsid w:val="00487835"/>
    <w:rsid w:val="00497243"/>
    <w:rsid w:val="004973B7"/>
    <w:rsid w:val="004E3771"/>
    <w:rsid w:val="00506EA3"/>
    <w:rsid w:val="005164A7"/>
    <w:rsid w:val="0054311A"/>
    <w:rsid w:val="00567DB4"/>
    <w:rsid w:val="006237B3"/>
    <w:rsid w:val="00652B85"/>
    <w:rsid w:val="00742C01"/>
    <w:rsid w:val="0079345C"/>
    <w:rsid w:val="007E58B6"/>
    <w:rsid w:val="008328A1"/>
    <w:rsid w:val="0083699A"/>
    <w:rsid w:val="0088747F"/>
    <w:rsid w:val="009A26ED"/>
    <w:rsid w:val="00A076C7"/>
    <w:rsid w:val="00A647C6"/>
    <w:rsid w:val="00A8785D"/>
    <w:rsid w:val="00A87E2C"/>
    <w:rsid w:val="00B243AF"/>
    <w:rsid w:val="00B342BF"/>
    <w:rsid w:val="00B928C7"/>
    <w:rsid w:val="00C00D82"/>
    <w:rsid w:val="00C43641"/>
    <w:rsid w:val="00C82109"/>
    <w:rsid w:val="00D0143B"/>
    <w:rsid w:val="00D533AF"/>
    <w:rsid w:val="00DE32B8"/>
    <w:rsid w:val="00F011E1"/>
    <w:rsid w:val="00F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1"/>
    <w:rPr>
      <w:lang w:val="en-GB"/>
    </w:rPr>
  </w:style>
  <w:style w:type="paragraph" w:styleId="2">
    <w:name w:val="heading 2"/>
    <w:basedOn w:val="a"/>
    <w:next w:val="a"/>
    <w:link w:val="20"/>
    <w:qFormat/>
    <w:rsid w:val="00433F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33F2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paragraph" w:styleId="4">
    <w:name w:val="heading 4"/>
    <w:basedOn w:val="3"/>
    <w:next w:val="3"/>
    <w:link w:val="40"/>
    <w:qFormat/>
    <w:rsid w:val="00433F29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link w:val="50"/>
    <w:qFormat/>
    <w:rsid w:val="00433F29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433F29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qFormat/>
    <w:rsid w:val="00433F2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33F2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33F2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F2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F2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F29"/>
    <w:rPr>
      <w:rFonts w:ascii="Times New Roman" w:eastAsia="Times New Roman" w:hAnsi="Times New Roman" w:cs="Arial"/>
      <w:b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F2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33F2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433F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F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F2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433F29"/>
    <w:rPr>
      <w:color w:val="0000FF" w:themeColor="hyperlink"/>
      <w:u w:val="single"/>
    </w:rPr>
  </w:style>
  <w:style w:type="paragraph" w:customStyle="1" w:styleId="CharChar">
    <w:name w:val="Char Char"/>
    <w:basedOn w:val="a"/>
    <w:rsid w:val="00433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E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71"/>
    <w:rPr>
      <w:rFonts w:ascii="Tahoma" w:hAnsi="Tahoma" w:cs="Tahoma"/>
      <w:sz w:val="16"/>
      <w:szCs w:val="16"/>
      <w:lang w:val="en-GB"/>
    </w:rPr>
  </w:style>
  <w:style w:type="paragraph" w:styleId="a6">
    <w:name w:val="Body Text"/>
    <w:basedOn w:val="a"/>
    <w:link w:val="a7"/>
    <w:rsid w:val="00B928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92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rsid w:val="00424B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1"/>
    <w:rPr>
      <w:lang w:val="en-GB"/>
    </w:rPr>
  </w:style>
  <w:style w:type="paragraph" w:styleId="2">
    <w:name w:val="heading 2"/>
    <w:basedOn w:val="a"/>
    <w:next w:val="a"/>
    <w:link w:val="20"/>
    <w:qFormat/>
    <w:rsid w:val="00433F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33F2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paragraph" w:styleId="4">
    <w:name w:val="heading 4"/>
    <w:basedOn w:val="3"/>
    <w:next w:val="3"/>
    <w:link w:val="40"/>
    <w:qFormat/>
    <w:rsid w:val="00433F29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link w:val="50"/>
    <w:qFormat/>
    <w:rsid w:val="00433F29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433F29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qFormat/>
    <w:rsid w:val="00433F2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33F2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33F2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F2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F2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F29"/>
    <w:rPr>
      <w:rFonts w:ascii="Times New Roman" w:eastAsia="Times New Roman" w:hAnsi="Times New Roman" w:cs="Arial"/>
      <w:b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F2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33F2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433F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F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F2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433F29"/>
    <w:rPr>
      <w:color w:val="0000FF" w:themeColor="hyperlink"/>
      <w:u w:val="single"/>
    </w:rPr>
  </w:style>
  <w:style w:type="paragraph" w:customStyle="1" w:styleId="CharChar">
    <w:name w:val="Char Char"/>
    <w:basedOn w:val="a"/>
    <w:rsid w:val="00433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E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71"/>
    <w:rPr>
      <w:rFonts w:ascii="Tahoma" w:hAnsi="Tahoma" w:cs="Tahoma"/>
      <w:sz w:val="16"/>
      <w:szCs w:val="16"/>
      <w:lang w:val="en-GB"/>
    </w:rPr>
  </w:style>
  <w:style w:type="paragraph" w:styleId="a6">
    <w:name w:val="Body Text"/>
    <w:basedOn w:val="a"/>
    <w:link w:val="a7"/>
    <w:rsid w:val="00B928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92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rsid w:val="00424B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Meshcheryakov</dc:creator>
  <cp:lastModifiedBy>Ivan</cp:lastModifiedBy>
  <cp:revision>6</cp:revision>
  <cp:lastPrinted>2016-02-02T06:08:00Z</cp:lastPrinted>
  <dcterms:created xsi:type="dcterms:W3CDTF">2018-10-16T07:44:00Z</dcterms:created>
  <dcterms:modified xsi:type="dcterms:W3CDTF">2018-11-14T06:49:00Z</dcterms:modified>
</cp:coreProperties>
</file>