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60322E" w:rsidRDefault="00CC7804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322E">
        <w:rPr>
          <w:rFonts w:ascii="Times New Roman" w:hAnsi="Times New Roman"/>
          <w:sz w:val="56"/>
          <w:szCs w:val="56"/>
        </w:rPr>
        <w:t>08</w:t>
      </w:r>
      <w:r w:rsidR="00DC027B">
        <w:rPr>
          <w:rFonts w:ascii="Times New Roman" w:hAnsi="Times New Roman"/>
          <w:sz w:val="56"/>
          <w:szCs w:val="56"/>
        </w:rPr>
        <w:t>.</w:t>
      </w:r>
      <w:r w:rsidR="00402EBF" w:rsidRPr="0060322E">
        <w:rPr>
          <w:rFonts w:ascii="Times New Roman" w:hAnsi="Times New Roman"/>
          <w:sz w:val="56"/>
          <w:szCs w:val="56"/>
        </w:rPr>
        <w:t>0</w:t>
      </w:r>
      <w:r w:rsidRPr="0060322E">
        <w:rPr>
          <w:rFonts w:ascii="Times New Roman" w:hAnsi="Times New Roman"/>
          <w:sz w:val="56"/>
          <w:szCs w:val="56"/>
        </w:rPr>
        <w:t>2</w:t>
      </w:r>
      <w:r w:rsidR="00857580">
        <w:rPr>
          <w:rFonts w:ascii="Times New Roman" w:hAnsi="Times New Roman"/>
          <w:sz w:val="56"/>
          <w:szCs w:val="56"/>
        </w:rPr>
        <w:t>.1</w:t>
      </w:r>
      <w:r w:rsidR="00402EBF" w:rsidRPr="0060322E">
        <w:rPr>
          <w:rFonts w:ascii="Times New Roman" w:hAnsi="Times New Roman"/>
          <w:sz w:val="56"/>
          <w:szCs w:val="56"/>
        </w:rPr>
        <w:t>9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CE12A3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526403" w:history="1">
        <w:r w:rsidR="00CE12A3" w:rsidRPr="009B7E17">
          <w:rPr>
            <w:rStyle w:val="a7"/>
            <w:noProof/>
          </w:rPr>
          <w:t>Первое антикоррупционное СМИ: Минюст добивается смягчения антикоррупционного законодательства</w:t>
        </w:r>
        <w:r w:rsidR="00CE12A3">
          <w:rPr>
            <w:noProof/>
            <w:webHidden/>
          </w:rPr>
          <w:tab/>
        </w:r>
        <w:r w:rsidR="00CE12A3">
          <w:rPr>
            <w:noProof/>
            <w:webHidden/>
          </w:rPr>
          <w:fldChar w:fldCharType="begin"/>
        </w:r>
        <w:r w:rsidR="00CE12A3">
          <w:rPr>
            <w:noProof/>
            <w:webHidden/>
          </w:rPr>
          <w:instrText xml:space="preserve"> PAGEREF _Toc526403 \h </w:instrText>
        </w:r>
        <w:r w:rsidR="00CE12A3">
          <w:rPr>
            <w:noProof/>
            <w:webHidden/>
          </w:rPr>
        </w:r>
        <w:r w:rsidR="00CE12A3">
          <w:rPr>
            <w:noProof/>
            <w:webHidden/>
          </w:rPr>
          <w:fldChar w:fldCharType="separate"/>
        </w:r>
        <w:r w:rsidR="00CE12A3">
          <w:rPr>
            <w:noProof/>
            <w:webHidden/>
          </w:rPr>
          <w:t>3</w:t>
        </w:r>
        <w:r w:rsidR="00CE12A3">
          <w:rPr>
            <w:noProof/>
            <w:webHidden/>
          </w:rPr>
          <w:fldChar w:fldCharType="end"/>
        </w:r>
      </w:hyperlink>
    </w:p>
    <w:p w:rsidR="00CE12A3" w:rsidRDefault="00CE12A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6404" w:history="1">
        <w:r w:rsidRPr="009B7E17">
          <w:rPr>
            <w:rStyle w:val="a7"/>
            <w:noProof/>
          </w:rPr>
          <w:t>Первое антикоррупционное СМИ: ФСБ пришла с обысками во владивостокский Морской госуниверситет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12A3" w:rsidRDefault="00CE12A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6405" w:history="1">
        <w:r w:rsidRPr="009B7E17">
          <w:rPr>
            <w:rStyle w:val="a7"/>
            <w:noProof/>
          </w:rPr>
          <w:t>Первое антикоррупционное СМИ: Наибольшее число уголовных дел против чиновников пришлось на 2010-е годы, подсчитали эксперты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12A3" w:rsidRDefault="00CE12A3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6406" w:history="1">
        <w:r w:rsidRPr="009B7E17">
          <w:rPr>
            <w:rStyle w:val="a7"/>
            <w:noProof/>
          </w:rPr>
          <w:t>Первое антикоррупционное СМИ: В Китае отказались от антикоррупционного ИИ — он выявлял слишком много нарушителей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145AF3" w:rsidRDefault="00145AF3" w:rsidP="009520E0">
      <w:pPr>
        <w:rPr>
          <w:lang w:val="en-US" w:eastAsia="ru-RU"/>
        </w:rPr>
      </w:pPr>
    </w:p>
    <w:p w:rsidR="00402EBF" w:rsidRDefault="00402EBF" w:rsidP="009520E0">
      <w:pPr>
        <w:rPr>
          <w:lang w:val="en-US" w:eastAsia="ru-RU"/>
        </w:rPr>
      </w:pPr>
    </w:p>
    <w:p w:rsidR="00402EBF" w:rsidRDefault="00402EBF" w:rsidP="009520E0">
      <w:pPr>
        <w:rPr>
          <w:lang w:val="en-US" w:eastAsia="ru-RU"/>
        </w:rPr>
      </w:pPr>
    </w:p>
    <w:p w:rsidR="008F5D9B" w:rsidRDefault="008F5D9B" w:rsidP="009520E0">
      <w:pPr>
        <w:rPr>
          <w:lang w:val="en-US" w:eastAsia="ru-RU"/>
        </w:rPr>
      </w:pPr>
    </w:p>
    <w:p w:rsidR="008F5D9B" w:rsidRPr="00EF5498" w:rsidRDefault="008F5D9B" w:rsidP="008F5D9B">
      <w:pPr>
        <w:pStyle w:val="1"/>
      </w:pPr>
      <w:bookmarkStart w:id="15" w:name="_Toc526403"/>
      <w:r>
        <w:lastRenderedPageBreak/>
        <w:t>Первое антикоррупционное СМИ:</w:t>
      </w:r>
      <w:r>
        <w:br/>
      </w:r>
      <w:r w:rsidRPr="008F5D9B">
        <w:t>Минюст добивается смягчения антикоррупционного законодательства</w:t>
      </w:r>
      <w:bookmarkEnd w:id="15"/>
    </w:p>
    <w:p w:rsidR="008F5D9B" w:rsidRPr="00402EBF" w:rsidRDefault="008F5D9B" w:rsidP="008F5D9B">
      <w:pPr>
        <w:rPr>
          <w:rStyle w:val="a7"/>
          <w:sz w:val="28"/>
        </w:rPr>
      </w:pPr>
      <w:hyperlink r:id="rId10" w:history="1">
        <w:r w:rsidRPr="008F5D9B">
          <w:rPr>
            <w:rStyle w:val="a7"/>
            <w:sz w:val="28"/>
          </w:rPr>
          <w:t>https://pasmi.ru/archive/227458/</w:t>
        </w:r>
      </w:hyperlink>
    </w:p>
    <w:p w:rsidR="008F5D9B" w:rsidRPr="008F5D9B" w:rsidRDefault="008F5D9B" w:rsidP="008F5D9B">
      <w:pPr>
        <w:rPr>
          <w:rFonts w:ascii="Times New Roman" w:hAnsi="Times New Roman"/>
          <w:sz w:val="28"/>
          <w:szCs w:val="28"/>
        </w:rPr>
      </w:pPr>
      <w:r w:rsidRPr="008F5D9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Pr="00402EBF">
        <w:rPr>
          <w:rFonts w:ascii="Times New Roman" w:hAnsi="Times New Roman"/>
          <w:sz w:val="28"/>
          <w:szCs w:val="28"/>
        </w:rPr>
        <w:t>0</w:t>
      </w:r>
      <w:r w:rsidRPr="00F11759">
        <w:rPr>
          <w:rFonts w:ascii="Times New Roman" w:hAnsi="Times New Roman"/>
          <w:sz w:val="28"/>
          <w:szCs w:val="28"/>
        </w:rPr>
        <w:t>1</w:t>
      </w:r>
      <w:r w:rsidRPr="004E2E22">
        <w:rPr>
          <w:rFonts w:ascii="Times New Roman" w:hAnsi="Times New Roman"/>
          <w:sz w:val="28"/>
          <w:szCs w:val="28"/>
        </w:rPr>
        <w:t>.1</w:t>
      </w:r>
      <w:r w:rsidRPr="00402EBF">
        <w:rPr>
          <w:rFonts w:ascii="Times New Roman" w:hAnsi="Times New Roman"/>
          <w:sz w:val="28"/>
          <w:szCs w:val="28"/>
        </w:rPr>
        <w:t>9</w:t>
      </w:r>
    </w:p>
    <w:p w:rsidR="008F5D9B" w:rsidRPr="008F5D9B" w:rsidRDefault="008F5D9B" w:rsidP="008F5D9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F5D9B">
        <w:rPr>
          <w:rFonts w:ascii="Times New Roman" w:hAnsi="Times New Roman"/>
          <w:sz w:val="24"/>
        </w:rPr>
        <w:t>Министерство юстиции России предлагает не считать правонарушением коррупционное действие, совершенное «вследствие обстоятельств непреодолимой силы». Ведомство представило проект, направленный на совершенствование мер ответственности за коррупционные правонарушения.</w:t>
      </w:r>
    </w:p>
    <w:p w:rsidR="008F5D9B" w:rsidRPr="008F5D9B" w:rsidRDefault="008F5D9B" w:rsidP="008F5D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 w:rsidRPr="008F5D9B">
        <w:rPr>
          <w:rFonts w:ascii="Times New Roman" w:hAnsi="Times New Roman"/>
          <w:sz w:val="24"/>
        </w:rPr>
        <w:t>Прощайте «вынужденную коррупцию»</w:t>
      </w:r>
    </w:p>
    <w:p w:rsidR="008F5D9B" w:rsidRPr="008F5D9B" w:rsidRDefault="008F5D9B" w:rsidP="008F5D9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F5D9B">
        <w:rPr>
          <w:rFonts w:ascii="Times New Roman" w:hAnsi="Times New Roman"/>
          <w:sz w:val="24"/>
        </w:rPr>
        <w:t>В сопроводительном тексте отмечается, что «в определенных обстоятельствах 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невозможно в силу объективных причин, при этом освобождения от ответственности законодательством Российской Федерации не предусмотрено».</w:t>
      </w:r>
    </w:p>
    <w:p w:rsidR="008F5D9B" w:rsidRPr="008F5D9B" w:rsidRDefault="008F5D9B" w:rsidP="008F5D9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F5D9B">
        <w:rPr>
          <w:rFonts w:ascii="Times New Roman" w:hAnsi="Times New Roman"/>
          <w:sz w:val="24"/>
        </w:rPr>
        <w:t>В связи с этим целью поправок является внесение изменений в законодательство, «предусматривающих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правонарушение».</w:t>
      </w:r>
    </w:p>
    <w:p w:rsidR="008F5D9B" w:rsidRPr="008F5D9B" w:rsidRDefault="008F5D9B" w:rsidP="008F5D9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F5D9B">
        <w:rPr>
          <w:rFonts w:ascii="Times New Roman" w:hAnsi="Times New Roman"/>
          <w:sz w:val="24"/>
        </w:rPr>
        <w:t>Как сообщает газета «Ведомости», Минюст после общественного обсуждения данных поправок опубликует конкретные случаи, когда несоблюдение антикоррупционных требований чиновником не являлось правонарушением.</w:t>
      </w:r>
    </w:p>
    <w:p w:rsidR="008F5D9B" w:rsidRDefault="008F5D9B" w:rsidP="008F5D9B">
      <w:pPr>
        <w:rPr>
          <w:rFonts w:ascii="Times New Roman" w:hAnsi="Times New Roman"/>
          <w:sz w:val="28"/>
          <w:szCs w:val="28"/>
          <w:lang w:val="en-US"/>
        </w:rPr>
      </w:pPr>
    </w:p>
    <w:p w:rsidR="008F5D9B" w:rsidRDefault="008F5D9B" w:rsidP="008F5D9B">
      <w:pPr>
        <w:rPr>
          <w:rFonts w:ascii="Times New Roman" w:hAnsi="Times New Roman"/>
          <w:sz w:val="28"/>
          <w:szCs w:val="28"/>
          <w:lang w:val="en-US"/>
        </w:rPr>
      </w:pPr>
    </w:p>
    <w:p w:rsidR="008F5D9B" w:rsidRDefault="008F5D9B" w:rsidP="008F5D9B">
      <w:pPr>
        <w:rPr>
          <w:rFonts w:ascii="Times New Roman" w:hAnsi="Times New Roman"/>
          <w:sz w:val="28"/>
          <w:szCs w:val="28"/>
          <w:lang w:val="en-US"/>
        </w:rPr>
      </w:pPr>
    </w:p>
    <w:p w:rsidR="008F5D9B" w:rsidRDefault="008F5D9B" w:rsidP="008F5D9B">
      <w:pPr>
        <w:rPr>
          <w:rFonts w:ascii="Times New Roman" w:hAnsi="Times New Roman"/>
          <w:sz w:val="28"/>
          <w:szCs w:val="28"/>
          <w:lang w:val="en-US"/>
        </w:rPr>
      </w:pPr>
    </w:p>
    <w:p w:rsidR="008F5D9B" w:rsidRDefault="008F5D9B" w:rsidP="008F5D9B">
      <w:pPr>
        <w:rPr>
          <w:rFonts w:ascii="Times New Roman" w:hAnsi="Times New Roman"/>
          <w:sz w:val="28"/>
          <w:szCs w:val="28"/>
          <w:lang w:val="en-US"/>
        </w:rPr>
      </w:pPr>
    </w:p>
    <w:p w:rsidR="008F5D9B" w:rsidRDefault="008F5D9B" w:rsidP="008F5D9B">
      <w:pPr>
        <w:rPr>
          <w:rFonts w:ascii="Times New Roman" w:hAnsi="Times New Roman"/>
          <w:sz w:val="28"/>
          <w:szCs w:val="28"/>
          <w:lang w:val="en-US"/>
        </w:rPr>
      </w:pPr>
    </w:p>
    <w:p w:rsidR="008F5D9B" w:rsidRDefault="008F5D9B" w:rsidP="008F5D9B">
      <w:pPr>
        <w:rPr>
          <w:rFonts w:ascii="Times New Roman" w:hAnsi="Times New Roman"/>
          <w:sz w:val="28"/>
          <w:szCs w:val="28"/>
          <w:lang w:val="en-US"/>
        </w:rPr>
      </w:pPr>
    </w:p>
    <w:p w:rsidR="008F5D9B" w:rsidRDefault="008F5D9B" w:rsidP="008F5D9B">
      <w:pPr>
        <w:rPr>
          <w:rFonts w:ascii="Times New Roman" w:hAnsi="Times New Roman"/>
          <w:sz w:val="28"/>
          <w:szCs w:val="28"/>
          <w:lang w:val="en-US"/>
        </w:rPr>
      </w:pPr>
    </w:p>
    <w:p w:rsidR="008F5D9B" w:rsidRPr="008F5D9B" w:rsidRDefault="008F5D9B" w:rsidP="008F5D9B">
      <w:pPr>
        <w:rPr>
          <w:rFonts w:ascii="Times New Roman" w:hAnsi="Times New Roman"/>
          <w:sz w:val="28"/>
          <w:szCs w:val="28"/>
          <w:lang w:val="en-US"/>
        </w:rPr>
      </w:pPr>
    </w:p>
    <w:p w:rsidR="008F5D9B" w:rsidRPr="008F5D9B" w:rsidRDefault="008F5D9B" w:rsidP="009520E0">
      <w:pPr>
        <w:rPr>
          <w:lang w:eastAsia="ru-RU"/>
        </w:rPr>
      </w:pPr>
    </w:p>
    <w:p w:rsidR="00EF5498" w:rsidRPr="008F5D9B" w:rsidRDefault="00EF5498" w:rsidP="009520E0">
      <w:pPr>
        <w:rPr>
          <w:lang w:eastAsia="ru-RU"/>
        </w:rPr>
      </w:pPr>
    </w:p>
    <w:p w:rsidR="00EF5498" w:rsidRPr="00EF5498" w:rsidRDefault="00EF5498" w:rsidP="00EF5498">
      <w:pPr>
        <w:pStyle w:val="1"/>
      </w:pPr>
      <w:bookmarkStart w:id="16" w:name="_Toc526404"/>
      <w:r>
        <w:lastRenderedPageBreak/>
        <w:t>Первое антикоррупционное СМИ:</w:t>
      </w:r>
      <w:r>
        <w:br/>
        <w:t xml:space="preserve">ФСБ пришла с обысками во </w:t>
      </w:r>
      <w:r w:rsidR="00CE12A3">
        <w:t>Владивостокский</w:t>
      </w:r>
      <w:r>
        <w:t xml:space="preserve"> Морской госуниверситет</w:t>
      </w:r>
      <w:bookmarkEnd w:id="16"/>
    </w:p>
    <w:p w:rsidR="00EF5498" w:rsidRPr="00402EBF" w:rsidRDefault="00EF5498" w:rsidP="00EF5498">
      <w:pPr>
        <w:rPr>
          <w:rStyle w:val="a7"/>
          <w:sz w:val="28"/>
        </w:rPr>
      </w:pPr>
      <w:hyperlink r:id="rId11" w:history="1">
        <w:r w:rsidRPr="00EF5498">
          <w:rPr>
            <w:rStyle w:val="a7"/>
            <w:sz w:val="28"/>
          </w:rPr>
          <w:t>https://pasmi.ru/archive/227540/</w:t>
        </w:r>
      </w:hyperlink>
    </w:p>
    <w:p w:rsidR="00EF5498" w:rsidRPr="00402EBF" w:rsidRDefault="00EF5498" w:rsidP="00EF5498">
      <w:pPr>
        <w:rPr>
          <w:rFonts w:ascii="Times New Roman" w:hAnsi="Times New Roman"/>
          <w:sz w:val="28"/>
          <w:szCs w:val="28"/>
        </w:rPr>
      </w:pPr>
      <w:r w:rsidRPr="00EF549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Pr="00402EBF">
        <w:rPr>
          <w:rFonts w:ascii="Times New Roman" w:hAnsi="Times New Roman"/>
          <w:sz w:val="28"/>
          <w:szCs w:val="28"/>
        </w:rPr>
        <w:t>0</w:t>
      </w:r>
      <w:r w:rsidRPr="00F11759">
        <w:rPr>
          <w:rFonts w:ascii="Times New Roman" w:hAnsi="Times New Roman"/>
          <w:sz w:val="28"/>
          <w:szCs w:val="28"/>
        </w:rPr>
        <w:t>1</w:t>
      </w:r>
      <w:r w:rsidRPr="004E2E22">
        <w:rPr>
          <w:rFonts w:ascii="Times New Roman" w:hAnsi="Times New Roman"/>
          <w:sz w:val="28"/>
          <w:szCs w:val="28"/>
        </w:rPr>
        <w:t>.1</w:t>
      </w:r>
      <w:r w:rsidRPr="00402EBF">
        <w:rPr>
          <w:rFonts w:ascii="Times New Roman" w:hAnsi="Times New Roman"/>
          <w:sz w:val="28"/>
          <w:szCs w:val="28"/>
        </w:rPr>
        <w:t>9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 xml:space="preserve">Сотрудники УФСБ по Приморскому краю проводят следственные действия в Морском государственном университете имени </w:t>
      </w:r>
      <w:proofErr w:type="spellStart"/>
      <w:r w:rsidRPr="00EF5498">
        <w:rPr>
          <w:rFonts w:ascii="Times New Roman" w:hAnsi="Times New Roman"/>
          <w:sz w:val="24"/>
          <w:szCs w:val="24"/>
        </w:rPr>
        <w:t>Невельского</w:t>
      </w:r>
      <w:proofErr w:type="spellEnd"/>
      <w:r w:rsidRPr="00EF5498">
        <w:rPr>
          <w:rFonts w:ascii="Times New Roman" w:hAnsi="Times New Roman"/>
          <w:sz w:val="24"/>
          <w:szCs w:val="24"/>
        </w:rPr>
        <w:t xml:space="preserve"> во Владивостоке.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Приморская коррупция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«</w:t>
      </w:r>
      <w:r w:rsidRPr="00EF5498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 xml:space="preserve">В МГУ имени </w:t>
      </w:r>
      <w:proofErr w:type="spellStart"/>
      <w:r w:rsidRPr="00EF5498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Невельского</w:t>
      </w:r>
      <w:proofErr w:type="spellEnd"/>
      <w:r w:rsidRPr="00EF5498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 xml:space="preserve"> сегодня проходят мероприятия по расследованиям о коррупционных преступлениях. Проводится оно по линии ФСБ</w:t>
      </w:r>
      <w:r w:rsidRPr="00EF5498">
        <w:rPr>
          <w:rFonts w:ascii="Times New Roman" w:hAnsi="Times New Roman"/>
          <w:sz w:val="24"/>
          <w:szCs w:val="24"/>
        </w:rPr>
        <w:t>», — сообщил ТАСС источник в одном из силовых ведомств региона.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Следственные действия, которые проводит УФСБ по Приморскому краю в Морском государственном университете, связаны с Ремонтно-строительной компанией КФК, сообщил агентству источник в силовых структурах Приморья, отметив, что там тоже проходит проверка.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 xml:space="preserve">Морской государственный университет имени адмирала Г.И. </w:t>
      </w:r>
      <w:proofErr w:type="spellStart"/>
      <w:r w:rsidRPr="00EF5498">
        <w:rPr>
          <w:rFonts w:ascii="Times New Roman" w:hAnsi="Times New Roman"/>
          <w:sz w:val="24"/>
          <w:szCs w:val="24"/>
        </w:rPr>
        <w:t>Невельского</w:t>
      </w:r>
      <w:proofErr w:type="spellEnd"/>
      <w:r w:rsidRPr="00EF5498">
        <w:rPr>
          <w:rFonts w:ascii="Times New Roman" w:hAnsi="Times New Roman"/>
          <w:sz w:val="24"/>
          <w:szCs w:val="24"/>
        </w:rPr>
        <w:t xml:space="preserve"> — старейшее и крупнейшее учебное заведение водного транспорта на Дальнем Востоке России, выпускающее морских специалистов для судоходных компаний, судостроительных и судоремонтных заводов, предприятий водного транспорта, портов и транспортных терминалов.</w:t>
      </w:r>
    </w:p>
    <w:p w:rsidR="00EF5498" w:rsidRDefault="00EF5498" w:rsidP="009520E0">
      <w:pPr>
        <w:rPr>
          <w:lang w:val="en-US" w:eastAsia="ru-RU"/>
        </w:rPr>
      </w:pPr>
    </w:p>
    <w:p w:rsidR="00EF5498" w:rsidRDefault="00EF5498" w:rsidP="009520E0">
      <w:pPr>
        <w:rPr>
          <w:lang w:val="en-US" w:eastAsia="ru-RU"/>
        </w:rPr>
      </w:pPr>
    </w:p>
    <w:p w:rsidR="00EF5498" w:rsidRDefault="00EF5498" w:rsidP="009520E0">
      <w:pPr>
        <w:rPr>
          <w:lang w:val="en-US" w:eastAsia="ru-RU"/>
        </w:rPr>
      </w:pPr>
    </w:p>
    <w:p w:rsidR="00EF5498" w:rsidRDefault="00EF5498" w:rsidP="009520E0">
      <w:pPr>
        <w:rPr>
          <w:lang w:val="en-US" w:eastAsia="ru-RU"/>
        </w:rPr>
      </w:pPr>
    </w:p>
    <w:p w:rsidR="00EF5498" w:rsidRDefault="00EF5498" w:rsidP="009520E0">
      <w:pPr>
        <w:rPr>
          <w:lang w:val="en-US" w:eastAsia="ru-RU"/>
        </w:rPr>
      </w:pPr>
    </w:p>
    <w:p w:rsidR="00EF5498" w:rsidRDefault="00EF5498" w:rsidP="009520E0">
      <w:pPr>
        <w:rPr>
          <w:lang w:val="en-US" w:eastAsia="ru-RU"/>
        </w:rPr>
      </w:pPr>
    </w:p>
    <w:p w:rsidR="00EF5498" w:rsidRDefault="00EF5498" w:rsidP="009520E0">
      <w:pPr>
        <w:rPr>
          <w:lang w:val="en-US" w:eastAsia="ru-RU"/>
        </w:rPr>
      </w:pPr>
    </w:p>
    <w:p w:rsidR="00EF5498" w:rsidRDefault="00EF5498" w:rsidP="009520E0">
      <w:pPr>
        <w:rPr>
          <w:lang w:val="en-US" w:eastAsia="ru-RU"/>
        </w:rPr>
      </w:pPr>
    </w:p>
    <w:p w:rsidR="00EF5498" w:rsidRDefault="00EF5498" w:rsidP="009520E0">
      <w:pPr>
        <w:rPr>
          <w:lang w:val="en-US" w:eastAsia="ru-RU"/>
        </w:rPr>
      </w:pPr>
    </w:p>
    <w:p w:rsidR="00EF5498" w:rsidRPr="00EF5498" w:rsidRDefault="00EF5498" w:rsidP="009520E0">
      <w:pPr>
        <w:rPr>
          <w:lang w:val="en-US" w:eastAsia="ru-RU"/>
        </w:rPr>
      </w:pPr>
    </w:p>
    <w:p w:rsidR="00EF5498" w:rsidRPr="00EF5498" w:rsidRDefault="00EF5498" w:rsidP="009520E0">
      <w:pPr>
        <w:rPr>
          <w:lang w:eastAsia="ru-RU"/>
        </w:rPr>
      </w:pPr>
    </w:p>
    <w:p w:rsidR="00EF5498" w:rsidRPr="00EF5498" w:rsidRDefault="00EF5498" w:rsidP="009520E0">
      <w:pPr>
        <w:rPr>
          <w:lang w:eastAsia="ru-RU"/>
        </w:rPr>
      </w:pPr>
    </w:p>
    <w:p w:rsidR="00EF5498" w:rsidRPr="00EF5498" w:rsidRDefault="00EF5498" w:rsidP="00EF5498">
      <w:pPr>
        <w:pStyle w:val="1"/>
      </w:pPr>
      <w:bookmarkStart w:id="17" w:name="_Toc526405"/>
      <w:r>
        <w:lastRenderedPageBreak/>
        <w:t>Первое антикоррупционное СМИ:</w:t>
      </w:r>
      <w:r>
        <w:br/>
      </w:r>
      <w:r w:rsidRPr="00EF5498">
        <w:t>Наибольшее число уголовных дел против чиновников пришлось на 2010-е годы, подсчитали эксперты</w:t>
      </w:r>
      <w:bookmarkEnd w:id="17"/>
    </w:p>
    <w:p w:rsidR="00EF5498" w:rsidRPr="00EF5498" w:rsidRDefault="00EF5498" w:rsidP="00EF5498">
      <w:pPr>
        <w:rPr>
          <w:rStyle w:val="a7"/>
          <w:sz w:val="28"/>
        </w:rPr>
      </w:pPr>
      <w:hyperlink r:id="rId12" w:history="1">
        <w:r w:rsidRPr="00EF5498">
          <w:rPr>
            <w:rStyle w:val="a7"/>
            <w:sz w:val="28"/>
            <w:lang w:val="en-US"/>
          </w:rPr>
          <w:t>https</w:t>
        </w:r>
        <w:r w:rsidRPr="00EF5498">
          <w:rPr>
            <w:rStyle w:val="a7"/>
            <w:sz w:val="28"/>
          </w:rPr>
          <w:t>://</w:t>
        </w:r>
        <w:proofErr w:type="spellStart"/>
        <w:r w:rsidRPr="00EF5498">
          <w:rPr>
            <w:rStyle w:val="a7"/>
            <w:sz w:val="28"/>
            <w:lang w:val="en-US"/>
          </w:rPr>
          <w:t>pasmi</w:t>
        </w:r>
        <w:proofErr w:type="spellEnd"/>
        <w:r w:rsidRPr="00EF5498">
          <w:rPr>
            <w:rStyle w:val="a7"/>
            <w:sz w:val="28"/>
          </w:rPr>
          <w:t>.</w:t>
        </w:r>
        <w:proofErr w:type="spellStart"/>
        <w:r w:rsidRPr="00EF5498">
          <w:rPr>
            <w:rStyle w:val="a7"/>
            <w:sz w:val="28"/>
            <w:lang w:val="en-US"/>
          </w:rPr>
          <w:t>ru</w:t>
        </w:r>
        <w:proofErr w:type="spellEnd"/>
        <w:r w:rsidRPr="00EF5498">
          <w:rPr>
            <w:rStyle w:val="a7"/>
            <w:sz w:val="28"/>
          </w:rPr>
          <w:t>/</w:t>
        </w:r>
        <w:r w:rsidRPr="00EF5498">
          <w:rPr>
            <w:rStyle w:val="a7"/>
            <w:sz w:val="28"/>
            <w:lang w:val="en-US"/>
          </w:rPr>
          <w:t>archive</w:t>
        </w:r>
        <w:r w:rsidRPr="00EF5498">
          <w:rPr>
            <w:rStyle w:val="a7"/>
            <w:sz w:val="28"/>
          </w:rPr>
          <w:t>/227647/</w:t>
        </w:r>
      </w:hyperlink>
    </w:p>
    <w:p w:rsidR="00EF5498" w:rsidRPr="00402EBF" w:rsidRDefault="00EF5498" w:rsidP="00EF5498">
      <w:pPr>
        <w:rPr>
          <w:rFonts w:ascii="Times New Roman" w:hAnsi="Times New Roman"/>
          <w:i/>
          <w:sz w:val="28"/>
          <w:szCs w:val="28"/>
        </w:rPr>
      </w:pPr>
      <w:r w:rsidRPr="00EF5498">
        <w:rPr>
          <w:rFonts w:ascii="Times New Roman" w:hAnsi="Times New Roman"/>
          <w:sz w:val="28"/>
          <w:szCs w:val="28"/>
        </w:rPr>
        <w:t>31</w:t>
      </w:r>
      <w:r w:rsidRPr="00402EBF">
        <w:rPr>
          <w:rFonts w:ascii="Times New Roman" w:hAnsi="Times New Roman"/>
          <w:sz w:val="28"/>
          <w:szCs w:val="28"/>
        </w:rPr>
        <w:t>.01.19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В России с 1992 по 2019 годы в отношении федеральных и региональных чиновников и депутатов, а также глав крупных муниципалитетов было возбуждено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235 уголовных дел</w:t>
      </w:r>
      <w:r w:rsidRPr="00EF5498">
        <w:rPr>
          <w:rFonts w:ascii="Times New Roman" w:hAnsi="Times New Roman"/>
          <w:sz w:val="24"/>
          <w:szCs w:val="24"/>
        </w:rPr>
        <w:t>, по которым был вынесен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91 приговор</w:t>
      </w:r>
      <w:r w:rsidRPr="00EF5498">
        <w:rPr>
          <w:rFonts w:ascii="Times New Roman" w:hAnsi="Times New Roman"/>
          <w:sz w:val="24"/>
          <w:szCs w:val="24"/>
        </w:rPr>
        <w:t>, предусматривающих лишение свободы, говорится в докладе фонда «Петербургская политика».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Приговоры проигрывают арестам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Авторы исследования отмечают, что если с 1992-1995 год было заведено только одно уголовное дело в отношении муниципального чиновника, то в 1996-2000 годы «под статью» попали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два федеральных чиновника и депутата</w:t>
      </w:r>
      <w:r w:rsidRPr="00EF5498">
        <w:rPr>
          <w:rFonts w:ascii="Times New Roman" w:hAnsi="Times New Roman"/>
          <w:sz w:val="24"/>
          <w:szCs w:val="24"/>
        </w:rPr>
        <w:t>, </w:t>
      </w:r>
      <w:proofErr w:type="gramStart"/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двое высокопоставленных региональных чиновников</w:t>
      </w:r>
      <w:proofErr w:type="gramEnd"/>
      <w:r w:rsidRPr="00EF5498">
        <w:rPr>
          <w:rFonts w:ascii="Times New Roman" w:hAnsi="Times New Roman"/>
          <w:sz w:val="24"/>
          <w:szCs w:val="24"/>
        </w:rPr>
        <w:t>,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двое глав муниципалитетов</w:t>
      </w:r>
      <w:r w:rsidRPr="00EF5498">
        <w:rPr>
          <w:rFonts w:ascii="Times New Roman" w:hAnsi="Times New Roman"/>
          <w:sz w:val="24"/>
          <w:szCs w:val="24"/>
        </w:rPr>
        <w:t>. За этот период было вынесено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два приговора с лишением свободы</w:t>
      </w:r>
      <w:r w:rsidRPr="00EF5498">
        <w:rPr>
          <w:rFonts w:ascii="Times New Roman" w:hAnsi="Times New Roman"/>
          <w:sz w:val="24"/>
          <w:szCs w:val="24"/>
        </w:rPr>
        <w:t>, в том числе сроком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свыше пяти лет</w:t>
      </w:r>
      <w:r w:rsidRPr="00EF5498">
        <w:rPr>
          <w:rFonts w:ascii="Times New Roman" w:hAnsi="Times New Roman"/>
          <w:sz w:val="24"/>
          <w:szCs w:val="24"/>
        </w:rPr>
        <w:t>.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С 2012 года количество уголовных дел растет в разы, отмечается в докладе. Так, в 2012 году —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16 чиновников</w:t>
      </w:r>
      <w:r w:rsidRPr="00EF5498">
        <w:rPr>
          <w:rFonts w:ascii="Times New Roman" w:hAnsi="Times New Roman"/>
          <w:sz w:val="24"/>
          <w:szCs w:val="24"/>
        </w:rPr>
        <w:t> разных уровней и депутатов попали под уголовные дела. Например, в 2014 году дела возбудили в отношении уже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11 федеральных чиновников и депутатов</w:t>
      </w:r>
      <w:r w:rsidRPr="00EF5498">
        <w:rPr>
          <w:rFonts w:ascii="Times New Roman" w:hAnsi="Times New Roman"/>
          <w:sz w:val="24"/>
          <w:szCs w:val="24"/>
        </w:rPr>
        <w:t>,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пяти высокопоставленных региональных чиновников</w:t>
      </w:r>
      <w:r w:rsidRPr="00EF5498">
        <w:rPr>
          <w:rFonts w:ascii="Times New Roman" w:hAnsi="Times New Roman"/>
          <w:sz w:val="24"/>
          <w:szCs w:val="24"/>
        </w:rPr>
        <w:t>,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14 глав муниципалитетов</w:t>
      </w:r>
      <w:r w:rsidRPr="00EF5498">
        <w:rPr>
          <w:rFonts w:ascii="Times New Roman" w:hAnsi="Times New Roman"/>
          <w:sz w:val="24"/>
          <w:szCs w:val="24"/>
        </w:rPr>
        <w:t>. В этом же году было вынесено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10 приговоров с лишением свободы</w:t>
      </w:r>
      <w:r w:rsidRPr="00EF5498">
        <w:rPr>
          <w:rFonts w:ascii="Times New Roman" w:hAnsi="Times New Roman"/>
          <w:sz w:val="24"/>
          <w:szCs w:val="24"/>
        </w:rPr>
        <w:t>, в том числе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 семь </w:t>
      </w:r>
      <w:r w:rsidRPr="00EF5498">
        <w:rPr>
          <w:rFonts w:ascii="Times New Roman" w:hAnsi="Times New Roman"/>
          <w:sz w:val="24"/>
          <w:szCs w:val="24"/>
        </w:rPr>
        <w:t>сроком </w:t>
      </w:r>
      <w:r w:rsidRPr="00EF5498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свыше пяти лет</w:t>
      </w:r>
      <w:r w:rsidRPr="00EF5498">
        <w:rPr>
          <w:rFonts w:ascii="Times New Roman" w:hAnsi="Times New Roman"/>
          <w:sz w:val="24"/>
          <w:szCs w:val="24"/>
        </w:rPr>
        <w:t>.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По мнению авторов доклада, как правило, резонанс вызывают факты арестов, а не последующие приговоры. «</w:t>
      </w:r>
      <w:r w:rsidRPr="00EF5498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Интерес к судебным решениям заметно ниже, а сами вердикты нередко воспринимаются как избыточно мягкие (</w:t>
      </w:r>
      <w:hyperlink r:id="rId13" w:history="1">
        <w:r w:rsidRPr="00EF5498">
          <w:rPr>
            <w:rStyle w:val="a7"/>
            <w:rFonts w:ascii="Times New Roman" w:hAnsi="Times New Roman"/>
            <w:i/>
            <w:iCs/>
            <w:color w:val="auto"/>
            <w:sz w:val="24"/>
            <w:szCs w:val="24"/>
            <w:bdr w:val="none" w:sz="0" w:space="0" w:color="auto" w:frame="1"/>
          </w:rPr>
          <w:t>дело Евгении Васильевой</w:t>
        </w:r>
      </w:hyperlink>
      <w:r w:rsidRPr="00EF5498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) или, наоборот, немотивированно жесткие</w:t>
      </w:r>
      <w:r w:rsidRPr="00EF5498">
        <w:rPr>
          <w:rFonts w:ascii="Times New Roman" w:hAnsi="Times New Roman"/>
          <w:sz w:val="24"/>
          <w:szCs w:val="24"/>
        </w:rPr>
        <w:t>«, — говорится в исследовании.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Эксперты также отмечают, что громкие расследования порождают расслоение в обществе: «часть граждан воспринимает происходящее как «наведение порядка» и «установление справедливости», а часть – как подтверждение негативных стереотипов о всеобщей «коррумпированности».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К этому добавляется отсутствие внятной позиции относительно борьбы с коррупцией у «представителей “гражданской власти”». Она зачастую «ограничивается формальными фразами, исходящими из представлений о высоком уровне доверия общества к действиям правоохранительных органов и судов», говорится в докладе: «</w:t>
      </w:r>
      <w:r w:rsidRPr="00EF5498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В результате существует многообразие интерпретаций целей такой политики</w:t>
      </w:r>
      <w:r w:rsidRPr="00EF5498">
        <w:rPr>
          <w:rFonts w:ascii="Times New Roman" w:hAnsi="Times New Roman"/>
          <w:sz w:val="24"/>
          <w:szCs w:val="24"/>
        </w:rPr>
        <w:t>».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«Презумпция виновности»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>В свою очередь уровень доверия внутри элит к обоснованности преследований нельзя назвать высоким, утверждают авторы исследования из «Петербургской политики». Эксперты констатируют, что подобные расследования изначально воспринимались не как борьба с коррупцией, а как результат аппаратной борьбы или «попытка изменить расстановку сил».</w:t>
      </w:r>
    </w:p>
    <w:p w:rsidR="00EF5498" w:rsidRPr="00EF5498" w:rsidRDefault="00EF5498" w:rsidP="00EF54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5498">
        <w:rPr>
          <w:rFonts w:ascii="Times New Roman" w:hAnsi="Times New Roman"/>
          <w:sz w:val="24"/>
          <w:szCs w:val="24"/>
        </w:rPr>
        <w:t xml:space="preserve">Такие меры </w:t>
      </w:r>
      <w:proofErr w:type="spellStart"/>
      <w:r w:rsidRPr="00EF5498">
        <w:rPr>
          <w:rFonts w:ascii="Times New Roman" w:hAnsi="Times New Roman"/>
          <w:sz w:val="24"/>
          <w:szCs w:val="24"/>
        </w:rPr>
        <w:t>демотивируют</w:t>
      </w:r>
      <w:proofErr w:type="spellEnd"/>
      <w:r w:rsidRPr="00EF5498">
        <w:rPr>
          <w:rFonts w:ascii="Times New Roman" w:hAnsi="Times New Roman"/>
          <w:sz w:val="24"/>
          <w:szCs w:val="24"/>
        </w:rPr>
        <w:t xml:space="preserve"> само чиновничество. «</w:t>
      </w:r>
      <w:r w:rsidRPr="00EF5498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Случаи “презумпции виновности” могут быть интерпретированы как расходящиеся с действующим законодательством, а отсутствие действий может привести к нарастанию проблем в курируемых сферах, публичным скандалам или претензиям со стороны более высоких уровней власти. К тому же многочисленные прецеденты уголовных дел в отношении чиновников снижают привлекательность работы на госслужбе</w:t>
      </w:r>
      <w:r w:rsidRPr="00EF5498">
        <w:rPr>
          <w:rFonts w:ascii="Times New Roman" w:hAnsi="Times New Roman"/>
          <w:sz w:val="24"/>
          <w:szCs w:val="24"/>
        </w:rPr>
        <w:t>»,— отмечают эксперты.</w:t>
      </w:r>
    </w:p>
    <w:p w:rsidR="00402EBF" w:rsidRPr="00CC7804" w:rsidRDefault="000C3897" w:rsidP="0060322E">
      <w:pPr>
        <w:pStyle w:val="1"/>
      </w:pPr>
      <w:bookmarkStart w:id="18" w:name="_Toc526406"/>
      <w:r>
        <w:lastRenderedPageBreak/>
        <w:t>Первое антикоррупционное СМИ:</w:t>
      </w:r>
      <w:r>
        <w:br/>
      </w:r>
      <w:r w:rsidR="0060322E">
        <w:t xml:space="preserve">В Китае отказались от </w:t>
      </w:r>
      <w:proofErr w:type="gramStart"/>
      <w:r w:rsidR="0060322E">
        <w:t>антикоррупционного</w:t>
      </w:r>
      <w:proofErr w:type="gramEnd"/>
      <w:r w:rsidR="0060322E">
        <w:t xml:space="preserve"> ИИ — он выявлял слишком много нарушителей</w:t>
      </w:r>
      <w:bookmarkEnd w:id="18"/>
    </w:p>
    <w:p w:rsidR="000C3897" w:rsidRPr="00402EBF" w:rsidRDefault="0060322E" w:rsidP="000C3897">
      <w:pPr>
        <w:rPr>
          <w:rStyle w:val="a7"/>
          <w:sz w:val="28"/>
        </w:rPr>
      </w:pPr>
      <w:hyperlink r:id="rId14" w:history="1">
        <w:r w:rsidRPr="0060322E">
          <w:rPr>
            <w:rStyle w:val="a7"/>
            <w:sz w:val="28"/>
          </w:rPr>
          <w:t>https://pasmi.ru/archive/227918/</w:t>
        </w:r>
      </w:hyperlink>
    </w:p>
    <w:p w:rsidR="000C3897" w:rsidRDefault="00402EBF" w:rsidP="000C3897">
      <w:pPr>
        <w:rPr>
          <w:rFonts w:ascii="Times New Roman" w:hAnsi="Times New Roman"/>
          <w:sz w:val="28"/>
          <w:szCs w:val="28"/>
        </w:rPr>
      </w:pPr>
      <w:r w:rsidRPr="00402EBF">
        <w:rPr>
          <w:rFonts w:ascii="Times New Roman" w:hAnsi="Times New Roman"/>
          <w:sz w:val="28"/>
          <w:szCs w:val="28"/>
        </w:rPr>
        <w:t>0</w:t>
      </w:r>
      <w:r w:rsidR="0060322E" w:rsidRPr="0060322E">
        <w:rPr>
          <w:rFonts w:ascii="Times New Roman" w:hAnsi="Times New Roman"/>
          <w:sz w:val="28"/>
          <w:szCs w:val="28"/>
        </w:rPr>
        <w:t>5</w:t>
      </w:r>
      <w:r w:rsidRPr="00402EBF">
        <w:rPr>
          <w:rFonts w:ascii="Times New Roman" w:hAnsi="Times New Roman"/>
          <w:sz w:val="28"/>
          <w:szCs w:val="28"/>
        </w:rPr>
        <w:t>.0</w:t>
      </w:r>
      <w:r w:rsidR="0060322E" w:rsidRPr="0060322E">
        <w:rPr>
          <w:rFonts w:ascii="Times New Roman" w:hAnsi="Times New Roman"/>
          <w:sz w:val="28"/>
          <w:szCs w:val="28"/>
        </w:rPr>
        <w:t>2</w:t>
      </w:r>
      <w:r w:rsidRPr="00402EBF">
        <w:rPr>
          <w:rFonts w:ascii="Times New Roman" w:hAnsi="Times New Roman"/>
          <w:sz w:val="28"/>
          <w:szCs w:val="28"/>
        </w:rPr>
        <w:t>.19</w:t>
      </w:r>
    </w:p>
    <w:p w:rsidR="0060322E" w:rsidRPr="0060322E" w:rsidRDefault="0060322E" w:rsidP="0060322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0322E">
        <w:rPr>
          <w:rFonts w:ascii="Times New Roman" w:hAnsi="Times New Roman"/>
          <w:sz w:val="24"/>
        </w:rPr>
        <w:t>Антикоррупционный проект с использованием искусственного интеллекта </w:t>
      </w:r>
      <w:proofErr w:type="spellStart"/>
      <w:r w:rsidRPr="0060322E">
        <w:rPr>
          <w:rFonts w:ascii="Times New Roman" w:hAnsi="Times New Roman"/>
          <w:sz w:val="24"/>
        </w:rPr>
        <w:t>Zero</w:t>
      </w:r>
      <w:proofErr w:type="spellEnd"/>
      <w:r w:rsidRPr="0060322E">
        <w:rPr>
          <w:rFonts w:ascii="Times New Roman" w:hAnsi="Times New Roman"/>
          <w:sz w:val="24"/>
        </w:rPr>
        <w:t xml:space="preserve"> </w:t>
      </w:r>
      <w:proofErr w:type="spellStart"/>
      <w:r w:rsidRPr="0060322E">
        <w:rPr>
          <w:rFonts w:ascii="Times New Roman" w:hAnsi="Times New Roman"/>
          <w:sz w:val="24"/>
        </w:rPr>
        <w:t>Trust</w:t>
      </w:r>
      <w:proofErr w:type="spellEnd"/>
      <w:r w:rsidRPr="0060322E">
        <w:rPr>
          <w:rFonts w:ascii="Times New Roman" w:hAnsi="Times New Roman"/>
          <w:sz w:val="24"/>
        </w:rPr>
        <w:t xml:space="preserve"> («Нулевое доверие»), который семь лет назад запустили в Китае, будет свернут, пишет </w:t>
      </w:r>
      <w:proofErr w:type="spellStart"/>
      <w:r w:rsidRPr="0060322E">
        <w:rPr>
          <w:rFonts w:ascii="Times New Roman" w:hAnsi="Times New Roman"/>
          <w:sz w:val="24"/>
        </w:rPr>
        <w:t>South</w:t>
      </w:r>
      <w:proofErr w:type="spellEnd"/>
      <w:r w:rsidRPr="0060322E">
        <w:rPr>
          <w:rFonts w:ascii="Times New Roman" w:hAnsi="Times New Roman"/>
          <w:sz w:val="24"/>
        </w:rPr>
        <w:t xml:space="preserve"> </w:t>
      </w:r>
      <w:proofErr w:type="spellStart"/>
      <w:r w:rsidRPr="0060322E">
        <w:rPr>
          <w:rFonts w:ascii="Times New Roman" w:hAnsi="Times New Roman"/>
          <w:sz w:val="24"/>
        </w:rPr>
        <w:t>China</w:t>
      </w:r>
      <w:proofErr w:type="spellEnd"/>
      <w:r w:rsidRPr="0060322E">
        <w:rPr>
          <w:rFonts w:ascii="Times New Roman" w:hAnsi="Times New Roman"/>
          <w:sz w:val="24"/>
        </w:rPr>
        <w:t xml:space="preserve"> </w:t>
      </w:r>
      <w:proofErr w:type="spellStart"/>
      <w:r w:rsidRPr="0060322E">
        <w:rPr>
          <w:rFonts w:ascii="Times New Roman" w:hAnsi="Times New Roman"/>
          <w:sz w:val="24"/>
        </w:rPr>
        <w:t>Morning</w:t>
      </w:r>
      <w:proofErr w:type="spellEnd"/>
      <w:r w:rsidRPr="0060322E">
        <w:rPr>
          <w:rFonts w:ascii="Times New Roman" w:hAnsi="Times New Roman"/>
          <w:sz w:val="24"/>
        </w:rPr>
        <w:t xml:space="preserve"> </w:t>
      </w:r>
      <w:proofErr w:type="spellStart"/>
      <w:r w:rsidRPr="0060322E">
        <w:rPr>
          <w:rFonts w:ascii="Times New Roman" w:hAnsi="Times New Roman"/>
          <w:sz w:val="24"/>
        </w:rPr>
        <w:t>Post</w:t>
      </w:r>
      <w:proofErr w:type="spellEnd"/>
      <w:r w:rsidRPr="0060322E">
        <w:rPr>
          <w:rFonts w:ascii="Times New Roman" w:hAnsi="Times New Roman"/>
          <w:sz w:val="24"/>
        </w:rPr>
        <w:t>. Причина — ИИ оказался слишком эффективным, уличив в коррупционных нарушениях более 8,7 тысячи китайских чиновников.</w:t>
      </w:r>
    </w:p>
    <w:p w:rsidR="0060322E" w:rsidRPr="0060322E" w:rsidRDefault="0060322E" w:rsidP="006032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7"/>
        </w:rPr>
      </w:pPr>
      <w:r w:rsidRPr="0060322E">
        <w:rPr>
          <w:rFonts w:ascii="Times New Roman" w:hAnsi="Times New Roman"/>
          <w:sz w:val="24"/>
        </w:rPr>
        <w:t xml:space="preserve">Слишком </w:t>
      </w:r>
      <w:proofErr w:type="gramStart"/>
      <w:r w:rsidRPr="0060322E">
        <w:rPr>
          <w:rFonts w:ascii="Times New Roman" w:hAnsi="Times New Roman"/>
          <w:sz w:val="24"/>
        </w:rPr>
        <w:t>хорош</w:t>
      </w:r>
      <w:proofErr w:type="gramEnd"/>
      <w:r w:rsidRPr="0060322E">
        <w:rPr>
          <w:rFonts w:ascii="Times New Roman" w:hAnsi="Times New Roman"/>
          <w:sz w:val="24"/>
        </w:rPr>
        <w:t>, чтобы быть</w:t>
      </w:r>
    </w:p>
    <w:p w:rsidR="0060322E" w:rsidRPr="0060322E" w:rsidRDefault="0060322E" w:rsidP="0060322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0322E">
        <w:rPr>
          <w:rFonts w:ascii="Times New Roman" w:hAnsi="Times New Roman"/>
          <w:sz w:val="24"/>
        </w:rPr>
        <w:t xml:space="preserve">Систему борьбы с коррупцией </w:t>
      </w:r>
      <w:proofErr w:type="spellStart"/>
      <w:r w:rsidRPr="0060322E">
        <w:rPr>
          <w:rFonts w:ascii="Times New Roman" w:hAnsi="Times New Roman"/>
          <w:sz w:val="24"/>
        </w:rPr>
        <w:t>Zero</w:t>
      </w:r>
      <w:proofErr w:type="spellEnd"/>
      <w:r w:rsidRPr="0060322E">
        <w:rPr>
          <w:rFonts w:ascii="Times New Roman" w:hAnsi="Times New Roman"/>
          <w:sz w:val="24"/>
        </w:rPr>
        <w:t xml:space="preserve"> </w:t>
      </w:r>
      <w:proofErr w:type="spellStart"/>
      <w:r w:rsidRPr="0060322E">
        <w:rPr>
          <w:rFonts w:ascii="Times New Roman" w:hAnsi="Times New Roman"/>
          <w:sz w:val="24"/>
        </w:rPr>
        <w:t>Trust</w:t>
      </w:r>
      <w:proofErr w:type="spellEnd"/>
      <w:r w:rsidRPr="0060322E">
        <w:rPr>
          <w:rFonts w:ascii="Times New Roman" w:hAnsi="Times New Roman"/>
          <w:sz w:val="24"/>
        </w:rPr>
        <w:t xml:space="preserve"> («Нулевое доверие») с 2012 года применяли в 30 округах и крупных городах Китая, но широкого распространения она не получила — в провинциях страны решили не поддерживать продолжение проекта.</w:t>
      </w:r>
    </w:p>
    <w:p w:rsidR="0060322E" w:rsidRPr="0060322E" w:rsidRDefault="0060322E" w:rsidP="0060322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0322E">
        <w:rPr>
          <w:rFonts w:ascii="Times New Roman" w:hAnsi="Times New Roman"/>
          <w:sz w:val="24"/>
        </w:rPr>
        <w:t>Основная причина отказа, по словам СМИ, — высокая эффективность проекта. За семь лет система охватила только 1% чиновников страны, и обнаружила среди них 8,7 тысячи нарушителей.</w:t>
      </w:r>
    </w:p>
    <w:p w:rsidR="0060322E" w:rsidRPr="0060322E" w:rsidRDefault="0060322E" w:rsidP="0060322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0322E">
        <w:rPr>
          <w:rFonts w:ascii="Times New Roman" w:hAnsi="Times New Roman"/>
          <w:sz w:val="24"/>
        </w:rPr>
        <w:t>ИИ действовал по алгоритму, проверяя чиновников по 150 базам данных, интересуясь их доходами и доходами их родственников. Если показатели превышали определенный порог, то человек помечался маркером, его приглашали в полицию, а китайские власти получали уведомление.</w:t>
      </w:r>
    </w:p>
    <w:p w:rsidR="0060322E" w:rsidRPr="0060322E" w:rsidRDefault="0060322E" w:rsidP="0060322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0322E">
        <w:rPr>
          <w:rFonts w:ascii="Times New Roman" w:hAnsi="Times New Roman"/>
          <w:sz w:val="24"/>
        </w:rPr>
        <w:t>Еще одним минусом системы стало то, что она выявляла факты нарушений, но не могла указать, как именно они были совершены. Из-за этого полиции приходилось проводить повторное расследование, которое далеко не всегда позволяло привлекать взяточников к ответственности. В итоге работа ИИ редко приводила к обвинительным приговорам, чаще чиновники просто получали предупреждения об опасности коррупционной деятельности.</w:t>
      </w:r>
    </w:p>
    <w:p w:rsidR="006300B2" w:rsidRPr="006263E5" w:rsidRDefault="006300B2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C412B5" w:rsidRPr="006263E5" w:rsidRDefault="00C412B5" w:rsidP="009520E0">
      <w:pPr>
        <w:rPr>
          <w:lang w:eastAsia="ru-RU"/>
        </w:rPr>
      </w:pPr>
    </w:p>
    <w:p w:rsidR="006300B2" w:rsidRPr="00CC7804" w:rsidRDefault="006300B2" w:rsidP="009520E0">
      <w:pPr>
        <w:rPr>
          <w:lang w:eastAsia="ru-RU"/>
        </w:rPr>
      </w:pPr>
    </w:p>
    <w:p w:rsidR="006300B2" w:rsidRDefault="006300B2" w:rsidP="009520E0">
      <w:pPr>
        <w:rPr>
          <w:lang w:eastAsia="ru-RU"/>
        </w:rPr>
      </w:pPr>
    </w:p>
    <w:p w:rsidR="006300B2" w:rsidRDefault="006300B2" w:rsidP="009520E0">
      <w:pPr>
        <w:rPr>
          <w:lang w:eastAsia="ru-RU"/>
        </w:rPr>
      </w:pPr>
    </w:p>
    <w:p w:rsidR="00C412B5" w:rsidRPr="006263E5" w:rsidRDefault="00C412B5" w:rsidP="00F707E1">
      <w:pPr>
        <w:rPr>
          <w:rFonts w:ascii="Times New Roman" w:hAnsi="Times New Roman"/>
          <w:sz w:val="28"/>
          <w:szCs w:val="28"/>
        </w:rPr>
      </w:pPr>
      <w:bookmarkStart w:id="19" w:name="_GoBack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9"/>
    </w:p>
    <w:sectPr w:rsidR="00C412B5" w:rsidRPr="006263E5" w:rsidSect="001F18B8">
      <w:headerReference w:type="default" r:id="rId15"/>
      <w:footerReference w:type="default" r:id="rId16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9E" w:rsidRDefault="000C679E" w:rsidP="00D34143">
      <w:pPr>
        <w:spacing w:after="0" w:line="240" w:lineRule="auto"/>
      </w:pPr>
      <w:r>
        <w:separator/>
      </w:r>
    </w:p>
  </w:endnote>
  <w:endnote w:type="continuationSeparator" w:id="0">
    <w:p w:rsidR="000C679E" w:rsidRDefault="000C679E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E12A3">
      <w:rPr>
        <w:noProof/>
      </w:rPr>
      <w:t>6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9E" w:rsidRDefault="000C679E" w:rsidP="00D34143">
      <w:pPr>
        <w:spacing w:after="0" w:line="240" w:lineRule="auto"/>
      </w:pPr>
      <w:r>
        <w:separator/>
      </w:r>
    </w:p>
  </w:footnote>
  <w:footnote w:type="continuationSeparator" w:id="0">
    <w:p w:rsidR="000C679E" w:rsidRDefault="000C679E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62D430B5" wp14:editId="015D82B3">
                <wp:extent cx="1236003" cy="350874"/>
                <wp:effectExtent l="0" t="0" r="2540" b="0"/>
                <wp:docPr id="1" name="Рисунок 1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 w:rsidRPr="0010714A"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B2B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1C5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B14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2967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smi.ru/archive/13106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smi.ru/archive/22764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mi.ru/archive/22754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asmi.ru/archive/22745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smi.ru/archive/22791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966F-C023-44E1-9A99-51775929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Давлетшина Рузиля Айдаровна</cp:lastModifiedBy>
  <cp:revision>12</cp:revision>
  <dcterms:created xsi:type="dcterms:W3CDTF">2018-12-14T12:23:00Z</dcterms:created>
  <dcterms:modified xsi:type="dcterms:W3CDTF">2019-02-08T10:53:00Z</dcterms:modified>
</cp:coreProperties>
</file>