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5F" w:rsidRDefault="00711782" w:rsidP="00711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782">
        <w:rPr>
          <w:rFonts w:ascii="Times New Roman" w:hAnsi="Times New Roman" w:cs="Times New Roman"/>
          <w:sz w:val="28"/>
          <w:szCs w:val="28"/>
        </w:rPr>
        <w:t>История моей семьи в г</w:t>
      </w:r>
      <w:r w:rsidR="00C720AB">
        <w:rPr>
          <w:rFonts w:ascii="Times New Roman" w:hAnsi="Times New Roman" w:cs="Times New Roman"/>
          <w:sz w:val="28"/>
          <w:szCs w:val="28"/>
        </w:rPr>
        <w:t>оды Великой Отечественной войны</w:t>
      </w:r>
    </w:p>
    <w:p w:rsidR="00711782" w:rsidRDefault="00711782" w:rsidP="00711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201930</wp:posOffset>
            </wp:positionV>
            <wp:extent cx="1628775" cy="2172335"/>
            <wp:effectExtent l="0" t="0" r="9525" b="0"/>
            <wp:wrapThrough wrapText="bothSides">
              <wp:wrapPolygon edited="0">
                <wp:start x="0" y="0"/>
                <wp:lineTo x="0" y="21404"/>
                <wp:lineTo x="21474" y="21404"/>
                <wp:lineTo x="2147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__5RhL0Q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782" w:rsidRDefault="00711782" w:rsidP="007117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782" w:rsidRDefault="00C720AB" w:rsidP="0071178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Мутагирова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Сулеймановна</w:t>
      </w:r>
      <w:proofErr w:type="spellEnd"/>
    </w:p>
    <w:p w:rsidR="00711782" w:rsidRDefault="00711782" w:rsidP="00711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(1918-1990)</w:t>
      </w:r>
    </w:p>
    <w:p w:rsidR="00711782" w:rsidRDefault="00711782" w:rsidP="007117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782" w:rsidRDefault="00711782" w:rsidP="0071178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1782" w:rsidRDefault="00711782" w:rsidP="00711782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11782" w:rsidRDefault="00711782" w:rsidP="00711782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720AB" w:rsidRDefault="00711782" w:rsidP="005D6570">
      <w:pPr>
        <w:spacing w:after="0" w:line="120" w:lineRule="atLeast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Мой рассказ основан на устной истории моей бабушки. </w:t>
      </w:r>
      <w:proofErr w:type="spellStart"/>
      <w:r w:rsidRPr="00C72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Мутагирова</w:t>
      </w:r>
      <w:proofErr w:type="spellEnd"/>
      <w:r w:rsidRPr="00C72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2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Магуза</w:t>
      </w:r>
      <w:proofErr w:type="spellEnd"/>
      <w:r w:rsidRPr="00C72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2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Сулеймановна</w:t>
      </w:r>
      <w:proofErr w:type="spellEnd"/>
      <w:r w:rsidRPr="00C72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приходится мне прабабушкой, она родилась в 1918 году в деревне Ерыклы, </w:t>
      </w:r>
      <w:proofErr w:type="spellStart"/>
      <w:r w:rsidR="00C720AB" w:rsidRPr="00C72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Маросинской</w:t>
      </w:r>
      <w:proofErr w:type="spellEnd"/>
      <w:r w:rsidR="00C720AB" w:rsidRPr="00C72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области, Спасского уезда</w:t>
      </w:r>
      <w:r w:rsidRPr="00C72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Казанской Губернии. Как и многие в тот период окончила 7 классов, а после учебы пошла работать в колхоз дояркой. В 1938 году вышла благополучно замуж, ничего, казалось бы, не предвещало беды, но война подкралась незаметно, и вся семья жила</w:t>
      </w:r>
      <w:r w:rsidR="00C720AB" w:rsidRPr="00C72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каждодневном ужасе и страхе. </w:t>
      </w:r>
      <w:r w:rsidRPr="00C72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рассказывала мне моя бабушка, ее мать вызвалась добровольцем в тыл. Ее направили на Дальний Восток. Она копала окопы на русско-китайской границе, именно там находились скрытые войска. Так же моя прабабушка очень много помогала раненым солдатам. После этого она полтора месяца добиралась до дома. Уже в родной деревне продолжила служить в тылу, печь хлеб и помогать по хозяйству. После войны так же работала в колхозе и нянечкой в детском саду. От первого брака у прабабушки было 6 детей, все ушли служить на фронт, но никто не вернулся живым. После войны она родила еще двух детей мою бабушку и ее сестру. Бабушка часто рассказывала, что мать никогда не повышала на них голос, никогда ни за что не ругала. Думаю, что это связано с тем, что, потеряв на войне столько близких людей, она просто не могла хоть как-то обидеть других. В 1988 году вместе с моей бабушкой и мамой она переехала в город Нижнекамск. В 1990 году скончалась в возрасте 72 лет.</w:t>
      </w:r>
    </w:p>
    <w:p w:rsidR="00711782" w:rsidRPr="00C720AB" w:rsidRDefault="00711782" w:rsidP="005D6570">
      <w:pPr>
        <w:spacing w:after="0" w:line="120" w:lineRule="atLeast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я и не успела увидеть свою прабабушку при жизни, но я ей очень горжусь и уважаю её. Иметь такую выдержу и силу воли способен не каждый. Я считаю, что мы все должны помнить своих предков. Ведь без них не было бы нас и нашей жизни. </w:t>
      </w:r>
    </w:p>
    <w:p w:rsidR="00C720AB" w:rsidRDefault="00C720AB" w:rsidP="0071178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176530</wp:posOffset>
            </wp:positionV>
            <wp:extent cx="1581785" cy="1817370"/>
            <wp:effectExtent l="0" t="0" r="0" b="0"/>
            <wp:wrapTight wrapText="bothSides">
              <wp:wrapPolygon edited="0">
                <wp:start x="0" y="0"/>
                <wp:lineTo x="0" y="21283"/>
                <wp:lineTo x="21331" y="21283"/>
                <wp:lineTo x="2133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UwN6pKQ_FU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5" t="7353" r="-2941" b="13236"/>
                    <a:stretch/>
                  </pic:blipFill>
                  <pic:spPr bwMode="auto">
                    <a:xfrm>
                      <a:off x="0" y="0"/>
                      <a:ext cx="1581785" cy="1817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20AB" w:rsidRDefault="00C720AB" w:rsidP="0071178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1782" w:rsidRPr="00711782" w:rsidRDefault="00711782" w:rsidP="00711782">
      <w:pPr>
        <w:rPr>
          <w:rFonts w:ascii="Times New Roman" w:hAnsi="Times New Roman" w:cs="Times New Roman"/>
          <w:sz w:val="28"/>
          <w:szCs w:val="28"/>
        </w:rPr>
      </w:pPr>
    </w:p>
    <w:p w:rsidR="00711782" w:rsidRPr="00711782" w:rsidRDefault="00711782" w:rsidP="00711782">
      <w:pPr>
        <w:rPr>
          <w:rFonts w:ascii="Times New Roman" w:hAnsi="Times New Roman" w:cs="Times New Roman"/>
          <w:sz w:val="28"/>
          <w:szCs w:val="28"/>
        </w:rPr>
      </w:pPr>
    </w:p>
    <w:p w:rsidR="00711782" w:rsidRPr="00711782" w:rsidRDefault="00711782" w:rsidP="00711782">
      <w:pPr>
        <w:rPr>
          <w:rFonts w:ascii="Times New Roman" w:hAnsi="Times New Roman" w:cs="Times New Roman"/>
          <w:sz w:val="28"/>
          <w:szCs w:val="28"/>
        </w:rPr>
      </w:pPr>
    </w:p>
    <w:p w:rsidR="00711782" w:rsidRPr="00711782" w:rsidRDefault="00711782" w:rsidP="00711782">
      <w:pPr>
        <w:rPr>
          <w:rFonts w:ascii="Times New Roman" w:hAnsi="Times New Roman" w:cs="Times New Roman"/>
          <w:sz w:val="28"/>
          <w:szCs w:val="28"/>
        </w:rPr>
      </w:pPr>
    </w:p>
    <w:p w:rsidR="00DA2A0E" w:rsidRDefault="00711782" w:rsidP="00DA2A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DA2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11782" w:rsidRPr="00DA2A0E" w:rsidRDefault="00DA2A0E" w:rsidP="00DA2A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C720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5D6570">
        <w:rPr>
          <w:rFonts w:ascii="Times New Roman" w:hAnsi="Times New Roman" w:cs="Times New Roman"/>
          <w:sz w:val="24"/>
          <w:szCs w:val="24"/>
        </w:rPr>
        <w:t>Палё</w:t>
      </w:r>
      <w:r w:rsidR="00711782" w:rsidRPr="00DA2A0E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711782" w:rsidRPr="00DA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782" w:rsidRPr="00DA2A0E">
        <w:rPr>
          <w:rFonts w:ascii="Times New Roman" w:hAnsi="Times New Roman" w:cs="Times New Roman"/>
          <w:sz w:val="24"/>
          <w:szCs w:val="24"/>
        </w:rPr>
        <w:t>Эльвина</w:t>
      </w:r>
      <w:proofErr w:type="spellEnd"/>
      <w:r w:rsidR="00711782" w:rsidRPr="00DA2A0E">
        <w:rPr>
          <w:rFonts w:ascii="Times New Roman" w:hAnsi="Times New Roman" w:cs="Times New Roman"/>
          <w:sz w:val="24"/>
          <w:szCs w:val="24"/>
        </w:rPr>
        <w:t xml:space="preserve"> 9105</w:t>
      </w:r>
    </w:p>
    <w:sectPr w:rsidR="00711782" w:rsidRPr="00DA2A0E" w:rsidSect="00C72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5F"/>
    <w:rsid w:val="00074A60"/>
    <w:rsid w:val="005D6570"/>
    <w:rsid w:val="00711782"/>
    <w:rsid w:val="00A8545F"/>
    <w:rsid w:val="00C720AB"/>
    <w:rsid w:val="00DA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5B2C"/>
  <w15:chartTrackingRefBased/>
  <w15:docId w15:val="{F73845FE-726F-48C3-88D7-956B9BB8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50B5C-16C3-48C7-9A3D-0459C05D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2018-11-06T16:29:00Z</dcterms:created>
  <dcterms:modified xsi:type="dcterms:W3CDTF">2018-11-20T19:00:00Z</dcterms:modified>
</cp:coreProperties>
</file>