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0C" w:rsidRPr="00B2477A" w:rsidRDefault="00B62C0C" w:rsidP="00B6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77A">
        <w:rPr>
          <w:rFonts w:ascii="Times New Roman" w:hAnsi="Times New Roman" w:cs="Times New Roman"/>
          <w:b/>
          <w:sz w:val="28"/>
          <w:szCs w:val="28"/>
          <w:lang w:val="en-US"/>
        </w:rPr>
        <w:t>Recognition of the KNRTU-KAI Diploma Abroad</w:t>
      </w:r>
    </w:p>
    <w:p w:rsidR="00B62C0C" w:rsidRPr="00452334" w:rsidRDefault="00B62C0C" w:rsidP="00B6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2C0C" w:rsidRPr="00B51089" w:rsidRDefault="00B62C0C" w:rsidP="00B6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Russian diploma may not be automatically valid abroad</w:t>
      </w:r>
      <w:r w:rsidRPr="00B5108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 </w:t>
      </w:r>
      <w:r w:rsidRPr="00B51089">
        <w:rPr>
          <w:rFonts w:ascii="Times New Roman" w:hAnsi="Times New Roman" w:cs="Times New Roman"/>
          <w:sz w:val="28"/>
          <w:szCs w:val="28"/>
          <w:lang w:val="en-US"/>
        </w:rPr>
        <w:t>the majority of documents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ssued in the Russian Federation are </w:t>
      </w:r>
      <w:r w:rsidRPr="00B51089">
        <w:rPr>
          <w:rFonts w:ascii="Times New Roman" w:hAnsi="Times New Roman" w:cs="Times New Roman"/>
          <w:sz w:val="28"/>
          <w:szCs w:val="28"/>
          <w:lang w:val="en-US"/>
        </w:rPr>
        <w:t xml:space="preserve">valid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throughout the territory </w:t>
      </w:r>
      <w:r w:rsidRPr="00B5108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51089"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Federation, you may need to have your educational documents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legalised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use them in other countries</w:t>
      </w:r>
      <w:r w:rsidRPr="00B510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62C0C" w:rsidRPr="00DE6F5A" w:rsidRDefault="00B62C0C" w:rsidP="00B62C0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B62C0C" w:rsidRDefault="00B62C0C" w:rsidP="00B6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Legalisation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official confirmation that t</w:t>
      </w:r>
      <w:r w:rsidRPr="003B4465">
        <w:rPr>
          <w:rFonts w:ascii="Times New Roman" w:hAnsi="Times New Roman" w:cs="Times New Roman"/>
          <w:sz w:val="28"/>
          <w:szCs w:val="28"/>
          <w:lang w:val="en-US"/>
        </w:rPr>
        <w:t xml:space="preserve">he signature of the official who signed the document </w:t>
      </w:r>
      <w:r>
        <w:rPr>
          <w:rFonts w:ascii="Times New Roman" w:hAnsi="Times New Roman" w:cs="Times New Roman"/>
          <w:sz w:val="28"/>
          <w:szCs w:val="28"/>
          <w:lang w:val="en-US"/>
        </w:rPr>
        <w:t>is legitimate</w:t>
      </w:r>
      <w:r w:rsidRPr="003B446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0A38">
        <w:rPr>
          <w:rFonts w:ascii="Times New Roman" w:hAnsi="Times New Roman" w:cs="Times New Roman"/>
          <w:sz w:val="28"/>
          <w:szCs w:val="28"/>
          <w:lang w:val="en-US"/>
        </w:rPr>
        <w:t>Legalisation</w:t>
      </w:r>
      <w:proofErr w:type="spellEnd"/>
      <w:r w:rsidRPr="006E0A38">
        <w:rPr>
          <w:rFonts w:ascii="Times New Roman" w:hAnsi="Times New Roman" w:cs="Times New Roman"/>
          <w:sz w:val="28"/>
          <w:szCs w:val="28"/>
          <w:lang w:val="en-US"/>
        </w:rPr>
        <w:t xml:space="preserve"> of documents, including the KNRTU-KAI diploma, is not required in the countries that have </w:t>
      </w:r>
      <w:hyperlink r:id="rId5" w:history="1">
        <w:r w:rsidRPr="00D406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mutual legal assistance agreements with the Russian Federation</w:t>
        </w:r>
      </w:hyperlink>
      <w:r w:rsidRPr="006E0A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62C0C" w:rsidRPr="00FB686B" w:rsidRDefault="00B62C0C" w:rsidP="00B6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2C0C" w:rsidRPr="002F44FF" w:rsidRDefault="00B62C0C" w:rsidP="00B6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44FF">
        <w:rPr>
          <w:rFonts w:ascii="Times New Roman" w:hAnsi="Times New Roman" w:cs="Times New Roman"/>
          <w:sz w:val="28"/>
          <w:szCs w:val="28"/>
          <w:lang w:val="en-US"/>
        </w:rPr>
        <w:t xml:space="preserve">Types of </w:t>
      </w:r>
      <w:proofErr w:type="spellStart"/>
      <w:r w:rsidRPr="002F44FF">
        <w:rPr>
          <w:rFonts w:ascii="Times New Roman" w:hAnsi="Times New Roman" w:cs="Times New Roman"/>
          <w:sz w:val="28"/>
          <w:szCs w:val="28"/>
          <w:lang w:val="en-US"/>
        </w:rPr>
        <w:t>legalisation</w:t>
      </w:r>
      <w:proofErr w:type="spellEnd"/>
      <w:r w:rsidRPr="002F44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B62C0C" w:rsidRDefault="00B62C0C" w:rsidP="00B6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62C0C" w:rsidRPr="00FA48FD" w:rsidRDefault="006731F0" w:rsidP="00B62C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B62C0C" w:rsidRPr="006731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 xml:space="preserve">consular </w:t>
        </w:r>
        <w:proofErr w:type="spellStart"/>
        <w:r w:rsidR="00B62C0C" w:rsidRPr="006731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legalisation</w:t>
        </w:r>
        <w:proofErr w:type="spellEnd"/>
      </w:hyperlink>
    </w:p>
    <w:p w:rsidR="00B62C0C" w:rsidRPr="00FA48FD" w:rsidRDefault="00B62C0C" w:rsidP="00B62C0C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B62C0C" w:rsidRPr="000739C4" w:rsidRDefault="00B62C0C" w:rsidP="00B6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61B1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hyperlink r:id="rId7" w:history="1">
        <w:proofErr w:type="gramStart"/>
        <w:r w:rsidRPr="006731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apostille</w:t>
        </w:r>
        <w:proofErr w:type="gramEnd"/>
        <w:r w:rsidRPr="006731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 xml:space="preserve">: a simplified form of </w:t>
        </w:r>
        <w:proofErr w:type="spellStart"/>
        <w:r w:rsidRPr="006731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legalisation</w:t>
        </w:r>
        <w:proofErr w:type="spellEnd"/>
      </w:hyperlink>
    </w:p>
    <w:p w:rsidR="001B1B59" w:rsidRPr="00B62C0C" w:rsidRDefault="001B1B59">
      <w:pPr>
        <w:rPr>
          <w:lang w:val="en-US"/>
        </w:rPr>
      </w:pPr>
    </w:p>
    <w:sectPr w:rsidR="001B1B59" w:rsidRPr="00B6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93912"/>
    <w:multiLevelType w:val="hybridMultilevel"/>
    <w:tmpl w:val="18025C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0C"/>
    <w:rsid w:val="00014800"/>
    <w:rsid w:val="000564BD"/>
    <w:rsid w:val="000654AB"/>
    <w:rsid w:val="000C07B3"/>
    <w:rsid w:val="000E2354"/>
    <w:rsid w:val="00101AAD"/>
    <w:rsid w:val="0012721B"/>
    <w:rsid w:val="0013750E"/>
    <w:rsid w:val="001624A5"/>
    <w:rsid w:val="001845A7"/>
    <w:rsid w:val="00193EDD"/>
    <w:rsid w:val="001B0DBB"/>
    <w:rsid w:val="001B1B59"/>
    <w:rsid w:val="001C01A2"/>
    <w:rsid w:val="001D125B"/>
    <w:rsid w:val="001E180A"/>
    <w:rsid w:val="0023200C"/>
    <w:rsid w:val="002B37FF"/>
    <w:rsid w:val="002B4AA8"/>
    <w:rsid w:val="002C5AFA"/>
    <w:rsid w:val="002D1A6D"/>
    <w:rsid w:val="002E0571"/>
    <w:rsid w:val="002E2D2F"/>
    <w:rsid w:val="002F3B81"/>
    <w:rsid w:val="003001A7"/>
    <w:rsid w:val="00310684"/>
    <w:rsid w:val="00342360"/>
    <w:rsid w:val="00352150"/>
    <w:rsid w:val="00352376"/>
    <w:rsid w:val="003C3F40"/>
    <w:rsid w:val="0042041D"/>
    <w:rsid w:val="0042128D"/>
    <w:rsid w:val="00480BD7"/>
    <w:rsid w:val="00486027"/>
    <w:rsid w:val="004C3323"/>
    <w:rsid w:val="004C7718"/>
    <w:rsid w:val="004D7AC4"/>
    <w:rsid w:val="0053019E"/>
    <w:rsid w:val="005426C7"/>
    <w:rsid w:val="00543174"/>
    <w:rsid w:val="00571FC1"/>
    <w:rsid w:val="005A66DC"/>
    <w:rsid w:val="005B7115"/>
    <w:rsid w:val="005D02DB"/>
    <w:rsid w:val="005D4CED"/>
    <w:rsid w:val="005D6386"/>
    <w:rsid w:val="005F283B"/>
    <w:rsid w:val="005F44CE"/>
    <w:rsid w:val="00613EC4"/>
    <w:rsid w:val="00644C75"/>
    <w:rsid w:val="00651F39"/>
    <w:rsid w:val="00667261"/>
    <w:rsid w:val="006731F0"/>
    <w:rsid w:val="0068486A"/>
    <w:rsid w:val="006C22A1"/>
    <w:rsid w:val="006C294A"/>
    <w:rsid w:val="006E3294"/>
    <w:rsid w:val="007037ED"/>
    <w:rsid w:val="00724170"/>
    <w:rsid w:val="0072499A"/>
    <w:rsid w:val="00734D94"/>
    <w:rsid w:val="007646DC"/>
    <w:rsid w:val="007806FF"/>
    <w:rsid w:val="00790169"/>
    <w:rsid w:val="007B272E"/>
    <w:rsid w:val="007D2CC0"/>
    <w:rsid w:val="007D3AE2"/>
    <w:rsid w:val="00816095"/>
    <w:rsid w:val="00824212"/>
    <w:rsid w:val="00824905"/>
    <w:rsid w:val="00847DC8"/>
    <w:rsid w:val="00890219"/>
    <w:rsid w:val="008A4630"/>
    <w:rsid w:val="008A6CFC"/>
    <w:rsid w:val="008F6DED"/>
    <w:rsid w:val="009051E9"/>
    <w:rsid w:val="00940BDF"/>
    <w:rsid w:val="009A7F29"/>
    <w:rsid w:val="00A14386"/>
    <w:rsid w:val="00A205E4"/>
    <w:rsid w:val="00A33E23"/>
    <w:rsid w:val="00A4783D"/>
    <w:rsid w:val="00A51508"/>
    <w:rsid w:val="00AC69F9"/>
    <w:rsid w:val="00AD1620"/>
    <w:rsid w:val="00AE610A"/>
    <w:rsid w:val="00AF28B3"/>
    <w:rsid w:val="00B01B67"/>
    <w:rsid w:val="00B1522B"/>
    <w:rsid w:val="00B22F37"/>
    <w:rsid w:val="00B45FDD"/>
    <w:rsid w:val="00B50199"/>
    <w:rsid w:val="00B5032A"/>
    <w:rsid w:val="00B62C0C"/>
    <w:rsid w:val="00B62D4C"/>
    <w:rsid w:val="00B64884"/>
    <w:rsid w:val="00B7773C"/>
    <w:rsid w:val="00B84F03"/>
    <w:rsid w:val="00B9332D"/>
    <w:rsid w:val="00BA5406"/>
    <w:rsid w:val="00BA7360"/>
    <w:rsid w:val="00BB0E6F"/>
    <w:rsid w:val="00BE6AF4"/>
    <w:rsid w:val="00C22460"/>
    <w:rsid w:val="00C24300"/>
    <w:rsid w:val="00C74273"/>
    <w:rsid w:val="00C87E8B"/>
    <w:rsid w:val="00CB65A6"/>
    <w:rsid w:val="00CC57CA"/>
    <w:rsid w:val="00D15E59"/>
    <w:rsid w:val="00D174E9"/>
    <w:rsid w:val="00D20F19"/>
    <w:rsid w:val="00D35640"/>
    <w:rsid w:val="00D406F8"/>
    <w:rsid w:val="00D40885"/>
    <w:rsid w:val="00D704BC"/>
    <w:rsid w:val="00D7244A"/>
    <w:rsid w:val="00D8160B"/>
    <w:rsid w:val="00DB3CE7"/>
    <w:rsid w:val="00DB3EB9"/>
    <w:rsid w:val="00DD175B"/>
    <w:rsid w:val="00DD36A0"/>
    <w:rsid w:val="00DD6BBF"/>
    <w:rsid w:val="00DE490F"/>
    <w:rsid w:val="00E05479"/>
    <w:rsid w:val="00E10538"/>
    <w:rsid w:val="00E12110"/>
    <w:rsid w:val="00E16561"/>
    <w:rsid w:val="00E72820"/>
    <w:rsid w:val="00E9208A"/>
    <w:rsid w:val="00EC7F71"/>
    <w:rsid w:val="00ED36AA"/>
    <w:rsid w:val="00F1096D"/>
    <w:rsid w:val="00F45534"/>
    <w:rsid w:val="00F63F4F"/>
    <w:rsid w:val="00F90C57"/>
    <w:rsid w:val="00F93185"/>
    <w:rsid w:val="00F95729"/>
    <w:rsid w:val="00F9662E"/>
    <w:rsid w:val="00FA3C7B"/>
    <w:rsid w:val="00FB65D6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A98A3-6F61-4890-94AC-C984970B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0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ostil_eng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ar_leg_eng.docx" TargetMode="External"/><Relationship Id="rId5" Type="http://schemas.openxmlformats.org/officeDocument/2006/relationships/hyperlink" Target="pravovaya_pomosh_eng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Васильев Андрей Александрович</cp:lastModifiedBy>
  <cp:revision>3</cp:revision>
  <dcterms:created xsi:type="dcterms:W3CDTF">2019-04-11T08:35:00Z</dcterms:created>
  <dcterms:modified xsi:type="dcterms:W3CDTF">2019-04-11T08:54:00Z</dcterms:modified>
</cp:coreProperties>
</file>