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E5D8F" w14:textId="77777777" w:rsidR="00A155AF" w:rsidRDefault="00A155AF" w:rsidP="00A155AF">
      <w:pPr>
        <w:jc w:val="center"/>
        <w:rPr>
          <w:b/>
          <w:sz w:val="28"/>
          <w:szCs w:val="28"/>
        </w:rPr>
      </w:pPr>
    </w:p>
    <w:p w14:paraId="7B080BB1" w14:textId="77777777" w:rsidR="00A155AF" w:rsidRDefault="00A155AF" w:rsidP="00A155AF">
      <w:pPr>
        <w:jc w:val="center"/>
        <w:rPr>
          <w:b/>
          <w:sz w:val="28"/>
          <w:szCs w:val="28"/>
        </w:rPr>
      </w:pPr>
    </w:p>
    <w:p w14:paraId="7EB56FD8" w14:textId="77777777" w:rsidR="00A155AF" w:rsidRDefault="00A155AF" w:rsidP="00A155AF">
      <w:pPr>
        <w:jc w:val="center"/>
        <w:rPr>
          <w:b/>
          <w:sz w:val="28"/>
          <w:szCs w:val="28"/>
        </w:rPr>
      </w:pPr>
    </w:p>
    <w:p w14:paraId="4EB829EE" w14:textId="77777777" w:rsidR="00742F57" w:rsidRDefault="00742F57" w:rsidP="00A155AF">
      <w:pPr>
        <w:jc w:val="center"/>
        <w:rPr>
          <w:b/>
          <w:sz w:val="28"/>
          <w:szCs w:val="28"/>
        </w:rPr>
      </w:pPr>
    </w:p>
    <w:p w14:paraId="0A2D7538" w14:textId="77777777" w:rsidR="00742F57" w:rsidRDefault="00742F57" w:rsidP="00A155AF">
      <w:pPr>
        <w:jc w:val="center"/>
        <w:rPr>
          <w:b/>
          <w:sz w:val="28"/>
          <w:szCs w:val="28"/>
        </w:rPr>
      </w:pPr>
    </w:p>
    <w:p w14:paraId="0CF69A79" w14:textId="77777777" w:rsidR="00742F57" w:rsidRDefault="00742F57" w:rsidP="00A155AF">
      <w:pPr>
        <w:jc w:val="center"/>
        <w:rPr>
          <w:b/>
          <w:sz w:val="28"/>
          <w:szCs w:val="28"/>
        </w:rPr>
      </w:pPr>
    </w:p>
    <w:p w14:paraId="6B90BF1D" w14:textId="77777777" w:rsidR="00742F57" w:rsidRDefault="00742F57" w:rsidP="00A155AF">
      <w:pPr>
        <w:jc w:val="center"/>
        <w:rPr>
          <w:b/>
          <w:sz w:val="28"/>
          <w:szCs w:val="28"/>
        </w:rPr>
      </w:pPr>
    </w:p>
    <w:p w14:paraId="2B00AD5A" w14:textId="77777777" w:rsidR="00742F57" w:rsidRDefault="00742F57" w:rsidP="00A155AF">
      <w:pPr>
        <w:jc w:val="center"/>
        <w:rPr>
          <w:b/>
          <w:sz w:val="28"/>
          <w:szCs w:val="28"/>
        </w:rPr>
      </w:pPr>
    </w:p>
    <w:p w14:paraId="54072C3D" w14:textId="77777777" w:rsidR="00742F57" w:rsidRDefault="00742F57" w:rsidP="00A155AF">
      <w:pPr>
        <w:jc w:val="center"/>
        <w:rPr>
          <w:b/>
          <w:sz w:val="28"/>
          <w:szCs w:val="28"/>
        </w:rPr>
      </w:pPr>
    </w:p>
    <w:p w14:paraId="3238F222" w14:textId="77777777" w:rsidR="00742F57" w:rsidRDefault="00742F57" w:rsidP="00A155AF">
      <w:pPr>
        <w:jc w:val="center"/>
        <w:rPr>
          <w:b/>
          <w:sz w:val="28"/>
          <w:szCs w:val="28"/>
        </w:rPr>
      </w:pPr>
    </w:p>
    <w:p w14:paraId="4DADD140" w14:textId="77777777" w:rsidR="00742F57" w:rsidRDefault="00742F57" w:rsidP="00A155AF">
      <w:pPr>
        <w:jc w:val="center"/>
        <w:rPr>
          <w:b/>
          <w:sz w:val="28"/>
          <w:szCs w:val="28"/>
        </w:rPr>
      </w:pPr>
    </w:p>
    <w:p w14:paraId="2041685B" w14:textId="77777777" w:rsidR="00742F57" w:rsidRDefault="00742F57" w:rsidP="00A155AF">
      <w:pPr>
        <w:jc w:val="center"/>
        <w:rPr>
          <w:b/>
          <w:sz w:val="28"/>
          <w:szCs w:val="28"/>
        </w:rPr>
      </w:pPr>
    </w:p>
    <w:p w14:paraId="084D3850" w14:textId="77777777" w:rsidR="00742F57" w:rsidRDefault="00742F57" w:rsidP="00A155AF">
      <w:pPr>
        <w:jc w:val="center"/>
        <w:rPr>
          <w:b/>
          <w:sz w:val="28"/>
          <w:szCs w:val="28"/>
        </w:rPr>
      </w:pPr>
    </w:p>
    <w:p w14:paraId="157612F5" w14:textId="77777777" w:rsidR="00742F57" w:rsidRDefault="00742F57" w:rsidP="00A155AF">
      <w:pPr>
        <w:jc w:val="center"/>
        <w:rPr>
          <w:b/>
          <w:sz w:val="28"/>
          <w:szCs w:val="28"/>
        </w:rPr>
      </w:pPr>
    </w:p>
    <w:p w14:paraId="6DC1F5D3" w14:textId="77777777" w:rsidR="00742F57" w:rsidRDefault="00742F57" w:rsidP="00A155AF">
      <w:pPr>
        <w:jc w:val="center"/>
        <w:rPr>
          <w:b/>
          <w:sz w:val="28"/>
          <w:szCs w:val="28"/>
        </w:rPr>
      </w:pPr>
    </w:p>
    <w:p w14:paraId="4500A207" w14:textId="77777777" w:rsidR="00742F57" w:rsidRDefault="00742F57" w:rsidP="00A155AF">
      <w:pPr>
        <w:jc w:val="center"/>
        <w:rPr>
          <w:b/>
          <w:sz w:val="28"/>
          <w:szCs w:val="28"/>
        </w:rPr>
      </w:pPr>
    </w:p>
    <w:p w14:paraId="4454C27B" w14:textId="77777777" w:rsidR="00742F57" w:rsidRDefault="00742F57" w:rsidP="00A155AF">
      <w:pPr>
        <w:jc w:val="center"/>
        <w:rPr>
          <w:b/>
          <w:sz w:val="28"/>
          <w:szCs w:val="28"/>
        </w:rPr>
      </w:pPr>
    </w:p>
    <w:p w14:paraId="02B5BDA8" w14:textId="77777777" w:rsidR="00742F57" w:rsidRDefault="00742F57" w:rsidP="00A155AF">
      <w:pPr>
        <w:jc w:val="center"/>
        <w:rPr>
          <w:b/>
          <w:sz w:val="28"/>
          <w:szCs w:val="28"/>
        </w:rPr>
      </w:pPr>
    </w:p>
    <w:p w14:paraId="64BE1B42" w14:textId="77777777" w:rsidR="002E38A9" w:rsidRDefault="002E38A9" w:rsidP="00A155AF">
      <w:pPr>
        <w:jc w:val="center"/>
        <w:rPr>
          <w:b/>
          <w:sz w:val="28"/>
          <w:szCs w:val="28"/>
        </w:rPr>
      </w:pPr>
    </w:p>
    <w:p w14:paraId="40CB1B6C" w14:textId="4A15F626" w:rsidR="00196C7E" w:rsidRDefault="00196C7E" w:rsidP="00A155AF">
      <w:pPr>
        <w:jc w:val="center"/>
        <w:rPr>
          <w:b/>
          <w:sz w:val="28"/>
          <w:szCs w:val="28"/>
        </w:rPr>
      </w:pPr>
      <w:r>
        <w:rPr>
          <w:b/>
          <w:sz w:val="28"/>
          <w:szCs w:val="28"/>
        </w:rPr>
        <w:t xml:space="preserve">ПОЛОЖЕНИЕ </w:t>
      </w:r>
    </w:p>
    <w:p w14:paraId="1190BD10" w14:textId="6DC5DD6F" w:rsidR="00A155AF" w:rsidRDefault="00A155AF" w:rsidP="00A155AF">
      <w:pPr>
        <w:jc w:val="center"/>
        <w:rPr>
          <w:b/>
          <w:sz w:val="28"/>
          <w:szCs w:val="28"/>
        </w:rPr>
      </w:pPr>
      <w:r>
        <w:rPr>
          <w:b/>
          <w:sz w:val="28"/>
          <w:szCs w:val="28"/>
        </w:rPr>
        <w:t>о</w:t>
      </w:r>
      <w:r w:rsidR="00ED6ECD">
        <w:rPr>
          <w:b/>
          <w:sz w:val="28"/>
          <w:szCs w:val="28"/>
        </w:rPr>
        <w:t>б организации</w:t>
      </w:r>
      <w:r>
        <w:rPr>
          <w:b/>
          <w:sz w:val="28"/>
          <w:szCs w:val="28"/>
        </w:rPr>
        <w:t xml:space="preserve"> </w:t>
      </w:r>
      <w:r w:rsidR="00EF6BA5">
        <w:rPr>
          <w:b/>
          <w:sz w:val="28"/>
          <w:szCs w:val="28"/>
        </w:rPr>
        <w:t>приема граждан</w:t>
      </w:r>
      <w:r w:rsidR="00ED6ECD">
        <w:rPr>
          <w:b/>
          <w:sz w:val="28"/>
          <w:szCs w:val="28"/>
        </w:rPr>
        <w:t xml:space="preserve"> в военн</w:t>
      </w:r>
      <w:r w:rsidR="00421DCB">
        <w:rPr>
          <w:b/>
          <w:sz w:val="28"/>
          <w:szCs w:val="28"/>
        </w:rPr>
        <w:t>ый</w:t>
      </w:r>
      <w:r w:rsidR="00ED6ECD">
        <w:rPr>
          <w:b/>
          <w:sz w:val="28"/>
          <w:szCs w:val="28"/>
        </w:rPr>
        <w:t xml:space="preserve"> учебн</w:t>
      </w:r>
      <w:r w:rsidR="00421DCB">
        <w:rPr>
          <w:b/>
          <w:sz w:val="28"/>
          <w:szCs w:val="28"/>
        </w:rPr>
        <w:t>ый</w:t>
      </w:r>
      <w:r w:rsidR="00ED6ECD">
        <w:rPr>
          <w:b/>
          <w:sz w:val="28"/>
          <w:szCs w:val="28"/>
        </w:rPr>
        <w:t xml:space="preserve"> центр при</w:t>
      </w:r>
      <w:r w:rsidR="00196C7E">
        <w:rPr>
          <w:b/>
          <w:sz w:val="28"/>
          <w:szCs w:val="28"/>
        </w:rPr>
        <w:br/>
      </w:r>
      <w:r w:rsidR="00ED6ECD">
        <w:rPr>
          <w:b/>
          <w:sz w:val="28"/>
          <w:szCs w:val="28"/>
        </w:rPr>
        <w:t xml:space="preserve"> КНИТУ-КАИ для </w:t>
      </w:r>
      <w:r>
        <w:rPr>
          <w:b/>
          <w:sz w:val="28"/>
          <w:szCs w:val="28"/>
        </w:rPr>
        <w:t>обучени</w:t>
      </w:r>
      <w:r w:rsidR="00ED6ECD">
        <w:rPr>
          <w:b/>
          <w:sz w:val="28"/>
          <w:szCs w:val="28"/>
        </w:rPr>
        <w:t>я</w:t>
      </w:r>
      <w:r>
        <w:rPr>
          <w:b/>
          <w:sz w:val="28"/>
          <w:szCs w:val="28"/>
        </w:rPr>
        <w:t xml:space="preserve"> по программам военной подготовки офицеров запаса, сержантов запаса и солдат запаса </w:t>
      </w:r>
    </w:p>
    <w:p w14:paraId="78B1D192" w14:textId="77777777" w:rsidR="00A155AF" w:rsidRDefault="00A155AF" w:rsidP="00A155AF">
      <w:pPr>
        <w:jc w:val="center"/>
        <w:rPr>
          <w:b/>
          <w:sz w:val="28"/>
          <w:szCs w:val="28"/>
        </w:rPr>
      </w:pPr>
    </w:p>
    <w:p w14:paraId="6C28AB9C" w14:textId="77777777" w:rsidR="002E38A9" w:rsidRDefault="002E38A9" w:rsidP="00A155AF">
      <w:pPr>
        <w:jc w:val="center"/>
        <w:rPr>
          <w:b/>
          <w:sz w:val="28"/>
          <w:szCs w:val="28"/>
        </w:rPr>
      </w:pPr>
    </w:p>
    <w:p w14:paraId="6AF9167E" w14:textId="77777777" w:rsidR="00A155AF" w:rsidRDefault="00A155AF" w:rsidP="00A155AF">
      <w:pPr>
        <w:rPr>
          <w:b/>
          <w:sz w:val="28"/>
          <w:szCs w:val="28"/>
        </w:rPr>
      </w:pPr>
    </w:p>
    <w:p w14:paraId="70E0BEA1" w14:textId="77777777" w:rsidR="00A155AF" w:rsidRPr="002E38A9" w:rsidRDefault="00A155AF" w:rsidP="00827D1A">
      <w:pPr>
        <w:pStyle w:val="5"/>
        <w:keepLines/>
        <w:widowControl w:val="0"/>
        <w:tabs>
          <w:tab w:val="left" w:pos="284"/>
        </w:tabs>
        <w:autoSpaceDE w:val="0"/>
        <w:autoSpaceDN w:val="0"/>
        <w:adjustRightInd w:val="0"/>
        <w:spacing w:line="360" w:lineRule="auto"/>
        <w:ind w:firstLine="0"/>
        <w:jc w:val="center"/>
        <w:rPr>
          <w:szCs w:val="28"/>
          <w:u w:val="none"/>
        </w:rPr>
      </w:pPr>
      <w:r>
        <w:rPr>
          <w:b/>
          <w:szCs w:val="28"/>
        </w:rPr>
        <w:br w:type="page"/>
      </w:r>
      <w:r w:rsidRPr="002E38A9">
        <w:rPr>
          <w:szCs w:val="28"/>
          <w:u w:val="none"/>
        </w:rPr>
        <w:lastRenderedPageBreak/>
        <w:t>Содержание</w:t>
      </w:r>
    </w:p>
    <w:p w14:paraId="653703D7" w14:textId="0B0F5738" w:rsidR="00827D1A" w:rsidRPr="00827D1A" w:rsidRDefault="00827D1A" w:rsidP="00235D03">
      <w:pPr>
        <w:pStyle w:val="a4"/>
        <w:rPr>
          <w:rFonts w:asciiTheme="minorHAnsi" w:hAnsiTheme="minorHAnsi"/>
          <w:sz w:val="24"/>
          <w:szCs w:val="24"/>
        </w:rPr>
      </w:pPr>
      <w:hyperlink r:id="rId7" w:anchor="_Toc84410742" w:history="1">
        <w:r w:rsidRPr="00827D1A">
          <w:rPr>
            <w:rStyle w:val="a3"/>
            <w:color w:val="auto"/>
            <w:u w:val="none"/>
          </w:rPr>
          <w:t>1.  Назначение и область применения</w:t>
        </w:r>
        <w:r>
          <w:rPr>
            <w:rStyle w:val="a3"/>
            <w:color w:val="auto"/>
            <w:u w:val="none"/>
          </w:rPr>
          <w:tab/>
        </w:r>
        <w:r w:rsidRPr="00827D1A">
          <w:rPr>
            <w:rStyle w:val="a3"/>
            <w:webHidden/>
            <w:color w:val="auto"/>
            <w:u w:val="none"/>
          </w:rPr>
          <w:fldChar w:fldCharType="begin"/>
        </w:r>
        <w:r w:rsidRPr="00827D1A">
          <w:rPr>
            <w:rStyle w:val="a3"/>
            <w:webHidden/>
            <w:color w:val="auto"/>
            <w:u w:val="none"/>
          </w:rPr>
          <w:instrText xml:space="preserve"> PAGEREF _Toc84410742 \h </w:instrText>
        </w:r>
        <w:r w:rsidRPr="00827D1A">
          <w:rPr>
            <w:rStyle w:val="a3"/>
            <w:webHidden/>
            <w:color w:val="auto"/>
            <w:u w:val="none"/>
          </w:rPr>
        </w:r>
        <w:r w:rsidRPr="00827D1A">
          <w:rPr>
            <w:rStyle w:val="a3"/>
            <w:webHidden/>
            <w:color w:val="auto"/>
            <w:u w:val="none"/>
          </w:rPr>
          <w:fldChar w:fldCharType="separate"/>
        </w:r>
        <w:r w:rsidRPr="00827D1A">
          <w:rPr>
            <w:rStyle w:val="a3"/>
            <w:webHidden/>
            <w:color w:val="auto"/>
            <w:u w:val="none"/>
          </w:rPr>
          <w:t>3</w:t>
        </w:r>
        <w:r w:rsidRPr="00827D1A">
          <w:rPr>
            <w:rStyle w:val="a3"/>
            <w:webHidden/>
            <w:color w:val="auto"/>
            <w:u w:val="none"/>
          </w:rPr>
          <w:fldChar w:fldCharType="end"/>
        </w:r>
      </w:hyperlink>
    </w:p>
    <w:p w14:paraId="0A9B3A68" w14:textId="77777777" w:rsidR="00827D1A" w:rsidRPr="00827D1A" w:rsidRDefault="00827D1A" w:rsidP="00235D03">
      <w:pPr>
        <w:pStyle w:val="a4"/>
        <w:rPr>
          <w:rFonts w:asciiTheme="minorHAnsi" w:hAnsiTheme="minorHAnsi"/>
        </w:rPr>
      </w:pPr>
      <w:hyperlink r:id="rId8" w:anchor="_Toc84410743" w:history="1">
        <w:r w:rsidRPr="00827D1A">
          <w:rPr>
            <w:rStyle w:val="a3"/>
            <w:color w:val="auto"/>
            <w:u w:val="none"/>
          </w:rPr>
          <w:t>2.  Нормативные ссылки</w:t>
        </w:r>
        <w:r w:rsidRPr="00827D1A">
          <w:rPr>
            <w:rStyle w:val="a3"/>
            <w:webHidden/>
            <w:color w:val="auto"/>
            <w:u w:val="none"/>
          </w:rPr>
          <w:tab/>
        </w:r>
        <w:r w:rsidRPr="00827D1A">
          <w:rPr>
            <w:rStyle w:val="a3"/>
            <w:webHidden/>
            <w:color w:val="auto"/>
            <w:u w:val="none"/>
          </w:rPr>
          <w:fldChar w:fldCharType="begin"/>
        </w:r>
        <w:r w:rsidRPr="00827D1A">
          <w:rPr>
            <w:rStyle w:val="a3"/>
            <w:webHidden/>
            <w:color w:val="auto"/>
            <w:u w:val="none"/>
          </w:rPr>
          <w:instrText xml:space="preserve"> PAGEREF _Toc84410743 \h </w:instrText>
        </w:r>
        <w:r w:rsidRPr="00827D1A">
          <w:rPr>
            <w:rStyle w:val="a3"/>
            <w:webHidden/>
            <w:color w:val="auto"/>
            <w:u w:val="none"/>
          </w:rPr>
        </w:r>
        <w:r w:rsidRPr="00827D1A">
          <w:rPr>
            <w:rStyle w:val="a3"/>
            <w:webHidden/>
            <w:color w:val="auto"/>
            <w:u w:val="none"/>
          </w:rPr>
          <w:fldChar w:fldCharType="separate"/>
        </w:r>
        <w:r w:rsidRPr="00827D1A">
          <w:rPr>
            <w:rStyle w:val="a3"/>
            <w:webHidden/>
            <w:color w:val="auto"/>
            <w:u w:val="none"/>
          </w:rPr>
          <w:t>3</w:t>
        </w:r>
        <w:r w:rsidRPr="00827D1A">
          <w:rPr>
            <w:rStyle w:val="a3"/>
            <w:webHidden/>
            <w:color w:val="auto"/>
            <w:u w:val="none"/>
          </w:rPr>
          <w:fldChar w:fldCharType="end"/>
        </w:r>
      </w:hyperlink>
    </w:p>
    <w:p w14:paraId="001C5F75" w14:textId="77777777" w:rsidR="00827D1A" w:rsidRPr="00827D1A" w:rsidRDefault="00827D1A" w:rsidP="00235D03">
      <w:pPr>
        <w:pStyle w:val="a4"/>
        <w:rPr>
          <w:rFonts w:asciiTheme="minorHAnsi" w:hAnsiTheme="minorHAnsi"/>
        </w:rPr>
      </w:pPr>
      <w:hyperlink r:id="rId9" w:anchor="_Toc84410744" w:history="1">
        <w:r w:rsidRPr="00827D1A">
          <w:rPr>
            <w:rStyle w:val="a3"/>
            <w:color w:val="auto"/>
            <w:u w:val="none"/>
          </w:rPr>
          <w:t>3.  Термины, определения и сокращения</w:t>
        </w:r>
        <w:r w:rsidRPr="00827D1A">
          <w:rPr>
            <w:rStyle w:val="a3"/>
            <w:webHidden/>
            <w:color w:val="auto"/>
            <w:u w:val="none"/>
          </w:rPr>
          <w:tab/>
        </w:r>
        <w:r w:rsidRPr="00827D1A">
          <w:rPr>
            <w:rStyle w:val="a3"/>
            <w:webHidden/>
            <w:color w:val="auto"/>
            <w:u w:val="none"/>
          </w:rPr>
          <w:fldChar w:fldCharType="begin"/>
        </w:r>
        <w:r w:rsidRPr="00827D1A">
          <w:rPr>
            <w:rStyle w:val="a3"/>
            <w:webHidden/>
            <w:color w:val="auto"/>
            <w:u w:val="none"/>
          </w:rPr>
          <w:instrText xml:space="preserve"> PAGEREF _Toc84410744 \h </w:instrText>
        </w:r>
        <w:r w:rsidRPr="00827D1A">
          <w:rPr>
            <w:rStyle w:val="a3"/>
            <w:webHidden/>
            <w:color w:val="auto"/>
            <w:u w:val="none"/>
          </w:rPr>
        </w:r>
        <w:r w:rsidRPr="00827D1A">
          <w:rPr>
            <w:rStyle w:val="a3"/>
            <w:webHidden/>
            <w:color w:val="auto"/>
            <w:u w:val="none"/>
          </w:rPr>
          <w:fldChar w:fldCharType="separate"/>
        </w:r>
        <w:r w:rsidRPr="00827D1A">
          <w:rPr>
            <w:rStyle w:val="a3"/>
            <w:webHidden/>
            <w:color w:val="auto"/>
            <w:u w:val="none"/>
          </w:rPr>
          <w:t>3</w:t>
        </w:r>
        <w:r w:rsidRPr="00827D1A">
          <w:rPr>
            <w:rStyle w:val="a3"/>
            <w:webHidden/>
            <w:color w:val="auto"/>
            <w:u w:val="none"/>
          </w:rPr>
          <w:fldChar w:fldCharType="end"/>
        </w:r>
      </w:hyperlink>
    </w:p>
    <w:p w14:paraId="5B86BD68" w14:textId="77777777" w:rsidR="00827D1A" w:rsidRPr="00827D1A" w:rsidRDefault="00827D1A" w:rsidP="00235D03">
      <w:pPr>
        <w:pStyle w:val="a4"/>
        <w:rPr>
          <w:rFonts w:asciiTheme="minorHAnsi" w:hAnsiTheme="minorHAnsi"/>
        </w:rPr>
      </w:pPr>
      <w:hyperlink r:id="rId10" w:anchor="_Toc84410745" w:history="1">
        <w:r w:rsidRPr="00827D1A">
          <w:rPr>
            <w:rStyle w:val="a3"/>
            <w:color w:val="auto"/>
            <w:u w:val="none"/>
          </w:rPr>
          <w:t>4.  Порядок проведения конкурсного отбора</w:t>
        </w:r>
        <w:r w:rsidRPr="00827D1A">
          <w:rPr>
            <w:rStyle w:val="a3"/>
            <w:webHidden/>
            <w:color w:val="auto"/>
            <w:u w:val="none"/>
          </w:rPr>
          <w:tab/>
        </w:r>
        <w:r w:rsidRPr="00827D1A">
          <w:rPr>
            <w:rStyle w:val="a3"/>
            <w:webHidden/>
            <w:color w:val="auto"/>
            <w:u w:val="none"/>
          </w:rPr>
          <w:fldChar w:fldCharType="begin"/>
        </w:r>
        <w:r w:rsidRPr="00827D1A">
          <w:rPr>
            <w:rStyle w:val="a3"/>
            <w:webHidden/>
            <w:color w:val="auto"/>
            <w:u w:val="none"/>
          </w:rPr>
          <w:instrText xml:space="preserve"> PAGEREF _Toc84410745 \h </w:instrText>
        </w:r>
        <w:r w:rsidRPr="00827D1A">
          <w:rPr>
            <w:rStyle w:val="a3"/>
            <w:webHidden/>
            <w:color w:val="auto"/>
            <w:u w:val="none"/>
          </w:rPr>
        </w:r>
        <w:r w:rsidRPr="00827D1A">
          <w:rPr>
            <w:rStyle w:val="a3"/>
            <w:webHidden/>
            <w:color w:val="auto"/>
            <w:u w:val="none"/>
          </w:rPr>
          <w:fldChar w:fldCharType="separate"/>
        </w:r>
        <w:r w:rsidRPr="00827D1A">
          <w:rPr>
            <w:rStyle w:val="a3"/>
            <w:webHidden/>
            <w:color w:val="auto"/>
            <w:u w:val="none"/>
          </w:rPr>
          <w:t>4</w:t>
        </w:r>
        <w:r w:rsidRPr="00827D1A">
          <w:rPr>
            <w:rStyle w:val="a3"/>
            <w:webHidden/>
            <w:color w:val="auto"/>
            <w:u w:val="none"/>
          </w:rPr>
          <w:fldChar w:fldCharType="end"/>
        </w:r>
      </w:hyperlink>
    </w:p>
    <w:p w14:paraId="5B1D1792" w14:textId="77777777" w:rsidR="00827D1A" w:rsidRPr="00827D1A" w:rsidRDefault="00827D1A" w:rsidP="00235D03">
      <w:pPr>
        <w:pStyle w:val="a4"/>
        <w:rPr>
          <w:rFonts w:asciiTheme="minorHAnsi" w:hAnsiTheme="minorHAnsi"/>
        </w:rPr>
      </w:pPr>
      <w:hyperlink r:id="rId11" w:anchor="_Toc84410746" w:history="1">
        <w:r w:rsidRPr="00827D1A">
          <w:rPr>
            <w:rStyle w:val="a3"/>
            <w:color w:val="auto"/>
            <w:u w:val="none"/>
          </w:rPr>
          <w:t>4.1.  Общие положения</w:t>
        </w:r>
        <w:r w:rsidRPr="00827D1A">
          <w:rPr>
            <w:rStyle w:val="a3"/>
            <w:webHidden/>
            <w:color w:val="auto"/>
            <w:u w:val="none"/>
          </w:rPr>
          <w:tab/>
        </w:r>
        <w:r w:rsidRPr="00827D1A">
          <w:rPr>
            <w:rStyle w:val="a3"/>
            <w:webHidden/>
            <w:color w:val="auto"/>
            <w:u w:val="none"/>
          </w:rPr>
          <w:fldChar w:fldCharType="begin"/>
        </w:r>
        <w:r w:rsidRPr="00827D1A">
          <w:rPr>
            <w:rStyle w:val="a3"/>
            <w:webHidden/>
            <w:color w:val="auto"/>
            <w:u w:val="none"/>
          </w:rPr>
          <w:instrText xml:space="preserve"> PAGEREF _Toc84410746 \h </w:instrText>
        </w:r>
        <w:r w:rsidRPr="00827D1A">
          <w:rPr>
            <w:rStyle w:val="a3"/>
            <w:webHidden/>
            <w:color w:val="auto"/>
            <w:u w:val="none"/>
          </w:rPr>
        </w:r>
        <w:r w:rsidRPr="00827D1A">
          <w:rPr>
            <w:rStyle w:val="a3"/>
            <w:webHidden/>
            <w:color w:val="auto"/>
            <w:u w:val="none"/>
          </w:rPr>
          <w:fldChar w:fldCharType="separate"/>
        </w:r>
        <w:r w:rsidRPr="00827D1A">
          <w:rPr>
            <w:rStyle w:val="a3"/>
            <w:webHidden/>
            <w:color w:val="auto"/>
            <w:u w:val="none"/>
          </w:rPr>
          <w:t>4</w:t>
        </w:r>
        <w:r w:rsidRPr="00827D1A">
          <w:rPr>
            <w:rStyle w:val="a3"/>
            <w:webHidden/>
            <w:color w:val="auto"/>
            <w:u w:val="none"/>
          </w:rPr>
          <w:fldChar w:fldCharType="end"/>
        </w:r>
      </w:hyperlink>
    </w:p>
    <w:p w14:paraId="061E2DA2" w14:textId="65B27BDD" w:rsidR="00827D1A" w:rsidRPr="00827D1A" w:rsidRDefault="00827D1A" w:rsidP="00235D03">
      <w:pPr>
        <w:pStyle w:val="a4"/>
        <w:rPr>
          <w:rFonts w:asciiTheme="minorHAnsi" w:hAnsiTheme="minorHAnsi"/>
        </w:rPr>
      </w:pPr>
      <w:r w:rsidRPr="00827D1A">
        <w:rPr>
          <w:rStyle w:val="a3"/>
          <w:color w:val="auto"/>
          <w:u w:val="none"/>
        </w:rPr>
        <w:t xml:space="preserve">4.2.  Предварительный отбор </w:t>
      </w:r>
      <w:r>
        <w:rPr>
          <w:rStyle w:val="a3"/>
          <w:color w:val="auto"/>
          <w:u w:val="none"/>
        </w:rPr>
        <w:tab/>
      </w:r>
      <w:r w:rsidRPr="00827D1A">
        <w:rPr>
          <w:rStyle w:val="a3"/>
          <w:webHidden/>
          <w:color w:val="auto"/>
          <w:u w:val="none"/>
        </w:rPr>
        <w:t>5</w:t>
      </w:r>
    </w:p>
    <w:p w14:paraId="4EC9616A" w14:textId="77777777" w:rsidR="00827D1A" w:rsidRPr="00827D1A" w:rsidRDefault="00827D1A" w:rsidP="00235D03">
      <w:pPr>
        <w:pStyle w:val="a4"/>
        <w:rPr>
          <w:rFonts w:asciiTheme="minorHAnsi" w:hAnsiTheme="minorHAnsi"/>
        </w:rPr>
      </w:pPr>
      <w:hyperlink r:id="rId12" w:anchor="_Toc84410748" w:history="1">
        <w:r w:rsidRPr="00827D1A">
          <w:rPr>
            <w:rStyle w:val="a3"/>
            <w:color w:val="auto"/>
            <w:u w:val="none"/>
          </w:rPr>
          <w:t>4.3.  Конкурсный отбор</w:t>
        </w:r>
        <w:r w:rsidRPr="00827D1A">
          <w:rPr>
            <w:rStyle w:val="a3"/>
            <w:color w:val="auto"/>
            <w:u w:val="none"/>
          </w:rPr>
          <w:tab/>
          <w:t>5</w:t>
        </w:r>
      </w:hyperlink>
    </w:p>
    <w:p w14:paraId="1EAAF6E0" w14:textId="28B2697E" w:rsidR="00827D1A" w:rsidRPr="00827D1A" w:rsidRDefault="00827D1A" w:rsidP="00235D03">
      <w:pPr>
        <w:pStyle w:val="a4"/>
        <w:rPr>
          <w:rFonts w:asciiTheme="minorHAnsi" w:hAnsiTheme="minorHAnsi"/>
        </w:rPr>
      </w:pPr>
      <w:hyperlink r:id="rId13" w:anchor="_Toc84410750" w:history="1">
        <w:r w:rsidRPr="00827D1A">
          <w:rPr>
            <w:rStyle w:val="a3"/>
            <w:color w:val="auto"/>
            <w:u w:val="none"/>
          </w:rPr>
          <w:t xml:space="preserve">Приложение </w:t>
        </w:r>
      </w:hyperlink>
      <w:r w:rsidR="00E302AF">
        <w:rPr>
          <w:rStyle w:val="a3"/>
          <w:color w:val="auto"/>
          <w:u w:val="none"/>
        </w:rPr>
        <w:t>1</w:t>
      </w:r>
      <w:r>
        <w:rPr>
          <w:rStyle w:val="a3"/>
          <w:color w:val="auto"/>
          <w:u w:val="none"/>
        </w:rPr>
        <w:tab/>
        <w:t>8</w:t>
      </w:r>
    </w:p>
    <w:p w14:paraId="1FCDC146" w14:textId="2CEA2583" w:rsidR="00827D1A" w:rsidRPr="00827D1A" w:rsidRDefault="00827D1A" w:rsidP="00235D03">
      <w:pPr>
        <w:pStyle w:val="a4"/>
        <w:rPr>
          <w:rFonts w:asciiTheme="minorHAnsi" w:hAnsiTheme="minorHAnsi"/>
        </w:rPr>
      </w:pPr>
      <w:hyperlink r:id="rId14" w:anchor="_Toc84410751" w:history="1">
        <w:r w:rsidRPr="00827D1A">
          <w:rPr>
            <w:rStyle w:val="a3"/>
            <w:color w:val="auto"/>
            <w:u w:val="none"/>
          </w:rPr>
          <w:t xml:space="preserve">Приложение </w:t>
        </w:r>
      </w:hyperlink>
      <w:r w:rsidR="00E302AF">
        <w:rPr>
          <w:rStyle w:val="a3"/>
          <w:color w:val="auto"/>
          <w:u w:val="none"/>
        </w:rPr>
        <w:t>2</w:t>
      </w:r>
      <w:r>
        <w:rPr>
          <w:rStyle w:val="a3"/>
          <w:color w:val="auto"/>
          <w:u w:val="none"/>
        </w:rPr>
        <w:tab/>
        <w:t>9</w:t>
      </w:r>
    </w:p>
    <w:p w14:paraId="337C625D" w14:textId="02294299" w:rsidR="00827D1A" w:rsidRPr="00827D1A" w:rsidRDefault="00827D1A" w:rsidP="00235D03">
      <w:pPr>
        <w:pStyle w:val="a4"/>
        <w:rPr>
          <w:rFonts w:asciiTheme="minorHAnsi" w:hAnsiTheme="minorHAnsi"/>
        </w:rPr>
      </w:pPr>
      <w:hyperlink r:id="rId15" w:anchor="_Toc84410752" w:history="1">
        <w:r w:rsidRPr="00827D1A">
          <w:rPr>
            <w:rStyle w:val="a3"/>
            <w:color w:val="auto"/>
            <w:u w:val="none"/>
          </w:rPr>
          <w:t xml:space="preserve">Приложение </w:t>
        </w:r>
      </w:hyperlink>
      <w:r w:rsidR="00E302AF">
        <w:rPr>
          <w:rStyle w:val="a3"/>
          <w:color w:val="auto"/>
          <w:u w:val="none"/>
        </w:rPr>
        <w:t>3</w:t>
      </w:r>
      <w:r>
        <w:rPr>
          <w:rStyle w:val="a3"/>
          <w:color w:val="auto"/>
          <w:u w:val="none"/>
        </w:rPr>
        <w:tab/>
        <w:t>10</w:t>
      </w:r>
    </w:p>
    <w:p w14:paraId="4C2565E4" w14:textId="256A529E" w:rsidR="00827D1A" w:rsidRPr="00827D1A" w:rsidRDefault="00827D1A" w:rsidP="00235D03">
      <w:pPr>
        <w:pStyle w:val="a4"/>
        <w:rPr>
          <w:rFonts w:asciiTheme="minorHAnsi" w:hAnsiTheme="minorHAnsi"/>
        </w:rPr>
      </w:pPr>
      <w:hyperlink r:id="rId16" w:anchor="_Toc84410753" w:history="1">
        <w:r w:rsidRPr="00827D1A">
          <w:rPr>
            <w:rStyle w:val="a3"/>
            <w:color w:val="auto"/>
            <w:u w:val="none"/>
          </w:rPr>
          <w:t xml:space="preserve">Приложение </w:t>
        </w:r>
        <w:r w:rsidR="00E302AF">
          <w:rPr>
            <w:rStyle w:val="a3"/>
            <w:color w:val="auto"/>
            <w:u w:val="none"/>
          </w:rPr>
          <w:t>4</w:t>
        </w:r>
        <w:r w:rsidRPr="00827D1A">
          <w:rPr>
            <w:rStyle w:val="a3"/>
            <w:webHidden/>
            <w:color w:val="auto"/>
            <w:u w:val="none"/>
          </w:rPr>
          <w:tab/>
        </w:r>
      </w:hyperlink>
      <w:r>
        <w:rPr>
          <w:rStyle w:val="a3"/>
          <w:color w:val="auto"/>
          <w:u w:val="none"/>
        </w:rPr>
        <w:t>11</w:t>
      </w:r>
    </w:p>
    <w:p w14:paraId="403C5B89" w14:textId="77777777" w:rsidR="00A155AF" w:rsidRPr="00EF6BA5" w:rsidRDefault="00A155AF" w:rsidP="00A155AF">
      <w:pPr>
        <w:rPr>
          <w:b/>
          <w:szCs w:val="28"/>
        </w:rPr>
      </w:pPr>
    </w:p>
    <w:p w14:paraId="66906272" w14:textId="1BD7CF26" w:rsidR="00A155AF" w:rsidRDefault="00A155AF" w:rsidP="00A155AF">
      <w:pPr>
        <w:pStyle w:val="1"/>
        <w:ind w:firstLine="709"/>
        <w:rPr>
          <w:sz w:val="28"/>
          <w:szCs w:val="28"/>
        </w:rPr>
      </w:pPr>
      <w:r w:rsidRPr="00A155AF">
        <w:rPr>
          <w:b/>
          <w:szCs w:val="28"/>
        </w:rPr>
        <w:br w:type="page"/>
      </w:r>
      <w:bookmarkStart w:id="0" w:name="_Toc84410742"/>
      <w:r>
        <w:rPr>
          <w:sz w:val="28"/>
          <w:szCs w:val="28"/>
        </w:rPr>
        <w:lastRenderedPageBreak/>
        <w:t>1</w:t>
      </w:r>
      <w:r w:rsidR="00780CB4">
        <w:rPr>
          <w:sz w:val="28"/>
          <w:szCs w:val="28"/>
        </w:rPr>
        <w:t>.</w:t>
      </w:r>
      <w:r>
        <w:rPr>
          <w:sz w:val="28"/>
          <w:szCs w:val="28"/>
        </w:rPr>
        <w:tab/>
        <w:t>Назначение и область применения</w:t>
      </w:r>
      <w:bookmarkEnd w:id="0"/>
    </w:p>
    <w:p w14:paraId="4C1D9AC9" w14:textId="3E1C9983" w:rsidR="00A155AF" w:rsidRDefault="00A155AF" w:rsidP="00A155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w:t>
      </w: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определяет организацию приема в </w:t>
      </w:r>
      <w:r w:rsidR="00AC708F">
        <w:rPr>
          <w:rFonts w:ascii="Times New Roman" w:hAnsi="Times New Roman" w:cs="Times New Roman"/>
          <w:sz w:val="28"/>
          <w:szCs w:val="28"/>
        </w:rPr>
        <w:t xml:space="preserve"> </w:t>
      </w:r>
      <w:r>
        <w:rPr>
          <w:rFonts w:ascii="Times New Roman" w:hAnsi="Times New Roman" w:cs="Times New Roman"/>
          <w:sz w:val="28"/>
          <w:szCs w:val="28"/>
        </w:rPr>
        <w:t xml:space="preserve">военный учебный центр граждан Российской Федерации, обучающихся </w:t>
      </w:r>
      <w:r w:rsidR="00F02DF8">
        <w:rPr>
          <w:rFonts w:ascii="Times New Roman" w:hAnsi="Times New Roman" w:cs="Times New Roman"/>
          <w:sz w:val="28"/>
          <w:szCs w:val="28"/>
        </w:rPr>
        <w:t xml:space="preserve">при </w:t>
      </w:r>
      <w:r>
        <w:rPr>
          <w:rFonts w:ascii="Times New Roman" w:hAnsi="Times New Roman" w:cs="Times New Roman"/>
          <w:sz w:val="28"/>
          <w:szCs w:val="28"/>
        </w:rPr>
        <w:t>федеральном государственном бюджетном образовательном учреждении высшего образования «Казанский национальный исследовательский технический университет им. А.Н. Туполева-КАИ» (далее – университет, КНИТУ-КАИ) по очной форме обучения по основным образовательным программам высшего образования (далее соответственно - граждане), изъявивших желание пройти обучение по программам военной подготовки офицеров запаса, сержантов</w:t>
      </w:r>
      <w:r w:rsidR="00AB48D5" w:rsidRPr="00871BCD">
        <w:rPr>
          <w:rFonts w:ascii="Times New Roman" w:hAnsi="Times New Roman" w:cs="Times New Roman"/>
          <w:sz w:val="28"/>
          <w:szCs w:val="28"/>
        </w:rPr>
        <w:t xml:space="preserve"> </w:t>
      </w:r>
      <w:r>
        <w:rPr>
          <w:rFonts w:ascii="Times New Roman" w:hAnsi="Times New Roman" w:cs="Times New Roman"/>
          <w:sz w:val="28"/>
          <w:szCs w:val="28"/>
        </w:rPr>
        <w:t>запаса либо солдат</w:t>
      </w:r>
      <w:r w:rsidR="00AB48D5" w:rsidRPr="00871BCD">
        <w:rPr>
          <w:rFonts w:ascii="Times New Roman" w:hAnsi="Times New Roman" w:cs="Times New Roman"/>
          <w:sz w:val="28"/>
          <w:szCs w:val="28"/>
        </w:rPr>
        <w:t xml:space="preserve"> </w:t>
      </w:r>
      <w:r>
        <w:rPr>
          <w:rFonts w:ascii="Times New Roman" w:hAnsi="Times New Roman" w:cs="Times New Roman"/>
          <w:sz w:val="28"/>
          <w:szCs w:val="28"/>
        </w:rPr>
        <w:t xml:space="preserve">запаса (далее - программы подготовки запаса). </w:t>
      </w:r>
    </w:p>
    <w:p w14:paraId="26C7F606" w14:textId="77777777" w:rsidR="00A155AF" w:rsidRDefault="00A155AF" w:rsidP="00A155A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14:paraId="60361853" w14:textId="6A3A02B7" w:rsidR="00A155AF" w:rsidRDefault="00A155AF" w:rsidP="00A155AF">
      <w:pPr>
        <w:pStyle w:val="ConsPlusNormal"/>
        <w:ind w:firstLine="709"/>
        <w:jc w:val="both"/>
        <w:outlineLvl w:val="0"/>
        <w:rPr>
          <w:rFonts w:ascii="Times New Roman" w:hAnsi="Times New Roman" w:cs="Times New Roman"/>
          <w:sz w:val="28"/>
          <w:szCs w:val="28"/>
        </w:rPr>
      </w:pPr>
      <w:bookmarkStart w:id="1" w:name="_Toc84410743"/>
      <w:r>
        <w:rPr>
          <w:rFonts w:ascii="Times New Roman" w:hAnsi="Times New Roman" w:cs="Times New Roman"/>
          <w:sz w:val="28"/>
          <w:szCs w:val="28"/>
        </w:rPr>
        <w:t>2</w:t>
      </w:r>
      <w:r w:rsidR="00780CB4">
        <w:rPr>
          <w:rFonts w:ascii="Times New Roman" w:hAnsi="Times New Roman" w:cs="Times New Roman"/>
          <w:sz w:val="28"/>
          <w:szCs w:val="28"/>
        </w:rPr>
        <w:t>.</w:t>
      </w:r>
      <w:r>
        <w:rPr>
          <w:rFonts w:ascii="Times New Roman" w:hAnsi="Times New Roman" w:cs="Times New Roman"/>
          <w:sz w:val="28"/>
          <w:szCs w:val="28"/>
        </w:rPr>
        <w:tab/>
        <w:t>Нормативные ссылки</w:t>
      </w:r>
      <w:bookmarkEnd w:id="1"/>
    </w:p>
    <w:p w14:paraId="16500152" w14:textId="77777777" w:rsidR="00A155AF" w:rsidRDefault="00A155AF" w:rsidP="00871BCD">
      <w:pPr>
        <w:pStyle w:val="ConsPlusNormal"/>
        <w:ind w:firstLine="708"/>
        <w:jc w:val="both"/>
        <w:rPr>
          <w:sz w:val="28"/>
          <w:szCs w:val="28"/>
        </w:rPr>
      </w:pPr>
      <w:r>
        <w:rPr>
          <w:rFonts w:ascii="Times New Roman" w:hAnsi="Times New Roman" w:cs="Times New Roman"/>
          <w:sz w:val="28"/>
          <w:szCs w:val="28"/>
        </w:rPr>
        <w:t>В настоящем Положении использованы нормативные ссылки на следующие документы:</w:t>
      </w:r>
    </w:p>
    <w:p w14:paraId="164F601D" w14:textId="77777777" w:rsidR="00A155AF" w:rsidRDefault="00A155AF" w:rsidP="00A155AF">
      <w:pPr>
        <w:numPr>
          <w:ilvl w:val="0"/>
          <w:numId w:val="1"/>
        </w:numPr>
        <w:tabs>
          <w:tab w:val="left" w:pos="1134"/>
        </w:tabs>
        <w:ind w:left="142" w:firstLine="709"/>
        <w:jc w:val="both"/>
        <w:rPr>
          <w:sz w:val="28"/>
          <w:szCs w:val="28"/>
        </w:rPr>
      </w:pPr>
      <w:r>
        <w:rPr>
          <w:sz w:val="28"/>
          <w:szCs w:val="28"/>
        </w:rPr>
        <w:t>Федеральный закон от 28.03.1998 №53-ФЗ «О воинской обязанности и военной службе»;</w:t>
      </w:r>
    </w:p>
    <w:p w14:paraId="7E26EA49" w14:textId="0473765E" w:rsidR="00A155AF" w:rsidRDefault="00A155AF" w:rsidP="00A155AF">
      <w:pPr>
        <w:numPr>
          <w:ilvl w:val="0"/>
          <w:numId w:val="1"/>
        </w:numPr>
        <w:tabs>
          <w:tab w:val="left" w:pos="1134"/>
        </w:tabs>
        <w:ind w:left="142" w:firstLine="709"/>
        <w:jc w:val="both"/>
        <w:rPr>
          <w:sz w:val="28"/>
          <w:szCs w:val="28"/>
        </w:rPr>
      </w:pPr>
      <w:r>
        <w:rPr>
          <w:spacing w:val="-1"/>
          <w:sz w:val="28"/>
          <w:szCs w:val="28"/>
        </w:rPr>
        <w:t>Постановление Правительства Российской Федерации</w:t>
      </w:r>
      <w:r>
        <w:rPr>
          <w:sz w:val="28"/>
          <w:szCs w:val="28"/>
        </w:rPr>
        <w:t xml:space="preserve"> от 03.07.2019 №</w:t>
      </w:r>
      <w:r w:rsidR="00A97C58" w:rsidRPr="00871BCD">
        <w:rPr>
          <w:sz w:val="28"/>
          <w:szCs w:val="28"/>
        </w:rPr>
        <w:t xml:space="preserve"> </w:t>
      </w:r>
      <w:r>
        <w:rPr>
          <w:sz w:val="28"/>
          <w:szCs w:val="28"/>
        </w:rPr>
        <w:t>848 «Об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w:t>
      </w:r>
    </w:p>
    <w:p w14:paraId="35F6E3BD" w14:textId="5C909D6F" w:rsidR="00A155AF" w:rsidRDefault="00A155AF" w:rsidP="00A155AF">
      <w:pPr>
        <w:numPr>
          <w:ilvl w:val="0"/>
          <w:numId w:val="2"/>
        </w:numPr>
        <w:tabs>
          <w:tab w:val="left" w:pos="1134"/>
        </w:tabs>
        <w:ind w:left="142" w:firstLine="709"/>
        <w:jc w:val="both"/>
        <w:rPr>
          <w:spacing w:val="-1"/>
          <w:sz w:val="28"/>
          <w:szCs w:val="28"/>
        </w:rPr>
      </w:pPr>
      <w:r>
        <w:rPr>
          <w:sz w:val="28"/>
          <w:szCs w:val="28"/>
        </w:rPr>
        <w:t>Постановление Правительства Российской Федерации от 04.07.2013 №</w:t>
      </w:r>
      <w:r w:rsidR="00A97C58" w:rsidRPr="00871BCD">
        <w:rPr>
          <w:sz w:val="28"/>
          <w:szCs w:val="28"/>
        </w:rPr>
        <w:t xml:space="preserve"> </w:t>
      </w:r>
      <w:r>
        <w:rPr>
          <w:sz w:val="28"/>
          <w:szCs w:val="28"/>
        </w:rPr>
        <w:t xml:space="preserve">565 «Об утверждении Положения о военно-врачебной </w:t>
      </w:r>
      <w:r>
        <w:rPr>
          <w:spacing w:val="-1"/>
          <w:sz w:val="28"/>
          <w:szCs w:val="28"/>
        </w:rPr>
        <w:t>экспертизе»;</w:t>
      </w:r>
    </w:p>
    <w:p w14:paraId="5B8B8ED1" w14:textId="6E28A6B8" w:rsidR="00A155AF" w:rsidRDefault="00A155AF" w:rsidP="00A155AF">
      <w:pPr>
        <w:numPr>
          <w:ilvl w:val="0"/>
          <w:numId w:val="2"/>
        </w:numPr>
        <w:tabs>
          <w:tab w:val="left" w:pos="1134"/>
        </w:tabs>
        <w:ind w:left="142" w:firstLine="709"/>
        <w:jc w:val="both"/>
        <w:rPr>
          <w:sz w:val="28"/>
          <w:szCs w:val="28"/>
        </w:rPr>
      </w:pPr>
      <w:r w:rsidRPr="00A155AF">
        <w:rPr>
          <w:sz w:val="28"/>
          <w:szCs w:val="28"/>
        </w:rPr>
        <w:t>Приказ Министра обороны Российской Федерации</w:t>
      </w:r>
      <w:r w:rsidRPr="00AC708F">
        <w:rPr>
          <w:rStyle w:val="a7"/>
          <w:bCs/>
          <w:color w:val="auto"/>
          <w:sz w:val="28"/>
          <w:szCs w:val="28"/>
        </w:rPr>
        <w:t xml:space="preserve"> от 26.08.2020</w:t>
      </w:r>
      <w:r w:rsidR="00A97C58">
        <w:rPr>
          <w:rStyle w:val="a7"/>
          <w:bCs/>
          <w:color w:val="auto"/>
          <w:sz w:val="28"/>
          <w:szCs w:val="28"/>
        </w:rPr>
        <w:br/>
      </w:r>
      <w:r w:rsidRPr="00AC708F">
        <w:rPr>
          <w:rStyle w:val="a7"/>
          <w:bCs/>
          <w:color w:val="auto"/>
          <w:sz w:val="28"/>
          <w:szCs w:val="28"/>
        </w:rPr>
        <w:t>№</w:t>
      </w:r>
      <w:r w:rsidR="00A97C58" w:rsidRPr="00871BCD">
        <w:rPr>
          <w:rStyle w:val="a7"/>
          <w:bCs/>
          <w:color w:val="auto"/>
          <w:sz w:val="28"/>
          <w:szCs w:val="28"/>
        </w:rPr>
        <w:t xml:space="preserve"> </w:t>
      </w:r>
      <w:r w:rsidRPr="00AC708F">
        <w:rPr>
          <w:rStyle w:val="a7"/>
          <w:bCs/>
          <w:color w:val="auto"/>
          <w:sz w:val="28"/>
          <w:szCs w:val="28"/>
        </w:rPr>
        <w:t>400 «Об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w:t>
      </w:r>
      <w:r w:rsidRPr="00A155AF">
        <w:rPr>
          <w:sz w:val="28"/>
          <w:szCs w:val="28"/>
        </w:rPr>
        <w:t>;</w:t>
      </w:r>
    </w:p>
    <w:p w14:paraId="13F2DADE" w14:textId="5841A4AD" w:rsidR="00A155AF" w:rsidRDefault="006D22B7" w:rsidP="00A155AF">
      <w:pPr>
        <w:numPr>
          <w:ilvl w:val="0"/>
          <w:numId w:val="2"/>
        </w:numPr>
        <w:tabs>
          <w:tab w:val="left" w:pos="0"/>
          <w:tab w:val="left" w:pos="993"/>
          <w:tab w:val="left" w:pos="1134"/>
        </w:tabs>
        <w:ind w:left="142" w:firstLine="709"/>
        <w:contextualSpacing/>
        <w:jc w:val="both"/>
        <w:rPr>
          <w:sz w:val="28"/>
          <w:szCs w:val="28"/>
        </w:rPr>
      </w:pPr>
      <w:r w:rsidRPr="006D22B7">
        <w:rPr>
          <w:bCs/>
          <w:sz w:val="28"/>
          <w:szCs w:val="28"/>
        </w:rPr>
        <w:t>приказ Министра обороны Российской Федерации от 21.04.2009</w:t>
      </w:r>
      <w:r w:rsidR="00A97C58">
        <w:rPr>
          <w:bCs/>
          <w:sz w:val="28"/>
          <w:szCs w:val="28"/>
        </w:rPr>
        <w:br/>
      </w:r>
      <w:r w:rsidRPr="006D22B7">
        <w:rPr>
          <w:bCs/>
          <w:sz w:val="28"/>
          <w:szCs w:val="28"/>
        </w:rPr>
        <w:t>№</w:t>
      </w:r>
      <w:r w:rsidR="00A97C58" w:rsidRPr="00871BCD">
        <w:rPr>
          <w:bCs/>
          <w:sz w:val="28"/>
          <w:szCs w:val="28"/>
        </w:rPr>
        <w:t xml:space="preserve"> </w:t>
      </w:r>
      <w:r w:rsidRPr="006D22B7">
        <w:rPr>
          <w:bCs/>
          <w:sz w:val="28"/>
          <w:szCs w:val="28"/>
        </w:rPr>
        <w:t>200</w:t>
      </w:r>
      <w:r w:rsidRPr="006D22B7">
        <w:rPr>
          <w:rFonts w:eastAsiaTheme="minorHAnsi"/>
          <w:sz w:val="28"/>
          <w:szCs w:val="28"/>
          <w:lang w:eastAsia="en-US"/>
        </w:rPr>
        <w:t xml:space="preserve"> </w:t>
      </w:r>
      <w:r w:rsidRPr="006D22B7">
        <w:rPr>
          <w:bCs/>
          <w:sz w:val="28"/>
          <w:szCs w:val="28"/>
        </w:rPr>
        <w:t>"Об утверждении Наставления по физической подготовке в Вооруженных Силах Российской Федерации"</w:t>
      </w:r>
      <w:r w:rsidRPr="00D271B2">
        <w:rPr>
          <w:bCs/>
          <w:sz w:val="28"/>
          <w:szCs w:val="28"/>
        </w:rPr>
        <w:t>;</w:t>
      </w:r>
      <w:r w:rsidR="00AB48D5" w:rsidRPr="00871BCD">
        <w:rPr>
          <w:bCs/>
          <w:sz w:val="28"/>
          <w:szCs w:val="28"/>
        </w:rPr>
        <w:t xml:space="preserve"> </w:t>
      </w:r>
      <w:r w:rsidR="00A155AF" w:rsidRPr="00F02DF8">
        <w:rPr>
          <w:sz w:val="28"/>
          <w:szCs w:val="28"/>
        </w:rPr>
        <w:t xml:space="preserve">ГОСТ 7.32-2017 Межгосударственный стандарт. Система </w:t>
      </w:r>
      <w:r w:rsidR="00A155AF">
        <w:rPr>
          <w:sz w:val="28"/>
          <w:szCs w:val="28"/>
        </w:rPr>
        <w:t>стандартов по информации, библиотечному и издательскому делу. Отчет о научно-исследовательской работе. Структура и правила оформления;</w:t>
      </w:r>
    </w:p>
    <w:p w14:paraId="16B5185C" w14:textId="77777777" w:rsidR="00A155AF" w:rsidRDefault="00A155AF" w:rsidP="00A155AF">
      <w:pPr>
        <w:numPr>
          <w:ilvl w:val="0"/>
          <w:numId w:val="2"/>
        </w:numPr>
        <w:tabs>
          <w:tab w:val="left" w:pos="1134"/>
        </w:tabs>
        <w:ind w:left="142" w:firstLine="709"/>
        <w:jc w:val="both"/>
        <w:rPr>
          <w:rFonts w:eastAsia="Calibri"/>
          <w:sz w:val="28"/>
          <w:szCs w:val="28"/>
          <w:lang w:eastAsia="en-US"/>
        </w:rPr>
      </w:pPr>
      <w:r>
        <w:rPr>
          <w:rFonts w:eastAsia="Calibri"/>
          <w:sz w:val="28"/>
          <w:szCs w:val="28"/>
          <w:lang w:eastAsia="en-US"/>
        </w:rPr>
        <w:t>Устав КНИТУ-КАИ.</w:t>
      </w:r>
    </w:p>
    <w:p w14:paraId="3C743067" w14:textId="77777777" w:rsidR="00A155AF" w:rsidRDefault="00A155AF" w:rsidP="00A155AF">
      <w:pPr>
        <w:ind w:firstLine="709"/>
        <w:jc w:val="both"/>
        <w:rPr>
          <w:sz w:val="28"/>
          <w:szCs w:val="28"/>
        </w:rPr>
      </w:pPr>
    </w:p>
    <w:p w14:paraId="5071B4FC" w14:textId="6BFA9D67" w:rsidR="00A155AF" w:rsidRDefault="00A155AF" w:rsidP="00A155AF">
      <w:pPr>
        <w:pStyle w:val="1"/>
        <w:ind w:firstLine="709"/>
        <w:rPr>
          <w:sz w:val="28"/>
          <w:szCs w:val="28"/>
        </w:rPr>
      </w:pPr>
      <w:bookmarkStart w:id="2" w:name="_Toc84410744"/>
      <w:r>
        <w:rPr>
          <w:sz w:val="28"/>
          <w:szCs w:val="28"/>
        </w:rPr>
        <w:t>3</w:t>
      </w:r>
      <w:r w:rsidR="00780CB4">
        <w:rPr>
          <w:sz w:val="28"/>
          <w:szCs w:val="28"/>
        </w:rPr>
        <w:t>.</w:t>
      </w:r>
      <w:r>
        <w:rPr>
          <w:sz w:val="28"/>
          <w:szCs w:val="28"/>
        </w:rPr>
        <w:tab/>
        <w:t>Термины, определения и сокращения</w:t>
      </w:r>
      <w:bookmarkEnd w:id="2"/>
    </w:p>
    <w:p w14:paraId="35391205" w14:textId="2C240B0F" w:rsidR="00A155AF" w:rsidRDefault="00A155AF" w:rsidP="00A155AF">
      <w:pPr>
        <w:ind w:firstLine="709"/>
        <w:jc w:val="both"/>
        <w:rPr>
          <w:snapToGrid w:val="0"/>
          <w:sz w:val="28"/>
          <w:szCs w:val="28"/>
        </w:rPr>
      </w:pPr>
      <w:r>
        <w:rPr>
          <w:sz w:val="28"/>
          <w:szCs w:val="28"/>
        </w:rPr>
        <w:t xml:space="preserve"> Медицинское освидетельствование </w:t>
      </w:r>
      <w:r w:rsidR="007E1196">
        <w:rPr>
          <w:sz w:val="28"/>
          <w:szCs w:val="28"/>
        </w:rPr>
        <w:t xml:space="preserve">– процедура направленная на изучение </w:t>
      </w:r>
      <w:r>
        <w:rPr>
          <w:sz w:val="28"/>
          <w:szCs w:val="28"/>
        </w:rPr>
        <w:t xml:space="preserve">и </w:t>
      </w:r>
      <w:r w:rsidR="007E1196">
        <w:rPr>
          <w:sz w:val="28"/>
          <w:szCs w:val="28"/>
        </w:rPr>
        <w:t xml:space="preserve">оценку </w:t>
      </w:r>
      <w:r>
        <w:rPr>
          <w:sz w:val="28"/>
          <w:szCs w:val="28"/>
        </w:rPr>
        <w:t xml:space="preserve">состояния здоровья, физического развития граждан, определения их годности к военной службе, обучению по конкретным военно-учетным специальностям </w:t>
      </w:r>
      <w:r>
        <w:rPr>
          <w:snapToGrid w:val="0"/>
          <w:sz w:val="28"/>
          <w:szCs w:val="28"/>
        </w:rPr>
        <w:t>и проводится военно-врачебной комиссией в соответствии с Положением о военно-врачебной экспертизе.</w:t>
      </w:r>
    </w:p>
    <w:p w14:paraId="697527ED" w14:textId="77777777" w:rsidR="00A155AF" w:rsidRDefault="00A155AF" w:rsidP="00A155AF">
      <w:pPr>
        <w:ind w:firstLine="709"/>
        <w:jc w:val="both"/>
        <w:rPr>
          <w:snapToGrid w:val="0"/>
          <w:sz w:val="28"/>
          <w:szCs w:val="28"/>
        </w:rPr>
      </w:pPr>
      <w:r>
        <w:rPr>
          <w:bCs/>
          <w:sz w:val="28"/>
          <w:szCs w:val="28"/>
        </w:rPr>
        <w:t>Профессиональный психологический отбор</w:t>
      </w:r>
      <w:r>
        <w:rPr>
          <w:b/>
          <w:bCs/>
          <w:sz w:val="28"/>
          <w:szCs w:val="28"/>
        </w:rPr>
        <w:t xml:space="preserve"> </w:t>
      </w:r>
      <w:r>
        <w:rPr>
          <w:sz w:val="28"/>
          <w:szCs w:val="28"/>
        </w:rPr>
        <w:t>– психол</w:t>
      </w:r>
      <w:r>
        <w:rPr>
          <w:snapToGrid w:val="0"/>
          <w:sz w:val="28"/>
          <w:szCs w:val="28"/>
        </w:rPr>
        <w:t xml:space="preserve">огическое и психофизиологическое обследование кандидатов, направленное на получение </w:t>
      </w:r>
      <w:r>
        <w:rPr>
          <w:snapToGrid w:val="0"/>
          <w:sz w:val="28"/>
          <w:szCs w:val="28"/>
        </w:rPr>
        <w:lastRenderedPageBreak/>
        <w:t>объективных и надежных данных о личностных качествах и индивидуальных особенностях проявлений психики кандидата, необходимых для успешного обучения и последующей служебной деятельности, а также оценку моральных и волевых качеств, условий воспитания и развития, мотивации и профессиональной направленности кандидата, содержание служебных и общественных (социально-психологических) характеристик.</w:t>
      </w:r>
    </w:p>
    <w:p w14:paraId="7716BD61" w14:textId="19F962B9" w:rsidR="00332A2B" w:rsidRDefault="006D22B7" w:rsidP="00A155AF">
      <w:pPr>
        <w:ind w:firstLine="709"/>
        <w:jc w:val="both"/>
        <w:rPr>
          <w:snapToGrid w:val="0"/>
          <w:sz w:val="28"/>
          <w:szCs w:val="28"/>
        </w:rPr>
      </w:pPr>
      <w:r w:rsidRPr="006D22B7">
        <w:rPr>
          <w:snapToGrid w:val="0"/>
          <w:sz w:val="28"/>
          <w:szCs w:val="28"/>
        </w:rPr>
        <w:t>В настоящем Порядке используются следующие сокращения:</w:t>
      </w:r>
    </w:p>
    <w:p w14:paraId="0F4D02DD" w14:textId="01ADC3E2" w:rsidR="006D22B7" w:rsidRDefault="006D22B7" w:rsidP="00A155AF">
      <w:pPr>
        <w:ind w:firstLine="709"/>
        <w:jc w:val="both"/>
        <w:rPr>
          <w:snapToGrid w:val="0"/>
          <w:sz w:val="28"/>
          <w:szCs w:val="28"/>
        </w:rPr>
      </w:pPr>
      <w:r>
        <w:rPr>
          <w:snapToGrid w:val="0"/>
          <w:sz w:val="28"/>
          <w:szCs w:val="28"/>
        </w:rPr>
        <w:t>ВУЦ – военный учебный центр при КНИТУ-КАИ</w:t>
      </w:r>
    </w:p>
    <w:p w14:paraId="23DFB6E7" w14:textId="77777777" w:rsidR="00127C08" w:rsidRDefault="00127C08" w:rsidP="00A155AF">
      <w:pPr>
        <w:ind w:firstLine="709"/>
        <w:jc w:val="both"/>
        <w:rPr>
          <w:snapToGrid w:val="0"/>
          <w:sz w:val="28"/>
          <w:szCs w:val="28"/>
        </w:rPr>
      </w:pPr>
    </w:p>
    <w:p w14:paraId="4E898E55" w14:textId="2668040C" w:rsidR="00A155AF" w:rsidRDefault="00A155AF" w:rsidP="00A155AF">
      <w:pPr>
        <w:pStyle w:val="1"/>
        <w:ind w:firstLine="709"/>
        <w:rPr>
          <w:sz w:val="28"/>
          <w:szCs w:val="28"/>
        </w:rPr>
      </w:pPr>
      <w:bookmarkStart w:id="3" w:name="_Toc84410745"/>
      <w:r>
        <w:rPr>
          <w:sz w:val="28"/>
          <w:szCs w:val="28"/>
        </w:rPr>
        <w:t>4</w:t>
      </w:r>
      <w:r w:rsidR="00780CB4">
        <w:rPr>
          <w:sz w:val="28"/>
          <w:szCs w:val="28"/>
        </w:rPr>
        <w:t>.</w:t>
      </w:r>
      <w:r>
        <w:rPr>
          <w:sz w:val="28"/>
          <w:szCs w:val="28"/>
        </w:rPr>
        <w:tab/>
      </w:r>
      <w:bookmarkEnd w:id="3"/>
      <w:r w:rsidR="00EF6BA5">
        <w:rPr>
          <w:sz w:val="28"/>
          <w:szCs w:val="28"/>
        </w:rPr>
        <w:t>Организация приема граждан в ВУЦ</w:t>
      </w:r>
    </w:p>
    <w:p w14:paraId="25346FFE" w14:textId="3BB304E8" w:rsidR="00A97C58" w:rsidRDefault="00A155AF" w:rsidP="00526BCF">
      <w:pPr>
        <w:ind w:firstLine="709"/>
        <w:jc w:val="both"/>
        <w:rPr>
          <w:sz w:val="28"/>
          <w:szCs w:val="28"/>
        </w:rPr>
      </w:pPr>
      <w:bookmarkStart w:id="4" w:name="_Toc84410746"/>
      <w:r>
        <w:rPr>
          <w:sz w:val="28"/>
          <w:szCs w:val="28"/>
        </w:rPr>
        <w:t>4.1</w:t>
      </w:r>
      <w:r w:rsidR="00780CB4">
        <w:rPr>
          <w:sz w:val="28"/>
          <w:szCs w:val="28"/>
        </w:rPr>
        <w:t>.</w:t>
      </w:r>
      <w:r>
        <w:rPr>
          <w:sz w:val="28"/>
          <w:szCs w:val="28"/>
        </w:rPr>
        <w:tab/>
        <w:t>Общие положения</w:t>
      </w:r>
      <w:bookmarkEnd w:id="4"/>
    </w:p>
    <w:p w14:paraId="34643A95" w14:textId="11514C93" w:rsidR="00D271B2" w:rsidRPr="00D271B2" w:rsidRDefault="00D271B2" w:rsidP="00D271B2">
      <w:pPr>
        <w:ind w:firstLine="709"/>
        <w:jc w:val="both"/>
        <w:rPr>
          <w:sz w:val="28"/>
          <w:szCs w:val="28"/>
        </w:rPr>
      </w:pPr>
      <w:r>
        <w:rPr>
          <w:sz w:val="28"/>
          <w:szCs w:val="28"/>
        </w:rPr>
        <w:t>4.1.1</w:t>
      </w:r>
      <w:r w:rsidR="00780CB4">
        <w:rPr>
          <w:sz w:val="28"/>
          <w:szCs w:val="28"/>
        </w:rPr>
        <w:t>.</w:t>
      </w:r>
      <w:r w:rsidR="000C75F9">
        <w:rPr>
          <w:sz w:val="28"/>
          <w:szCs w:val="28"/>
        </w:rPr>
        <w:t> </w:t>
      </w:r>
      <w:r w:rsidRPr="00D271B2">
        <w:rPr>
          <w:sz w:val="28"/>
          <w:szCs w:val="28"/>
        </w:rPr>
        <w:t xml:space="preserve">Граждане, изъявившие желание в процессе освоения образовательной программы высшего образования пройти обучение по программам подготовки офицеров запаса, сержантов запаса и солдат запаса, в </w:t>
      </w:r>
      <w:r w:rsidR="00A97C58">
        <w:rPr>
          <w:sz w:val="28"/>
          <w:szCs w:val="28"/>
        </w:rPr>
        <w:t xml:space="preserve">установленный </w:t>
      </w:r>
      <w:r w:rsidRPr="00D271B2">
        <w:rPr>
          <w:sz w:val="28"/>
          <w:szCs w:val="28"/>
        </w:rPr>
        <w:t xml:space="preserve">срок подают заявление на имя ректора КНИТУ-КАИ (Приложение А) и заполняют анкету кандидата (Приложение Б). </w:t>
      </w:r>
    </w:p>
    <w:p w14:paraId="5D7AFDF0" w14:textId="76F3700D" w:rsidR="00D271B2" w:rsidRDefault="00D271B2" w:rsidP="00D271B2">
      <w:pPr>
        <w:ind w:firstLine="709"/>
        <w:jc w:val="both"/>
        <w:rPr>
          <w:sz w:val="28"/>
          <w:szCs w:val="28"/>
        </w:rPr>
      </w:pPr>
      <w:r w:rsidRPr="00D271B2">
        <w:rPr>
          <w:sz w:val="28"/>
          <w:szCs w:val="28"/>
        </w:rPr>
        <w:t>4.1.</w:t>
      </w:r>
      <w:r>
        <w:rPr>
          <w:sz w:val="28"/>
          <w:szCs w:val="28"/>
        </w:rPr>
        <w:t>2</w:t>
      </w:r>
      <w:r w:rsidR="00780CB4">
        <w:rPr>
          <w:sz w:val="28"/>
          <w:szCs w:val="28"/>
        </w:rPr>
        <w:t>.</w:t>
      </w:r>
      <w:r w:rsidR="000C75F9">
        <w:rPr>
          <w:sz w:val="28"/>
          <w:szCs w:val="28"/>
        </w:rPr>
        <w:t> </w:t>
      </w:r>
      <w:r w:rsidRPr="00D271B2">
        <w:rPr>
          <w:sz w:val="28"/>
          <w:szCs w:val="28"/>
        </w:rPr>
        <w:t>На основании поданных заявлений в военном учебном центре составляются списки граждан, изъявивших желание в процессе освоения образовательной программы высшего образования пройти обучение по программам подготовки офицеров запаса, сержантов запаса и солдат запаса. Списки составляются отдельно по каждой программе военной подготовки и утверждаются ректором университета.</w:t>
      </w:r>
    </w:p>
    <w:p w14:paraId="702A228F" w14:textId="741E9BF4" w:rsidR="00D271B2" w:rsidRDefault="00D271B2" w:rsidP="00871BCD">
      <w:pPr>
        <w:autoSpaceDE w:val="0"/>
        <w:autoSpaceDN w:val="0"/>
        <w:adjustRightInd w:val="0"/>
        <w:ind w:firstLine="708"/>
        <w:jc w:val="both"/>
        <w:rPr>
          <w:sz w:val="28"/>
          <w:szCs w:val="28"/>
        </w:rPr>
      </w:pPr>
      <w:r>
        <w:rPr>
          <w:sz w:val="28"/>
          <w:szCs w:val="28"/>
        </w:rPr>
        <w:t>4.1.3</w:t>
      </w:r>
      <w:r w:rsidR="00780CB4">
        <w:rPr>
          <w:sz w:val="28"/>
          <w:szCs w:val="28"/>
        </w:rPr>
        <w:t>.</w:t>
      </w:r>
      <w:r w:rsidR="000C75F9">
        <w:rPr>
          <w:sz w:val="28"/>
          <w:szCs w:val="28"/>
        </w:rPr>
        <w:t> </w:t>
      </w:r>
      <w:r w:rsidRPr="00D271B2">
        <w:rPr>
          <w:sz w:val="28"/>
          <w:szCs w:val="28"/>
        </w:rPr>
        <w:t>Граждан</w:t>
      </w:r>
      <w:r w:rsidR="00127C08">
        <w:rPr>
          <w:sz w:val="28"/>
          <w:szCs w:val="28"/>
        </w:rPr>
        <w:t>е</w:t>
      </w:r>
      <w:r w:rsidRPr="00D271B2">
        <w:rPr>
          <w:sz w:val="28"/>
          <w:szCs w:val="28"/>
        </w:rPr>
        <w:t>, включенн</w:t>
      </w:r>
      <w:r>
        <w:rPr>
          <w:sz w:val="28"/>
          <w:szCs w:val="28"/>
        </w:rPr>
        <w:t>ы</w:t>
      </w:r>
      <w:r w:rsidR="00127C08">
        <w:rPr>
          <w:sz w:val="28"/>
          <w:szCs w:val="28"/>
        </w:rPr>
        <w:t>е</w:t>
      </w:r>
      <w:r w:rsidRPr="00D271B2">
        <w:rPr>
          <w:sz w:val="28"/>
          <w:szCs w:val="28"/>
        </w:rPr>
        <w:t xml:space="preserve"> в утвержденный ректором список, </w:t>
      </w:r>
      <w:r w:rsidR="00097B8A">
        <w:rPr>
          <w:rFonts w:eastAsiaTheme="minorHAnsi"/>
          <w:sz w:val="28"/>
          <w:szCs w:val="28"/>
          <w:lang w:eastAsia="en-US"/>
        </w:rPr>
        <w:t xml:space="preserve">в целях </w:t>
      </w:r>
      <w:r w:rsidR="00097B8A" w:rsidRPr="002A1C37">
        <w:rPr>
          <w:rFonts w:eastAsiaTheme="minorHAnsi"/>
          <w:sz w:val="28"/>
          <w:szCs w:val="28"/>
          <w:lang w:eastAsia="en-US"/>
        </w:rPr>
        <w:t xml:space="preserve">определения их соответствия требованиям </w:t>
      </w:r>
      <w:hyperlink r:id="rId17" w:history="1">
        <w:r w:rsidR="00097B8A" w:rsidRPr="00871BCD">
          <w:rPr>
            <w:rFonts w:eastAsiaTheme="minorHAnsi"/>
            <w:sz w:val="28"/>
            <w:szCs w:val="28"/>
            <w:lang w:eastAsia="en-US"/>
          </w:rPr>
          <w:t>пункта 4 статьи 20</w:t>
        </w:r>
      </w:hyperlink>
      <w:r w:rsidR="00097B8A" w:rsidRPr="002A1C37">
        <w:rPr>
          <w:rFonts w:eastAsiaTheme="minorHAnsi"/>
          <w:sz w:val="28"/>
          <w:szCs w:val="28"/>
          <w:lang w:eastAsia="en-US"/>
        </w:rPr>
        <w:t xml:space="preserve"> Федерального </w:t>
      </w:r>
      <w:r w:rsidR="00097B8A">
        <w:rPr>
          <w:rFonts w:eastAsiaTheme="minorHAnsi"/>
          <w:sz w:val="28"/>
          <w:szCs w:val="28"/>
          <w:lang w:eastAsia="en-US"/>
        </w:rPr>
        <w:t xml:space="preserve">закона от 28 марта 1998 г. N 53-ФЗ "О воинской обязанности и военной службе" </w:t>
      </w:r>
      <w:r>
        <w:rPr>
          <w:sz w:val="28"/>
          <w:szCs w:val="28"/>
        </w:rPr>
        <w:t xml:space="preserve">направляются в </w:t>
      </w:r>
      <w:r>
        <w:rPr>
          <w:rFonts w:eastAsiaTheme="minorHAnsi"/>
          <w:sz w:val="28"/>
          <w:szCs w:val="28"/>
          <w:lang w:eastAsia="en-US"/>
        </w:rPr>
        <w:t>военный комиссариат по месту воинского учета</w:t>
      </w:r>
      <w:r w:rsidR="00097B8A">
        <w:rPr>
          <w:rFonts w:eastAsiaTheme="minorHAnsi"/>
          <w:sz w:val="28"/>
          <w:szCs w:val="28"/>
          <w:lang w:eastAsia="en-US"/>
        </w:rPr>
        <w:t xml:space="preserve"> </w:t>
      </w:r>
      <w:r w:rsidRPr="00D271B2">
        <w:rPr>
          <w:sz w:val="28"/>
          <w:szCs w:val="28"/>
        </w:rPr>
        <w:t>для прохождения предварительного отбора</w:t>
      </w:r>
      <w:r w:rsidR="00097B8A">
        <w:rPr>
          <w:sz w:val="28"/>
          <w:szCs w:val="28"/>
        </w:rPr>
        <w:t>.</w:t>
      </w:r>
      <w:r w:rsidRPr="00D271B2">
        <w:rPr>
          <w:sz w:val="28"/>
          <w:szCs w:val="28"/>
        </w:rPr>
        <w:t xml:space="preserve"> </w:t>
      </w:r>
    </w:p>
    <w:p w14:paraId="6AD85FBA" w14:textId="5551DBF2" w:rsidR="00097B8A" w:rsidRDefault="00097B8A" w:rsidP="00871BCD">
      <w:pPr>
        <w:autoSpaceDE w:val="0"/>
        <w:autoSpaceDN w:val="0"/>
        <w:adjustRightInd w:val="0"/>
        <w:ind w:firstLine="708"/>
        <w:jc w:val="both"/>
        <w:rPr>
          <w:sz w:val="28"/>
          <w:szCs w:val="28"/>
        </w:rPr>
      </w:pPr>
      <w:r>
        <w:rPr>
          <w:sz w:val="28"/>
          <w:szCs w:val="28"/>
        </w:rPr>
        <w:t>4.1.4</w:t>
      </w:r>
      <w:r w:rsidR="00780CB4">
        <w:rPr>
          <w:sz w:val="28"/>
          <w:szCs w:val="28"/>
        </w:rPr>
        <w:t>.</w:t>
      </w:r>
      <w:r w:rsidR="000C75F9">
        <w:rPr>
          <w:sz w:val="28"/>
          <w:szCs w:val="28"/>
        </w:rPr>
        <w:t> </w:t>
      </w:r>
      <w:r w:rsidRPr="00097B8A">
        <w:rPr>
          <w:sz w:val="28"/>
          <w:szCs w:val="28"/>
        </w:rPr>
        <w:t>С гражданами, прошедшими предварительный отбор, проводятся мероприятия конкурсного отбора</w:t>
      </w:r>
      <w:r>
        <w:rPr>
          <w:sz w:val="28"/>
          <w:szCs w:val="28"/>
        </w:rPr>
        <w:t>.</w:t>
      </w:r>
    </w:p>
    <w:p w14:paraId="5D1EF6E3" w14:textId="504EC4C4" w:rsidR="00A155AF" w:rsidRPr="00AF148D" w:rsidRDefault="00A155AF" w:rsidP="00526BCF">
      <w:pPr>
        <w:ind w:firstLine="709"/>
        <w:jc w:val="both"/>
        <w:rPr>
          <w:sz w:val="28"/>
          <w:szCs w:val="28"/>
        </w:rPr>
      </w:pPr>
      <w:r>
        <w:rPr>
          <w:sz w:val="28"/>
          <w:szCs w:val="28"/>
        </w:rPr>
        <w:t>4.1.</w:t>
      </w:r>
      <w:r w:rsidR="00097B8A">
        <w:rPr>
          <w:sz w:val="28"/>
          <w:szCs w:val="28"/>
        </w:rPr>
        <w:t>5</w:t>
      </w:r>
      <w:r w:rsidR="00780CB4">
        <w:rPr>
          <w:sz w:val="28"/>
          <w:szCs w:val="28"/>
        </w:rPr>
        <w:t>.</w:t>
      </w:r>
      <w:r w:rsidR="000C75F9">
        <w:rPr>
          <w:sz w:val="28"/>
          <w:szCs w:val="28"/>
        </w:rPr>
        <w:t> </w:t>
      </w:r>
      <w:r>
        <w:rPr>
          <w:sz w:val="28"/>
          <w:szCs w:val="28"/>
        </w:rPr>
        <w:t>Для участия в конкурсном отборе для допуска к военной подготовке в военном учебном центре при</w:t>
      </w:r>
      <w:r w:rsidR="00AC708F">
        <w:rPr>
          <w:sz w:val="28"/>
          <w:szCs w:val="28"/>
        </w:rPr>
        <w:t xml:space="preserve"> </w:t>
      </w:r>
      <w:r>
        <w:rPr>
          <w:sz w:val="28"/>
          <w:szCs w:val="28"/>
        </w:rPr>
        <w:t xml:space="preserve">КНИТУ-КАИ допускаются </w:t>
      </w:r>
      <w:r w:rsidRPr="00AF148D">
        <w:rPr>
          <w:sz w:val="28"/>
          <w:szCs w:val="28"/>
        </w:rPr>
        <w:t>граждане Российской Федерации:</w:t>
      </w:r>
    </w:p>
    <w:p w14:paraId="277192B9" w14:textId="3A643B1D" w:rsidR="00127217" w:rsidRPr="00AF148D" w:rsidRDefault="00127217" w:rsidP="00710606">
      <w:pPr>
        <w:tabs>
          <w:tab w:val="left" w:pos="993"/>
        </w:tabs>
        <w:ind w:firstLine="709"/>
        <w:jc w:val="both"/>
        <w:rPr>
          <w:sz w:val="28"/>
          <w:szCs w:val="28"/>
        </w:rPr>
      </w:pPr>
      <w:r w:rsidRPr="00AF148D">
        <w:rPr>
          <w:sz w:val="28"/>
          <w:szCs w:val="28"/>
        </w:rPr>
        <w:t>-</w:t>
      </w:r>
      <w:r w:rsidRPr="00AF148D">
        <w:rPr>
          <w:sz w:val="28"/>
          <w:szCs w:val="28"/>
        </w:rPr>
        <w:tab/>
      </w:r>
      <w:r w:rsidRPr="00871BCD">
        <w:rPr>
          <w:color w:val="000000"/>
          <w:sz w:val="28"/>
          <w:szCs w:val="28"/>
          <w:shd w:val="clear" w:color="auto" w:fill="FFFFFF"/>
        </w:rPr>
        <w:t xml:space="preserve">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p>
    <w:p w14:paraId="07F23D35" w14:textId="78DF8072" w:rsidR="00A155AF" w:rsidRPr="00AF148D" w:rsidRDefault="00A155AF" w:rsidP="00710606">
      <w:pPr>
        <w:tabs>
          <w:tab w:val="left" w:pos="993"/>
        </w:tabs>
        <w:ind w:firstLine="709"/>
        <w:jc w:val="both"/>
        <w:rPr>
          <w:sz w:val="28"/>
          <w:szCs w:val="28"/>
        </w:rPr>
      </w:pPr>
      <w:r w:rsidRPr="00AF148D">
        <w:rPr>
          <w:sz w:val="28"/>
          <w:szCs w:val="28"/>
        </w:rPr>
        <w:t>-</w:t>
      </w:r>
      <w:r w:rsidRPr="00AF148D">
        <w:rPr>
          <w:sz w:val="28"/>
          <w:szCs w:val="28"/>
        </w:rPr>
        <w:tab/>
      </w:r>
      <w:r w:rsidR="00127217" w:rsidRPr="00871BCD">
        <w:rPr>
          <w:color w:val="000000"/>
          <w:sz w:val="28"/>
          <w:szCs w:val="28"/>
          <w:shd w:val="clear" w:color="auto" w:fill="FFFFFF"/>
        </w:rPr>
        <w:t>не достигшие возраста 30 лет</w:t>
      </w:r>
      <w:r w:rsidRPr="00AF148D">
        <w:rPr>
          <w:sz w:val="28"/>
          <w:szCs w:val="28"/>
        </w:rPr>
        <w:t>;</w:t>
      </w:r>
    </w:p>
    <w:p w14:paraId="7322CC74" w14:textId="314F8F2C" w:rsidR="00A155AF" w:rsidRPr="00AF148D" w:rsidRDefault="00A155AF" w:rsidP="00710606">
      <w:pPr>
        <w:tabs>
          <w:tab w:val="left" w:pos="993"/>
        </w:tabs>
        <w:ind w:firstLine="709"/>
        <w:jc w:val="both"/>
        <w:rPr>
          <w:sz w:val="28"/>
          <w:szCs w:val="28"/>
        </w:rPr>
      </w:pPr>
      <w:r w:rsidRPr="00AF148D">
        <w:rPr>
          <w:sz w:val="28"/>
          <w:szCs w:val="28"/>
        </w:rPr>
        <w:t>-</w:t>
      </w:r>
      <w:r w:rsidRPr="00AF148D">
        <w:rPr>
          <w:sz w:val="28"/>
          <w:szCs w:val="28"/>
        </w:rPr>
        <w:tab/>
        <w:t>обучающиеся в КНИТУ-КАИ на 2-м курсе по очной форме обучения по направлениям подготовки (специальностям), которые установлены квалификационными требованиями к военной подготовке граждан;</w:t>
      </w:r>
    </w:p>
    <w:p w14:paraId="190A72CF" w14:textId="77777777" w:rsidR="00A155AF" w:rsidRDefault="00A155AF" w:rsidP="00710606">
      <w:pPr>
        <w:tabs>
          <w:tab w:val="left" w:pos="993"/>
        </w:tabs>
        <w:ind w:firstLine="709"/>
        <w:jc w:val="both"/>
        <w:rPr>
          <w:sz w:val="28"/>
          <w:szCs w:val="28"/>
        </w:rPr>
      </w:pPr>
      <w:r>
        <w:rPr>
          <w:sz w:val="28"/>
          <w:szCs w:val="28"/>
        </w:rPr>
        <w:t>-</w:t>
      </w:r>
      <w:r>
        <w:rPr>
          <w:sz w:val="28"/>
          <w:szCs w:val="28"/>
        </w:rPr>
        <w:tab/>
        <w:t>состоящие на воинском учете;</w:t>
      </w:r>
    </w:p>
    <w:p w14:paraId="40E31BA2" w14:textId="77777777" w:rsidR="00A155AF" w:rsidRDefault="00A155AF" w:rsidP="00710606">
      <w:pPr>
        <w:tabs>
          <w:tab w:val="left" w:pos="993"/>
        </w:tabs>
        <w:ind w:firstLine="709"/>
        <w:jc w:val="both"/>
        <w:rPr>
          <w:sz w:val="28"/>
          <w:szCs w:val="28"/>
        </w:rPr>
      </w:pPr>
      <w:r>
        <w:rPr>
          <w:sz w:val="28"/>
          <w:szCs w:val="28"/>
        </w:rPr>
        <w:t>-</w:t>
      </w:r>
      <w:r>
        <w:rPr>
          <w:sz w:val="28"/>
          <w:szCs w:val="28"/>
        </w:rPr>
        <w:tab/>
        <w:t>годные к военной службе по состоянию здоровья («годен к военной службе» или «годен к военной службе с незначительными ограничениями»).</w:t>
      </w:r>
    </w:p>
    <w:p w14:paraId="63A7E4AD" w14:textId="0383FD3D" w:rsidR="00A155AF" w:rsidRDefault="00A155AF" w:rsidP="00A155AF">
      <w:pPr>
        <w:ind w:firstLine="709"/>
        <w:jc w:val="both"/>
        <w:rPr>
          <w:sz w:val="28"/>
          <w:szCs w:val="28"/>
        </w:rPr>
      </w:pPr>
      <w:r>
        <w:rPr>
          <w:sz w:val="28"/>
          <w:szCs w:val="28"/>
        </w:rPr>
        <w:t>4.1.</w:t>
      </w:r>
      <w:r w:rsidR="00097B8A">
        <w:rPr>
          <w:sz w:val="28"/>
          <w:szCs w:val="28"/>
        </w:rPr>
        <w:t>6</w:t>
      </w:r>
      <w:r w:rsidR="00780CB4">
        <w:rPr>
          <w:sz w:val="28"/>
          <w:szCs w:val="28"/>
        </w:rPr>
        <w:t>.</w:t>
      </w:r>
      <w:r w:rsidR="000C75F9">
        <w:rPr>
          <w:sz w:val="28"/>
          <w:szCs w:val="28"/>
        </w:rPr>
        <w:t> </w:t>
      </w:r>
      <w:r>
        <w:rPr>
          <w:sz w:val="28"/>
          <w:szCs w:val="28"/>
        </w:rPr>
        <w:t>Не могут участвовать в конкурсном отборе для допуска к военной подготовке в военном учебном центре граждане:</w:t>
      </w:r>
    </w:p>
    <w:p w14:paraId="3AFC9DFC" w14:textId="77777777" w:rsidR="00A155AF" w:rsidRDefault="00A155AF" w:rsidP="00710606">
      <w:pPr>
        <w:tabs>
          <w:tab w:val="left" w:pos="993"/>
        </w:tabs>
        <w:ind w:firstLine="709"/>
        <w:jc w:val="both"/>
        <w:rPr>
          <w:sz w:val="28"/>
          <w:szCs w:val="28"/>
        </w:rPr>
      </w:pPr>
      <w:r>
        <w:rPr>
          <w:sz w:val="28"/>
          <w:szCs w:val="28"/>
        </w:rPr>
        <w:lastRenderedPageBreak/>
        <w:t>-</w:t>
      </w:r>
      <w:r>
        <w:rPr>
          <w:sz w:val="28"/>
          <w:szCs w:val="28"/>
        </w:rPr>
        <w:tab/>
        <w:t>не соответствующие требованиям, предъявляемым к гражданам, поступающим на военную службу по контракту;</w:t>
      </w:r>
    </w:p>
    <w:p w14:paraId="08459DEC" w14:textId="26F32431" w:rsidR="00A155AF" w:rsidRPr="00A155AF" w:rsidRDefault="00A155AF" w:rsidP="00710606">
      <w:pPr>
        <w:tabs>
          <w:tab w:val="left" w:pos="993"/>
        </w:tabs>
        <w:ind w:firstLine="709"/>
        <w:jc w:val="both"/>
        <w:rPr>
          <w:sz w:val="28"/>
          <w:szCs w:val="28"/>
        </w:rPr>
      </w:pPr>
      <w:r w:rsidRPr="00A155AF">
        <w:rPr>
          <w:sz w:val="28"/>
          <w:szCs w:val="28"/>
        </w:rPr>
        <w:t>-</w:t>
      </w:r>
      <w:r w:rsidRPr="00A155AF">
        <w:rPr>
          <w:sz w:val="28"/>
          <w:szCs w:val="28"/>
        </w:rPr>
        <w:tab/>
      </w:r>
      <w:r w:rsidR="00895ECA">
        <w:rPr>
          <w:sz w:val="28"/>
          <w:szCs w:val="28"/>
        </w:rPr>
        <w:t>подвергающиеся уголовному преследованию;</w:t>
      </w:r>
    </w:p>
    <w:p w14:paraId="262389F6" w14:textId="77777777" w:rsidR="00A155AF" w:rsidRPr="00A155AF" w:rsidRDefault="00A155AF" w:rsidP="00710606">
      <w:pPr>
        <w:tabs>
          <w:tab w:val="left" w:pos="993"/>
        </w:tabs>
        <w:ind w:firstLine="709"/>
        <w:jc w:val="both"/>
        <w:rPr>
          <w:sz w:val="28"/>
          <w:szCs w:val="28"/>
        </w:rPr>
      </w:pPr>
      <w:r w:rsidRPr="00A155AF">
        <w:rPr>
          <w:sz w:val="28"/>
          <w:szCs w:val="28"/>
        </w:rPr>
        <w:t>-</w:t>
      </w:r>
      <w:r w:rsidRPr="00A155AF">
        <w:rPr>
          <w:sz w:val="28"/>
          <w:szCs w:val="28"/>
        </w:rPr>
        <w:tab/>
        <w:t>имеющие неснятую или непогашенную судимость за совершение преступления;</w:t>
      </w:r>
    </w:p>
    <w:p w14:paraId="712E2A3A" w14:textId="7E3C1A60" w:rsidR="00A155AF" w:rsidRDefault="00A155AF" w:rsidP="00710606">
      <w:pPr>
        <w:tabs>
          <w:tab w:val="left" w:pos="993"/>
        </w:tabs>
        <w:ind w:firstLine="709"/>
        <w:jc w:val="both"/>
        <w:rPr>
          <w:sz w:val="28"/>
          <w:szCs w:val="28"/>
        </w:rPr>
      </w:pPr>
      <w:r>
        <w:rPr>
          <w:sz w:val="28"/>
          <w:szCs w:val="28"/>
        </w:rPr>
        <w:t>4.1.</w:t>
      </w:r>
      <w:r w:rsidR="006C25ED">
        <w:rPr>
          <w:sz w:val="28"/>
          <w:szCs w:val="28"/>
        </w:rPr>
        <w:t>7</w:t>
      </w:r>
      <w:r w:rsidR="00780CB4">
        <w:rPr>
          <w:sz w:val="28"/>
          <w:szCs w:val="28"/>
        </w:rPr>
        <w:t>.</w:t>
      </w:r>
      <w:r w:rsidR="000C75F9">
        <w:rPr>
          <w:sz w:val="28"/>
          <w:szCs w:val="28"/>
        </w:rPr>
        <w:t> </w:t>
      </w:r>
      <w:r>
        <w:rPr>
          <w:sz w:val="28"/>
          <w:szCs w:val="28"/>
        </w:rPr>
        <w:t xml:space="preserve">Конкурсный отборе для допуска к военной подготовке в военном учебном центре проводится: </w:t>
      </w:r>
    </w:p>
    <w:p w14:paraId="1316E677" w14:textId="77777777" w:rsidR="00A155AF" w:rsidRDefault="00A155AF" w:rsidP="00710606">
      <w:pPr>
        <w:tabs>
          <w:tab w:val="left" w:pos="993"/>
        </w:tabs>
        <w:ind w:firstLine="709"/>
        <w:jc w:val="both"/>
        <w:rPr>
          <w:sz w:val="28"/>
          <w:szCs w:val="28"/>
        </w:rPr>
      </w:pPr>
      <w:r>
        <w:rPr>
          <w:sz w:val="28"/>
          <w:szCs w:val="28"/>
        </w:rPr>
        <w:t>-</w:t>
      </w:r>
      <w:r>
        <w:rPr>
          <w:sz w:val="28"/>
          <w:szCs w:val="28"/>
        </w:rPr>
        <w:tab/>
        <w:t>для граждан, изъявивших желание пройти обучение по программам подготовки офицеров запаса в сентябре – декабре;</w:t>
      </w:r>
    </w:p>
    <w:p w14:paraId="70940C37" w14:textId="77777777" w:rsidR="00A155AF" w:rsidRDefault="00A155AF" w:rsidP="00710606">
      <w:pPr>
        <w:tabs>
          <w:tab w:val="left" w:pos="993"/>
        </w:tabs>
        <w:ind w:firstLine="709"/>
        <w:jc w:val="both"/>
        <w:rPr>
          <w:sz w:val="28"/>
          <w:szCs w:val="28"/>
        </w:rPr>
      </w:pPr>
      <w:r>
        <w:rPr>
          <w:sz w:val="28"/>
          <w:szCs w:val="28"/>
        </w:rPr>
        <w:t>-</w:t>
      </w:r>
      <w:r>
        <w:rPr>
          <w:sz w:val="28"/>
          <w:szCs w:val="28"/>
        </w:rPr>
        <w:tab/>
        <w:t>для граждан, изъявивших желание пройти обучение по программам подготовки сержантов и солдат запаса в марте – июле.</w:t>
      </w:r>
    </w:p>
    <w:p w14:paraId="04179777" w14:textId="77777777" w:rsidR="00A155AF" w:rsidRDefault="00A155AF" w:rsidP="00A155AF">
      <w:pPr>
        <w:ind w:firstLine="709"/>
        <w:jc w:val="both"/>
        <w:rPr>
          <w:b/>
          <w:sz w:val="28"/>
          <w:szCs w:val="28"/>
        </w:rPr>
      </w:pPr>
    </w:p>
    <w:p w14:paraId="181A59F8" w14:textId="51FA7912" w:rsidR="00A155AF" w:rsidRDefault="00A155AF" w:rsidP="00A155AF">
      <w:pPr>
        <w:pStyle w:val="1"/>
        <w:ind w:firstLine="709"/>
        <w:rPr>
          <w:sz w:val="28"/>
          <w:szCs w:val="28"/>
        </w:rPr>
      </w:pPr>
      <w:bookmarkStart w:id="5" w:name="_Toc84410747"/>
      <w:r>
        <w:rPr>
          <w:sz w:val="28"/>
          <w:szCs w:val="28"/>
        </w:rPr>
        <w:t>4.2</w:t>
      </w:r>
      <w:r w:rsidR="00780CB4">
        <w:rPr>
          <w:sz w:val="28"/>
          <w:szCs w:val="28"/>
        </w:rPr>
        <w:t>.</w:t>
      </w:r>
      <w:r>
        <w:rPr>
          <w:sz w:val="28"/>
          <w:szCs w:val="28"/>
        </w:rPr>
        <w:tab/>
        <w:t>Предварительный отбор</w:t>
      </w:r>
      <w:bookmarkEnd w:id="5"/>
    </w:p>
    <w:p w14:paraId="45FA393D" w14:textId="4DCD5432" w:rsidR="00A155AF" w:rsidRDefault="00A155AF" w:rsidP="00A155AF">
      <w:pPr>
        <w:ind w:firstLine="709"/>
        <w:jc w:val="both"/>
        <w:rPr>
          <w:snapToGrid w:val="0"/>
          <w:sz w:val="28"/>
          <w:szCs w:val="28"/>
        </w:rPr>
      </w:pPr>
      <w:r>
        <w:rPr>
          <w:sz w:val="28"/>
          <w:szCs w:val="28"/>
        </w:rPr>
        <w:t>4.2.1</w:t>
      </w:r>
      <w:r w:rsidR="00780CB4">
        <w:rPr>
          <w:sz w:val="28"/>
          <w:szCs w:val="28"/>
        </w:rPr>
        <w:t>.</w:t>
      </w:r>
      <w:r w:rsidR="000C75F9">
        <w:rPr>
          <w:sz w:val="28"/>
          <w:szCs w:val="28"/>
        </w:rPr>
        <w:t> </w:t>
      </w:r>
      <w:r>
        <w:rPr>
          <w:snapToGrid w:val="0"/>
          <w:sz w:val="28"/>
          <w:szCs w:val="28"/>
        </w:rPr>
        <w:t xml:space="preserve">Для прохождения предварительного отбора начальником </w:t>
      </w:r>
      <w:r>
        <w:rPr>
          <w:sz w:val="28"/>
          <w:szCs w:val="28"/>
        </w:rPr>
        <w:t xml:space="preserve">военного учебного центра </w:t>
      </w:r>
      <w:r w:rsidR="00F96B41">
        <w:rPr>
          <w:snapToGrid w:val="0"/>
          <w:sz w:val="28"/>
          <w:szCs w:val="28"/>
        </w:rPr>
        <w:t xml:space="preserve">гражданину, </w:t>
      </w:r>
      <w:r>
        <w:rPr>
          <w:snapToGrid w:val="0"/>
          <w:sz w:val="28"/>
          <w:szCs w:val="28"/>
        </w:rPr>
        <w:t>выдается направление (Приложение В) в военный комиссариат по месту воинского учета гражданина.</w:t>
      </w:r>
    </w:p>
    <w:p w14:paraId="2B72B134" w14:textId="52BE4160" w:rsidR="00A155AF" w:rsidRDefault="00A155AF" w:rsidP="00A155AF">
      <w:pPr>
        <w:ind w:firstLine="709"/>
        <w:jc w:val="both"/>
        <w:rPr>
          <w:sz w:val="28"/>
          <w:szCs w:val="28"/>
        </w:rPr>
      </w:pPr>
      <w:r>
        <w:rPr>
          <w:sz w:val="28"/>
          <w:szCs w:val="28"/>
        </w:rPr>
        <w:t>4.2.2</w:t>
      </w:r>
      <w:r w:rsidR="00780CB4">
        <w:rPr>
          <w:sz w:val="28"/>
          <w:szCs w:val="28"/>
        </w:rPr>
        <w:t>.</w:t>
      </w:r>
      <w:r w:rsidR="000C75F9">
        <w:rPr>
          <w:sz w:val="28"/>
          <w:szCs w:val="28"/>
        </w:rPr>
        <w:t> </w:t>
      </w:r>
      <w:r>
        <w:rPr>
          <w:sz w:val="28"/>
          <w:szCs w:val="28"/>
        </w:rPr>
        <w:t>Предварительный отбор включает:</w:t>
      </w:r>
    </w:p>
    <w:p w14:paraId="6A04DBC6" w14:textId="77777777" w:rsidR="00A155AF" w:rsidRDefault="00A155AF" w:rsidP="00710606">
      <w:pPr>
        <w:tabs>
          <w:tab w:val="left" w:pos="993"/>
        </w:tabs>
        <w:ind w:firstLine="709"/>
        <w:jc w:val="both"/>
        <w:rPr>
          <w:sz w:val="28"/>
          <w:szCs w:val="28"/>
        </w:rPr>
      </w:pPr>
      <w:r>
        <w:rPr>
          <w:sz w:val="28"/>
          <w:szCs w:val="28"/>
        </w:rPr>
        <w:t>-</w:t>
      </w:r>
      <w:r>
        <w:rPr>
          <w:sz w:val="28"/>
          <w:szCs w:val="28"/>
        </w:rPr>
        <w:tab/>
        <w:t>определение соответствия гражданина требованиям к конкретным военно-учетным специальностям;</w:t>
      </w:r>
    </w:p>
    <w:p w14:paraId="57702A7F" w14:textId="77777777" w:rsidR="00A155AF" w:rsidRDefault="00A155AF" w:rsidP="00710606">
      <w:pPr>
        <w:tabs>
          <w:tab w:val="left" w:pos="993"/>
        </w:tabs>
        <w:ind w:firstLine="709"/>
        <w:jc w:val="both"/>
        <w:rPr>
          <w:bCs/>
          <w:sz w:val="28"/>
          <w:szCs w:val="28"/>
        </w:rPr>
      </w:pPr>
      <w:r>
        <w:rPr>
          <w:sz w:val="28"/>
          <w:szCs w:val="28"/>
        </w:rPr>
        <w:t>-</w:t>
      </w:r>
      <w:r>
        <w:rPr>
          <w:sz w:val="28"/>
          <w:szCs w:val="28"/>
        </w:rPr>
        <w:tab/>
        <w:t>проведение профессионального психологического отбора;</w:t>
      </w:r>
    </w:p>
    <w:p w14:paraId="051B35BD" w14:textId="77777777" w:rsidR="00A155AF" w:rsidRDefault="00A155AF" w:rsidP="00710606">
      <w:pPr>
        <w:tabs>
          <w:tab w:val="left" w:pos="993"/>
        </w:tabs>
        <w:ind w:firstLine="709"/>
        <w:jc w:val="both"/>
        <w:rPr>
          <w:sz w:val="28"/>
          <w:szCs w:val="28"/>
        </w:rPr>
      </w:pPr>
      <w:r>
        <w:rPr>
          <w:bCs/>
          <w:sz w:val="28"/>
          <w:szCs w:val="28"/>
        </w:rPr>
        <w:t>-</w:t>
      </w:r>
      <w:r>
        <w:rPr>
          <w:bCs/>
          <w:sz w:val="28"/>
          <w:szCs w:val="28"/>
        </w:rPr>
        <w:tab/>
        <w:t>проведение медицинского освидетельствования</w:t>
      </w:r>
      <w:r>
        <w:rPr>
          <w:sz w:val="28"/>
          <w:szCs w:val="28"/>
        </w:rPr>
        <w:t>.</w:t>
      </w:r>
    </w:p>
    <w:p w14:paraId="7FE940D7" w14:textId="6C7845F5" w:rsidR="00A155AF" w:rsidRDefault="00A155AF" w:rsidP="00A155AF">
      <w:pPr>
        <w:ind w:firstLine="709"/>
        <w:jc w:val="both"/>
        <w:rPr>
          <w:sz w:val="28"/>
          <w:szCs w:val="28"/>
        </w:rPr>
      </w:pPr>
      <w:r>
        <w:rPr>
          <w:spacing w:val="-6"/>
          <w:sz w:val="28"/>
          <w:szCs w:val="28"/>
        </w:rPr>
        <w:t>4.2.3</w:t>
      </w:r>
      <w:r w:rsidR="00780CB4">
        <w:rPr>
          <w:spacing w:val="-6"/>
          <w:sz w:val="28"/>
          <w:szCs w:val="28"/>
        </w:rPr>
        <w:t>.</w:t>
      </w:r>
      <w:r w:rsidR="000C75F9">
        <w:rPr>
          <w:spacing w:val="-6"/>
          <w:sz w:val="28"/>
          <w:szCs w:val="28"/>
        </w:rPr>
        <w:t> </w:t>
      </w:r>
      <w:r>
        <w:rPr>
          <w:spacing w:val="-6"/>
          <w:sz w:val="28"/>
          <w:szCs w:val="28"/>
        </w:rPr>
        <w:t>Граждане представляют в военный комиссариат направление</w:t>
      </w:r>
      <w:r>
        <w:rPr>
          <w:sz w:val="28"/>
          <w:szCs w:val="28"/>
        </w:rPr>
        <w:t xml:space="preserve"> для прохождения предварительного отбора, характеристику </w:t>
      </w:r>
      <w:r>
        <w:rPr>
          <w:spacing w:val="-3"/>
          <w:sz w:val="28"/>
          <w:szCs w:val="28"/>
        </w:rPr>
        <w:t>из университета, а также документы из медицинских</w:t>
      </w:r>
      <w:r>
        <w:rPr>
          <w:sz w:val="28"/>
          <w:szCs w:val="28"/>
        </w:rPr>
        <w:t xml:space="preserve"> организаций, подтверждающие, что они не состоят на учете (наблюдении) по поводу психических расстройств,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на диспансерном наблюдении по поводу других заболеваний.</w:t>
      </w:r>
    </w:p>
    <w:p w14:paraId="712E988C" w14:textId="6526E457" w:rsidR="00A155AF" w:rsidRDefault="00A155AF" w:rsidP="00A155AF">
      <w:pPr>
        <w:ind w:firstLine="709"/>
        <w:jc w:val="both"/>
        <w:rPr>
          <w:sz w:val="28"/>
          <w:szCs w:val="28"/>
        </w:rPr>
      </w:pPr>
      <w:r>
        <w:rPr>
          <w:sz w:val="28"/>
          <w:szCs w:val="28"/>
        </w:rPr>
        <w:t>4.2.</w:t>
      </w:r>
      <w:r w:rsidR="005E6599">
        <w:rPr>
          <w:sz w:val="28"/>
          <w:szCs w:val="28"/>
        </w:rPr>
        <w:t>4</w:t>
      </w:r>
      <w:r w:rsidR="00780CB4">
        <w:rPr>
          <w:sz w:val="28"/>
          <w:szCs w:val="28"/>
        </w:rPr>
        <w:t>.</w:t>
      </w:r>
      <w:r w:rsidR="000C75F9">
        <w:rPr>
          <w:sz w:val="28"/>
          <w:szCs w:val="28"/>
        </w:rPr>
        <w:t> </w:t>
      </w:r>
      <w:r>
        <w:rPr>
          <w:sz w:val="28"/>
          <w:szCs w:val="28"/>
        </w:rPr>
        <w:t xml:space="preserve">Результаты медицинского освидетельствования </w:t>
      </w:r>
      <w:r>
        <w:rPr>
          <w:spacing w:val="-3"/>
          <w:sz w:val="28"/>
          <w:szCs w:val="28"/>
        </w:rPr>
        <w:t>и профессионального психологического отбора граждан, прошедших</w:t>
      </w:r>
      <w:r>
        <w:rPr>
          <w:sz w:val="28"/>
          <w:szCs w:val="28"/>
        </w:rPr>
        <w:t xml:space="preserve"> предварительный отбор, в течение 5 рабочих дней направляются военным комиссариатом в военный учебный центр, либо в законвертованном виде выдаются на руки гражданину для представления в военный учебный центр</w:t>
      </w:r>
      <w:r w:rsidR="00DE226C">
        <w:rPr>
          <w:sz w:val="28"/>
          <w:szCs w:val="28"/>
        </w:rPr>
        <w:t xml:space="preserve"> в тот же срок</w:t>
      </w:r>
      <w:r>
        <w:rPr>
          <w:sz w:val="28"/>
          <w:szCs w:val="28"/>
        </w:rPr>
        <w:t>.</w:t>
      </w:r>
    </w:p>
    <w:p w14:paraId="239F22BB" w14:textId="77777777" w:rsidR="00A155AF" w:rsidRDefault="00A155AF" w:rsidP="00A155AF">
      <w:pPr>
        <w:ind w:firstLine="709"/>
        <w:jc w:val="both"/>
        <w:rPr>
          <w:b/>
          <w:sz w:val="28"/>
          <w:szCs w:val="28"/>
        </w:rPr>
      </w:pPr>
    </w:p>
    <w:p w14:paraId="2B041AC1" w14:textId="0CF6F558" w:rsidR="00A155AF" w:rsidRDefault="00A155AF" w:rsidP="00A155AF">
      <w:pPr>
        <w:pStyle w:val="1"/>
        <w:ind w:firstLine="709"/>
        <w:rPr>
          <w:sz w:val="28"/>
          <w:szCs w:val="28"/>
        </w:rPr>
      </w:pPr>
      <w:bookmarkStart w:id="6" w:name="_Toc84410748"/>
      <w:r>
        <w:rPr>
          <w:sz w:val="28"/>
          <w:szCs w:val="28"/>
        </w:rPr>
        <w:t>4.3</w:t>
      </w:r>
      <w:r w:rsidR="00780CB4">
        <w:rPr>
          <w:sz w:val="28"/>
          <w:szCs w:val="28"/>
        </w:rPr>
        <w:t>.</w:t>
      </w:r>
      <w:r>
        <w:rPr>
          <w:sz w:val="28"/>
          <w:szCs w:val="28"/>
        </w:rPr>
        <w:tab/>
      </w:r>
      <w:r w:rsidR="005E6599">
        <w:rPr>
          <w:sz w:val="28"/>
          <w:szCs w:val="28"/>
        </w:rPr>
        <w:t xml:space="preserve">Конкурсный </w:t>
      </w:r>
      <w:r>
        <w:rPr>
          <w:sz w:val="28"/>
          <w:szCs w:val="28"/>
        </w:rPr>
        <w:t>отбор</w:t>
      </w:r>
      <w:bookmarkEnd w:id="6"/>
    </w:p>
    <w:p w14:paraId="305FF99E" w14:textId="7C44B37D" w:rsidR="00AF148D" w:rsidRDefault="00AF148D" w:rsidP="00AF148D">
      <w:pPr>
        <w:ind w:firstLine="709"/>
        <w:jc w:val="both"/>
        <w:rPr>
          <w:sz w:val="28"/>
          <w:szCs w:val="28"/>
        </w:rPr>
      </w:pPr>
      <w:r>
        <w:rPr>
          <w:sz w:val="28"/>
          <w:szCs w:val="28"/>
        </w:rPr>
        <w:t xml:space="preserve">4.3.1. Конкурсный отбор </w:t>
      </w:r>
      <w:r>
        <w:rPr>
          <w:bCs/>
          <w:sz w:val="28"/>
          <w:szCs w:val="28"/>
        </w:rPr>
        <w:t xml:space="preserve">проводится </w:t>
      </w:r>
      <w:r>
        <w:rPr>
          <w:sz w:val="28"/>
          <w:szCs w:val="28"/>
        </w:rPr>
        <w:t>в целях изучения результатов предварительного отбора кандидатов, их текущей успеваемости, оценки физической подготовленности, а также степени мотивации к военной подготовке.</w:t>
      </w:r>
    </w:p>
    <w:p w14:paraId="5DA7D899" w14:textId="0C1A2967" w:rsidR="00A155AF" w:rsidRDefault="00A155AF" w:rsidP="00A155AF">
      <w:pPr>
        <w:ind w:firstLine="709"/>
        <w:jc w:val="both"/>
        <w:rPr>
          <w:sz w:val="28"/>
          <w:szCs w:val="28"/>
        </w:rPr>
      </w:pPr>
      <w:r>
        <w:rPr>
          <w:sz w:val="28"/>
          <w:szCs w:val="28"/>
        </w:rPr>
        <w:t>4.3.</w:t>
      </w:r>
      <w:r w:rsidR="00AF148D">
        <w:rPr>
          <w:sz w:val="28"/>
          <w:szCs w:val="28"/>
        </w:rPr>
        <w:t>2</w:t>
      </w:r>
      <w:r w:rsidR="00780CB4">
        <w:rPr>
          <w:sz w:val="28"/>
          <w:szCs w:val="28"/>
        </w:rPr>
        <w:t>.</w:t>
      </w:r>
      <w:r w:rsidR="000C75F9">
        <w:rPr>
          <w:sz w:val="28"/>
          <w:szCs w:val="28"/>
        </w:rPr>
        <w:t> </w:t>
      </w:r>
      <w:r>
        <w:rPr>
          <w:sz w:val="28"/>
          <w:szCs w:val="28"/>
        </w:rPr>
        <w:t xml:space="preserve">Для оценки результатов предварительного отбора граждан и проведения с ними мероприятий </w:t>
      </w:r>
      <w:r w:rsidR="005E6599">
        <w:rPr>
          <w:sz w:val="28"/>
          <w:szCs w:val="28"/>
        </w:rPr>
        <w:t xml:space="preserve">конкурсного </w:t>
      </w:r>
      <w:r>
        <w:rPr>
          <w:sz w:val="28"/>
          <w:szCs w:val="28"/>
        </w:rPr>
        <w:t xml:space="preserve">отбора создается конкурсная комиссия Министерства обороны (далее – конкурсная комиссия). В состав </w:t>
      </w:r>
      <w:r>
        <w:rPr>
          <w:sz w:val="28"/>
          <w:szCs w:val="28"/>
        </w:rPr>
        <w:lastRenderedPageBreak/>
        <w:t xml:space="preserve">конкурсной комиссии включаются работники университета и военного учебного центра. </w:t>
      </w:r>
    </w:p>
    <w:p w14:paraId="0B2D5887" w14:textId="1AA93CE6" w:rsidR="00A155AF" w:rsidRDefault="00A155AF" w:rsidP="00A155AF">
      <w:pPr>
        <w:ind w:firstLine="709"/>
        <w:jc w:val="both"/>
        <w:rPr>
          <w:sz w:val="28"/>
          <w:szCs w:val="28"/>
        </w:rPr>
      </w:pPr>
      <w:r>
        <w:rPr>
          <w:sz w:val="28"/>
          <w:szCs w:val="28"/>
        </w:rPr>
        <w:t>4.3.</w:t>
      </w:r>
      <w:r w:rsidR="00AF148D">
        <w:rPr>
          <w:sz w:val="28"/>
          <w:szCs w:val="28"/>
        </w:rPr>
        <w:t>3</w:t>
      </w:r>
      <w:r w:rsidR="00780CB4">
        <w:rPr>
          <w:sz w:val="28"/>
          <w:szCs w:val="28"/>
        </w:rPr>
        <w:t>.</w:t>
      </w:r>
      <w:r w:rsidR="000C75F9">
        <w:rPr>
          <w:sz w:val="28"/>
          <w:szCs w:val="28"/>
        </w:rPr>
        <w:t> </w:t>
      </w:r>
      <w:r>
        <w:rPr>
          <w:sz w:val="28"/>
          <w:szCs w:val="28"/>
        </w:rPr>
        <w:t xml:space="preserve">По результатам </w:t>
      </w:r>
      <w:r w:rsidR="005E6599">
        <w:rPr>
          <w:sz w:val="28"/>
          <w:szCs w:val="28"/>
        </w:rPr>
        <w:t xml:space="preserve">конкурсного </w:t>
      </w:r>
      <w:r>
        <w:rPr>
          <w:sz w:val="28"/>
          <w:szCs w:val="28"/>
        </w:rPr>
        <w:t>отбора принимается решение о допуске кандидатов к военной подготовке в военном учебном центре. Количество кандидатов, допускаемых к военной подготовке в военном учебном центре по каждой военно-учетной специальности устанавливается Министерством обороны Российской Федерации.</w:t>
      </w:r>
    </w:p>
    <w:p w14:paraId="65A9D894" w14:textId="0B81FE85" w:rsidR="00A155AF" w:rsidRDefault="00A155AF" w:rsidP="00A155AF">
      <w:pPr>
        <w:ind w:firstLine="709"/>
        <w:jc w:val="both"/>
        <w:rPr>
          <w:sz w:val="28"/>
          <w:szCs w:val="28"/>
        </w:rPr>
      </w:pPr>
      <w:r>
        <w:rPr>
          <w:sz w:val="28"/>
          <w:szCs w:val="28"/>
        </w:rPr>
        <w:t>4.3.</w:t>
      </w:r>
      <w:r w:rsidR="00AF148D">
        <w:rPr>
          <w:sz w:val="28"/>
          <w:szCs w:val="28"/>
        </w:rPr>
        <w:t>4</w:t>
      </w:r>
      <w:r w:rsidR="00780CB4">
        <w:rPr>
          <w:sz w:val="28"/>
          <w:szCs w:val="28"/>
        </w:rPr>
        <w:t>.</w:t>
      </w:r>
      <w:r w:rsidR="000C75F9">
        <w:rPr>
          <w:sz w:val="28"/>
          <w:szCs w:val="28"/>
        </w:rPr>
        <w:t> </w:t>
      </w:r>
      <w:r w:rsidR="00AF148D">
        <w:rPr>
          <w:sz w:val="28"/>
          <w:szCs w:val="28"/>
        </w:rPr>
        <w:t>Граждане</w:t>
      </w:r>
      <w:r>
        <w:rPr>
          <w:sz w:val="28"/>
          <w:szCs w:val="28"/>
        </w:rPr>
        <w:t xml:space="preserve">, уклонившиеся от медицинского освидетельствования и (или) профессионального психологического отбора, или признанные по их результатам ограниченно годными к военной службе, временно негодными к военной службе, отнесенные к четвертой категории профессиональной пригодности, а также </w:t>
      </w:r>
      <w:r w:rsidR="004845F1">
        <w:rPr>
          <w:sz w:val="28"/>
          <w:szCs w:val="28"/>
        </w:rPr>
        <w:t xml:space="preserve">своевременно </w:t>
      </w:r>
      <w:r>
        <w:rPr>
          <w:sz w:val="28"/>
          <w:szCs w:val="28"/>
        </w:rPr>
        <w:t xml:space="preserve">не представившие результаты медицинского освидетельствования и профессионального психологического отбора в </w:t>
      </w:r>
      <w:r w:rsidR="00DE226C">
        <w:rPr>
          <w:sz w:val="28"/>
          <w:szCs w:val="28"/>
        </w:rPr>
        <w:t xml:space="preserve">военный учебный центр </w:t>
      </w:r>
      <w:r w:rsidR="00127C08">
        <w:rPr>
          <w:sz w:val="28"/>
          <w:szCs w:val="28"/>
        </w:rPr>
        <w:t xml:space="preserve">в </w:t>
      </w:r>
      <w:r>
        <w:rPr>
          <w:sz w:val="28"/>
          <w:szCs w:val="28"/>
        </w:rPr>
        <w:t xml:space="preserve">установленные сроки, </w:t>
      </w:r>
      <w:r w:rsidR="004845F1">
        <w:rPr>
          <w:sz w:val="28"/>
          <w:szCs w:val="28"/>
        </w:rPr>
        <w:t xml:space="preserve">имеющие академическую задолженность </w:t>
      </w:r>
      <w:r>
        <w:rPr>
          <w:sz w:val="28"/>
          <w:szCs w:val="28"/>
        </w:rPr>
        <w:t xml:space="preserve">к </w:t>
      </w:r>
      <w:r w:rsidR="00DE226C">
        <w:rPr>
          <w:sz w:val="28"/>
          <w:szCs w:val="28"/>
        </w:rPr>
        <w:t xml:space="preserve">конкурсному </w:t>
      </w:r>
      <w:r>
        <w:rPr>
          <w:sz w:val="28"/>
          <w:szCs w:val="28"/>
        </w:rPr>
        <w:t>отбору не допускаются.</w:t>
      </w:r>
    </w:p>
    <w:p w14:paraId="3FE6A60B" w14:textId="41611C81" w:rsidR="00A155AF" w:rsidRDefault="00A155AF" w:rsidP="00A155AF">
      <w:pPr>
        <w:ind w:firstLine="709"/>
        <w:jc w:val="both"/>
        <w:rPr>
          <w:sz w:val="28"/>
          <w:szCs w:val="28"/>
        </w:rPr>
      </w:pPr>
      <w:r>
        <w:rPr>
          <w:sz w:val="28"/>
          <w:szCs w:val="28"/>
        </w:rPr>
        <w:t>4.3.</w:t>
      </w:r>
      <w:r w:rsidR="00AF148D">
        <w:rPr>
          <w:sz w:val="28"/>
          <w:szCs w:val="28"/>
        </w:rPr>
        <w:t>5</w:t>
      </w:r>
      <w:r w:rsidR="00780CB4">
        <w:rPr>
          <w:sz w:val="28"/>
          <w:szCs w:val="28"/>
        </w:rPr>
        <w:t>.</w:t>
      </w:r>
      <w:r w:rsidR="000C75F9">
        <w:rPr>
          <w:sz w:val="28"/>
          <w:szCs w:val="28"/>
        </w:rPr>
        <w:t> </w:t>
      </w:r>
      <w:r w:rsidR="006C25ED">
        <w:rPr>
          <w:sz w:val="28"/>
          <w:szCs w:val="28"/>
        </w:rPr>
        <w:t>Конкурсная к</w:t>
      </w:r>
      <w:r>
        <w:rPr>
          <w:sz w:val="28"/>
          <w:szCs w:val="28"/>
        </w:rPr>
        <w:t>омиссия, при изучении результатов предварительного отбора, в первую очередь рассматривает для допуска к военной подготовке кандидатов, получивших заключение военно-врачебной комиссии «годен» или «годен с незначительными ограничениями», и получивших заключение о профессиональной пригодности «рекомендуется в первую очередь – первая категория», «рекомендуется во вторую очередь – вторая категория». Кандидаты, получившие заключение о профессиональной пригодности «рекомендуется условно – третья категория профессиональной пригодности», рассматриваются только при недостатке кандидатов первой и второй категории профессиональной пригодности.</w:t>
      </w:r>
    </w:p>
    <w:p w14:paraId="0E7CCCA4" w14:textId="3A333634" w:rsidR="00A155AF" w:rsidRDefault="00A155AF" w:rsidP="00A155AF">
      <w:pPr>
        <w:ind w:firstLine="709"/>
        <w:jc w:val="both"/>
        <w:rPr>
          <w:sz w:val="28"/>
          <w:szCs w:val="28"/>
        </w:rPr>
      </w:pPr>
      <w:r>
        <w:rPr>
          <w:sz w:val="28"/>
          <w:szCs w:val="28"/>
        </w:rPr>
        <w:t>4.3.</w:t>
      </w:r>
      <w:r w:rsidR="00AF148D">
        <w:rPr>
          <w:sz w:val="28"/>
          <w:szCs w:val="28"/>
        </w:rPr>
        <w:t>6</w:t>
      </w:r>
      <w:r w:rsidR="00780CB4">
        <w:rPr>
          <w:sz w:val="28"/>
          <w:szCs w:val="28"/>
        </w:rPr>
        <w:t>.</w:t>
      </w:r>
      <w:r w:rsidR="000C75F9">
        <w:rPr>
          <w:sz w:val="28"/>
          <w:szCs w:val="28"/>
        </w:rPr>
        <w:t> </w:t>
      </w:r>
      <w:r>
        <w:rPr>
          <w:sz w:val="28"/>
          <w:szCs w:val="28"/>
        </w:rPr>
        <w:t>Оценка текущей успеваемости кандидатов на допуск к военной подготовке проводится по результатам обучения в университете. В качестве уровня успеваемости принимается средняя балльно-рейтинговая оценка обучающегося за весь период обучения. Оценка выставляется по стобалльной шкале.</w:t>
      </w:r>
    </w:p>
    <w:p w14:paraId="64C35E7B" w14:textId="5C0C0A9A" w:rsidR="00A155AF" w:rsidRDefault="00A155AF" w:rsidP="00A155AF">
      <w:pPr>
        <w:ind w:firstLine="709"/>
        <w:jc w:val="both"/>
        <w:rPr>
          <w:sz w:val="28"/>
          <w:szCs w:val="28"/>
        </w:rPr>
      </w:pPr>
      <w:r>
        <w:rPr>
          <w:sz w:val="28"/>
          <w:szCs w:val="28"/>
        </w:rPr>
        <w:t>4.3.</w:t>
      </w:r>
      <w:r w:rsidR="00AF148D">
        <w:rPr>
          <w:sz w:val="28"/>
          <w:szCs w:val="28"/>
        </w:rPr>
        <w:t>7</w:t>
      </w:r>
      <w:r w:rsidR="00780CB4">
        <w:rPr>
          <w:sz w:val="28"/>
          <w:szCs w:val="28"/>
        </w:rPr>
        <w:t>.</w:t>
      </w:r>
      <w:r w:rsidR="000C75F9">
        <w:rPr>
          <w:sz w:val="28"/>
          <w:szCs w:val="28"/>
        </w:rPr>
        <w:t> </w:t>
      </w:r>
      <w:r>
        <w:rPr>
          <w:sz w:val="28"/>
          <w:szCs w:val="28"/>
        </w:rPr>
        <w:t xml:space="preserve">До начала проведения </w:t>
      </w:r>
      <w:r w:rsidR="000151C6">
        <w:rPr>
          <w:sz w:val="28"/>
          <w:szCs w:val="28"/>
        </w:rPr>
        <w:t xml:space="preserve">конкурсного </w:t>
      </w:r>
      <w:r>
        <w:rPr>
          <w:sz w:val="28"/>
          <w:szCs w:val="28"/>
        </w:rPr>
        <w:t>отбора, в соответствии с графиком, утверждённым начальником военного учебного центра, обучающиеся проходят проверку уровня физической подготовки. Нормативы по физической подготовке соответствуют нормативам для кандидатов, поступающих в военные образовательные организации высшего образования. Кандидаты сдают нормативы по физической подготовке по 3 упражнениям: подтягивание на перекладине на количество раз, бег на 100 м, бег на 3 км.</w:t>
      </w:r>
    </w:p>
    <w:p w14:paraId="360C89A6" w14:textId="1C8D7A33" w:rsidR="00A155AF" w:rsidRDefault="00A155AF" w:rsidP="00A155AF">
      <w:pPr>
        <w:ind w:firstLine="709"/>
        <w:jc w:val="both"/>
        <w:rPr>
          <w:sz w:val="28"/>
          <w:szCs w:val="28"/>
        </w:rPr>
      </w:pPr>
      <w:r>
        <w:rPr>
          <w:sz w:val="28"/>
          <w:szCs w:val="28"/>
        </w:rPr>
        <w:t>4.3.</w:t>
      </w:r>
      <w:r w:rsidR="00AF148D">
        <w:rPr>
          <w:sz w:val="28"/>
          <w:szCs w:val="28"/>
        </w:rPr>
        <w:t>8</w:t>
      </w:r>
      <w:r w:rsidR="00780CB4">
        <w:rPr>
          <w:sz w:val="28"/>
          <w:szCs w:val="28"/>
        </w:rPr>
        <w:t>.</w:t>
      </w:r>
      <w:r w:rsidR="000C75F9">
        <w:rPr>
          <w:sz w:val="28"/>
          <w:szCs w:val="28"/>
        </w:rPr>
        <w:t> </w:t>
      </w:r>
      <w:r>
        <w:rPr>
          <w:sz w:val="28"/>
          <w:szCs w:val="28"/>
        </w:rPr>
        <w:t xml:space="preserve">По результатам сдачи нормативов выставляется общая оценка по стобалльной шкале, по методике, установленной </w:t>
      </w:r>
      <w:bookmarkStart w:id="7" w:name="Par30"/>
      <w:bookmarkEnd w:id="7"/>
      <w:r>
        <w:rPr>
          <w:sz w:val="28"/>
          <w:szCs w:val="28"/>
        </w:rPr>
        <w:t>Н</w:t>
      </w:r>
      <w:r>
        <w:rPr>
          <w:bCs/>
          <w:sz w:val="28"/>
          <w:szCs w:val="28"/>
        </w:rPr>
        <w:t>аставлением по физической подготовке в Вооруженных силах Российской Федерации</w:t>
      </w:r>
      <w:r w:rsidR="000151C6">
        <w:rPr>
          <w:bCs/>
          <w:sz w:val="28"/>
          <w:szCs w:val="28"/>
        </w:rPr>
        <w:t>.</w:t>
      </w:r>
    </w:p>
    <w:p w14:paraId="1A096D8A" w14:textId="414EDB1D" w:rsidR="00A155AF" w:rsidRDefault="00A155AF" w:rsidP="00A155AF">
      <w:pPr>
        <w:ind w:firstLine="709"/>
        <w:jc w:val="both"/>
        <w:rPr>
          <w:sz w:val="28"/>
          <w:szCs w:val="28"/>
        </w:rPr>
      </w:pPr>
      <w:r>
        <w:rPr>
          <w:sz w:val="28"/>
          <w:szCs w:val="28"/>
        </w:rPr>
        <w:t>4.3.</w:t>
      </w:r>
      <w:r w:rsidR="00AF148D">
        <w:rPr>
          <w:sz w:val="28"/>
          <w:szCs w:val="28"/>
        </w:rPr>
        <w:t>9</w:t>
      </w:r>
      <w:r w:rsidR="00780CB4">
        <w:rPr>
          <w:sz w:val="28"/>
          <w:szCs w:val="28"/>
        </w:rPr>
        <w:t>.</w:t>
      </w:r>
      <w:r w:rsidR="000C75F9">
        <w:rPr>
          <w:sz w:val="28"/>
          <w:szCs w:val="28"/>
        </w:rPr>
        <w:t> </w:t>
      </w:r>
      <w:r>
        <w:rPr>
          <w:sz w:val="28"/>
          <w:szCs w:val="28"/>
        </w:rPr>
        <w:t>На основании оценки текущей успеваемости и уровня физической подготовки составляется общая рейтинговая оценка кандидата.</w:t>
      </w:r>
    </w:p>
    <w:p w14:paraId="76BBFE80" w14:textId="39F2D1D1" w:rsidR="00A155AF" w:rsidRDefault="00A155AF" w:rsidP="00A155AF">
      <w:pPr>
        <w:ind w:firstLine="709"/>
        <w:jc w:val="both"/>
        <w:rPr>
          <w:sz w:val="28"/>
          <w:szCs w:val="28"/>
        </w:rPr>
      </w:pPr>
      <w:r>
        <w:rPr>
          <w:sz w:val="28"/>
          <w:szCs w:val="28"/>
        </w:rPr>
        <w:t>4.3.</w:t>
      </w:r>
      <w:r w:rsidR="00AF148D">
        <w:rPr>
          <w:sz w:val="28"/>
          <w:szCs w:val="28"/>
        </w:rPr>
        <w:t>10</w:t>
      </w:r>
      <w:r w:rsidR="00780CB4">
        <w:rPr>
          <w:sz w:val="28"/>
          <w:szCs w:val="28"/>
        </w:rPr>
        <w:t>.</w:t>
      </w:r>
      <w:r w:rsidR="000C75F9">
        <w:rPr>
          <w:sz w:val="28"/>
          <w:szCs w:val="28"/>
        </w:rPr>
        <w:t> </w:t>
      </w:r>
      <w:r>
        <w:rPr>
          <w:sz w:val="28"/>
          <w:szCs w:val="28"/>
        </w:rPr>
        <w:t xml:space="preserve">По результатам </w:t>
      </w:r>
      <w:r w:rsidR="000151C6">
        <w:rPr>
          <w:sz w:val="28"/>
          <w:szCs w:val="28"/>
        </w:rPr>
        <w:t xml:space="preserve">конкурсного </w:t>
      </w:r>
      <w:r>
        <w:rPr>
          <w:sz w:val="28"/>
          <w:szCs w:val="28"/>
        </w:rPr>
        <w:t>отбора формируются протоколы результатов конкурсного отбора</w:t>
      </w:r>
      <w:r>
        <w:rPr>
          <w:b/>
          <w:sz w:val="28"/>
          <w:szCs w:val="28"/>
        </w:rPr>
        <w:t xml:space="preserve"> </w:t>
      </w:r>
      <w:r>
        <w:rPr>
          <w:sz w:val="28"/>
          <w:szCs w:val="28"/>
        </w:rPr>
        <w:t xml:space="preserve">граждан, изъявивших желание пройти </w:t>
      </w:r>
      <w:r>
        <w:rPr>
          <w:sz w:val="28"/>
          <w:szCs w:val="28"/>
        </w:rPr>
        <w:lastRenderedPageBreak/>
        <w:t xml:space="preserve">военную подготовку в военном учебном центре, отдельно по каждой военно-учетной специальности. </w:t>
      </w:r>
    </w:p>
    <w:p w14:paraId="251F7D9F" w14:textId="2A83C661" w:rsidR="00A155AF" w:rsidRDefault="00A155AF" w:rsidP="00A155AF">
      <w:pPr>
        <w:ind w:firstLine="709"/>
        <w:jc w:val="both"/>
        <w:rPr>
          <w:sz w:val="28"/>
          <w:szCs w:val="28"/>
        </w:rPr>
      </w:pPr>
      <w:r>
        <w:rPr>
          <w:sz w:val="28"/>
          <w:szCs w:val="28"/>
        </w:rPr>
        <w:t>4.3.</w:t>
      </w:r>
      <w:r w:rsidR="00AF148D">
        <w:rPr>
          <w:sz w:val="28"/>
          <w:szCs w:val="28"/>
        </w:rPr>
        <w:t>11</w:t>
      </w:r>
      <w:r w:rsidR="00780CB4">
        <w:rPr>
          <w:sz w:val="28"/>
          <w:szCs w:val="28"/>
        </w:rPr>
        <w:t>.</w:t>
      </w:r>
      <w:r w:rsidR="000C75F9">
        <w:rPr>
          <w:sz w:val="28"/>
          <w:szCs w:val="28"/>
        </w:rPr>
        <w:t> </w:t>
      </w:r>
      <w:r>
        <w:rPr>
          <w:sz w:val="28"/>
          <w:szCs w:val="28"/>
        </w:rPr>
        <w:t>Преимущественное право допуска к обучению по программам подготовки офицеров, сержантов и солдат запаса, при успешном прохождении конкурсного отбора и при прочих равных условиях, предоставляется гражданам из числа:</w:t>
      </w:r>
    </w:p>
    <w:p w14:paraId="4422FFD3" w14:textId="77777777" w:rsidR="00A155AF" w:rsidRDefault="00A155AF" w:rsidP="00A155AF">
      <w:pPr>
        <w:ind w:firstLine="709"/>
        <w:jc w:val="both"/>
        <w:rPr>
          <w:sz w:val="28"/>
          <w:szCs w:val="28"/>
        </w:rPr>
      </w:pPr>
      <w:r>
        <w:rPr>
          <w:sz w:val="28"/>
          <w:szCs w:val="28"/>
        </w:rPr>
        <w:t>- детей-сирот;</w:t>
      </w:r>
    </w:p>
    <w:p w14:paraId="0DBD0AF0" w14:textId="77777777" w:rsidR="00A155AF" w:rsidRDefault="00A155AF" w:rsidP="00A155AF">
      <w:pPr>
        <w:ind w:firstLine="709"/>
        <w:jc w:val="both"/>
        <w:rPr>
          <w:sz w:val="28"/>
          <w:szCs w:val="28"/>
        </w:rPr>
      </w:pPr>
      <w:r>
        <w:rPr>
          <w:sz w:val="28"/>
          <w:szCs w:val="28"/>
        </w:rPr>
        <w:t>- детей, оставшихся без попечения родителей;</w:t>
      </w:r>
    </w:p>
    <w:p w14:paraId="28593F07" w14:textId="77777777" w:rsidR="00A155AF" w:rsidRDefault="00A155AF" w:rsidP="00A155AF">
      <w:pPr>
        <w:ind w:firstLine="709"/>
        <w:jc w:val="both"/>
        <w:rPr>
          <w:sz w:val="28"/>
          <w:szCs w:val="28"/>
        </w:rPr>
      </w:pPr>
      <w:r>
        <w:rPr>
          <w:sz w:val="28"/>
          <w:szCs w:val="28"/>
        </w:rPr>
        <w:t>- членов семей военнослужащих;</w:t>
      </w:r>
    </w:p>
    <w:p w14:paraId="02D3BEF9" w14:textId="77777777" w:rsidR="00A155AF" w:rsidRDefault="00A155AF" w:rsidP="00A155AF">
      <w:pPr>
        <w:ind w:firstLine="709"/>
        <w:jc w:val="both"/>
        <w:rPr>
          <w:sz w:val="28"/>
          <w:szCs w:val="28"/>
        </w:rPr>
      </w:pPr>
      <w:r>
        <w:rPr>
          <w:sz w:val="28"/>
          <w:szCs w:val="28"/>
        </w:rPr>
        <w:t>- прошедших военную службу по призыву.</w:t>
      </w:r>
    </w:p>
    <w:p w14:paraId="1051F841" w14:textId="2C239705" w:rsidR="00A155AF" w:rsidRDefault="00A155AF" w:rsidP="00A155AF">
      <w:pPr>
        <w:ind w:firstLine="709"/>
        <w:jc w:val="both"/>
        <w:rPr>
          <w:sz w:val="28"/>
          <w:szCs w:val="28"/>
        </w:rPr>
      </w:pPr>
      <w:r>
        <w:rPr>
          <w:sz w:val="28"/>
          <w:szCs w:val="28"/>
        </w:rPr>
        <w:t>4.3.</w:t>
      </w:r>
      <w:r w:rsidR="00AF148D">
        <w:rPr>
          <w:sz w:val="28"/>
          <w:szCs w:val="28"/>
        </w:rPr>
        <w:t>12</w:t>
      </w:r>
      <w:r w:rsidR="00780CB4">
        <w:rPr>
          <w:sz w:val="28"/>
          <w:szCs w:val="28"/>
        </w:rPr>
        <w:t>.</w:t>
      </w:r>
      <w:r w:rsidR="000C75F9">
        <w:rPr>
          <w:sz w:val="28"/>
          <w:szCs w:val="28"/>
        </w:rPr>
        <w:t> </w:t>
      </w:r>
      <w:r>
        <w:rPr>
          <w:sz w:val="28"/>
          <w:szCs w:val="28"/>
        </w:rPr>
        <w:t>Граждане, отнесенные по результатам профессионального психологического отбора к третьей категории профессиональной пригодности, располагаются в протоколе конкурсного отбора после кандидатов, отнесенных к первой и второй категориям профессиональной пригодности, независимо от полученной суммы баллов.</w:t>
      </w:r>
    </w:p>
    <w:p w14:paraId="33AD8605" w14:textId="493BA938" w:rsidR="00A155AF" w:rsidRDefault="00A155AF" w:rsidP="00A155AF">
      <w:pPr>
        <w:ind w:firstLine="709"/>
        <w:jc w:val="both"/>
        <w:rPr>
          <w:sz w:val="28"/>
          <w:szCs w:val="28"/>
        </w:rPr>
      </w:pPr>
      <w:r>
        <w:rPr>
          <w:sz w:val="28"/>
          <w:szCs w:val="28"/>
        </w:rPr>
        <w:t>4.3.</w:t>
      </w:r>
      <w:r w:rsidR="00AF148D">
        <w:rPr>
          <w:sz w:val="28"/>
          <w:szCs w:val="28"/>
        </w:rPr>
        <w:t>13</w:t>
      </w:r>
      <w:r w:rsidR="00780CB4">
        <w:rPr>
          <w:sz w:val="28"/>
          <w:szCs w:val="28"/>
        </w:rPr>
        <w:t>.</w:t>
      </w:r>
      <w:r w:rsidR="000C75F9">
        <w:rPr>
          <w:sz w:val="28"/>
          <w:szCs w:val="28"/>
        </w:rPr>
        <w:t> </w:t>
      </w:r>
      <w:r>
        <w:rPr>
          <w:sz w:val="28"/>
          <w:szCs w:val="28"/>
        </w:rPr>
        <w:t>Результаты этапов конкурсного отбора в срок, установленный КНИТУ-КАИ, доводятся до сведения граждан, принимавших участие в конкурсном отборе, и могут быть обжалованы гражданином в день их объявления. Жалоба рассматривается конкурсной комиссией в день ее поступления.</w:t>
      </w:r>
    </w:p>
    <w:p w14:paraId="22FB4556" w14:textId="006CF09B" w:rsidR="00A155AF" w:rsidRDefault="00A155AF" w:rsidP="00A155AF">
      <w:pPr>
        <w:ind w:firstLine="709"/>
        <w:jc w:val="both"/>
        <w:rPr>
          <w:sz w:val="28"/>
          <w:szCs w:val="28"/>
        </w:rPr>
      </w:pPr>
      <w:r>
        <w:rPr>
          <w:sz w:val="28"/>
          <w:szCs w:val="28"/>
        </w:rPr>
        <w:t>4.3.</w:t>
      </w:r>
      <w:r w:rsidR="00AF148D">
        <w:rPr>
          <w:sz w:val="28"/>
          <w:szCs w:val="28"/>
        </w:rPr>
        <w:t>14</w:t>
      </w:r>
      <w:r w:rsidR="00780CB4">
        <w:rPr>
          <w:sz w:val="28"/>
          <w:szCs w:val="28"/>
        </w:rPr>
        <w:t>.</w:t>
      </w:r>
      <w:r w:rsidR="000C75F9">
        <w:rPr>
          <w:sz w:val="28"/>
          <w:szCs w:val="28"/>
        </w:rPr>
        <w:t> </w:t>
      </w:r>
      <w:r>
        <w:rPr>
          <w:sz w:val="28"/>
          <w:szCs w:val="28"/>
        </w:rPr>
        <w:t xml:space="preserve">Граждане, рекомендованные конкурсной комиссией для допуска к обучению по программам подготовки запаса, заключают с Министерством обороны договор об обучении в военном учебном центре при КНИТУ-КАИ по программе военной подготовки офицеров запаса, программе военной подготовки сержантов запаса, либо по программе военной подготовки солдат запаса (Приложение Г) и </w:t>
      </w:r>
      <w:r>
        <w:rPr>
          <w:color w:val="000000"/>
          <w:sz w:val="28"/>
          <w:szCs w:val="28"/>
        </w:rPr>
        <w:t xml:space="preserve">приказом ректора КНИТУ-КАИ допускаются к военной подготовке </w:t>
      </w:r>
      <w:r>
        <w:rPr>
          <w:sz w:val="28"/>
          <w:szCs w:val="28"/>
        </w:rPr>
        <w:t>в военном учебном центре. Договоры об обучении по программам подготовки запаса от имени Министерства обороны подписывает начальник военного учебного центра.</w:t>
      </w:r>
    </w:p>
    <w:p w14:paraId="1C9FADB7" w14:textId="77777777" w:rsidR="00A155AF" w:rsidRDefault="00A155AF" w:rsidP="00A155AF">
      <w:pPr>
        <w:ind w:firstLine="709"/>
        <w:jc w:val="both"/>
        <w:rPr>
          <w:sz w:val="28"/>
          <w:szCs w:val="28"/>
        </w:rPr>
      </w:pPr>
    </w:p>
    <w:p w14:paraId="3540E79D" w14:textId="77777777" w:rsidR="00E302AF" w:rsidRDefault="00A155AF" w:rsidP="00235D03">
      <w:pPr>
        <w:pStyle w:val="a4"/>
      </w:pPr>
      <w:r>
        <w:br w:type="page"/>
      </w:r>
      <w:bookmarkStart w:id="8" w:name="_Toc84410750"/>
      <w:r w:rsidRPr="009C2BC9">
        <w:lastRenderedPageBreak/>
        <w:t xml:space="preserve">Приложение </w:t>
      </w:r>
      <w:bookmarkEnd w:id="8"/>
      <w:r w:rsidR="00E302AF">
        <w:t>1</w:t>
      </w:r>
    </w:p>
    <w:p w14:paraId="12C3921B" w14:textId="77777777" w:rsidR="00235D03" w:rsidRPr="00235D03" w:rsidRDefault="00235D03" w:rsidP="00235D03">
      <w:pPr>
        <w:rPr>
          <w:lang w:eastAsia="en-US"/>
        </w:rPr>
      </w:pPr>
    </w:p>
    <w:p w14:paraId="68C3F592" w14:textId="16023AB8" w:rsidR="00A155AF" w:rsidRPr="00827D1A" w:rsidRDefault="00A155AF" w:rsidP="00235D03">
      <w:pPr>
        <w:pStyle w:val="a4"/>
        <w:ind w:left="5103"/>
        <w:jc w:val="center"/>
      </w:pPr>
      <w:r w:rsidRPr="00827D1A">
        <w:t>Ректору КНИТУ-КАИ</w:t>
      </w:r>
    </w:p>
    <w:p w14:paraId="100AFE4A" w14:textId="4CEDD7E9" w:rsidR="00763E6A" w:rsidRPr="00763E6A" w:rsidRDefault="00827D1A" w:rsidP="00235D03">
      <w:pPr>
        <w:ind w:left="5103"/>
        <w:jc w:val="center"/>
      </w:pPr>
      <w:r w:rsidRPr="00827D1A">
        <w:rPr>
          <w:sz w:val="28"/>
          <w:szCs w:val="28"/>
        </w:rPr>
        <w:t>от</w:t>
      </w:r>
      <w:r w:rsidR="00763E6A">
        <w:t>________________________</w:t>
      </w:r>
    </w:p>
    <w:p w14:paraId="40B0C16C" w14:textId="4043D00E" w:rsidR="00A155AF" w:rsidRDefault="00763E6A" w:rsidP="00235D03">
      <w:pPr>
        <w:pStyle w:val="a5"/>
        <w:ind w:left="5103"/>
        <w:jc w:val="center"/>
        <w:rPr>
          <w:rFonts w:ascii="Times New Roman" w:hAnsi="Times New Roman" w:cs="Times New Roman"/>
        </w:rPr>
      </w:pPr>
      <w:r>
        <w:rPr>
          <w:rFonts w:ascii="Times New Roman" w:hAnsi="Times New Roman" w:cs="Times New Roman"/>
        </w:rPr>
        <w:t>обучающегося</w:t>
      </w:r>
      <w:r w:rsidR="00A155AF">
        <w:rPr>
          <w:rFonts w:ascii="Times New Roman" w:hAnsi="Times New Roman" w:cs="Times New Roman"/>
        </w:rPr>
        <w:t xml:space="preserve"> 2 курса</w:t>
      </w:r>
    </w:p>
    <w:p w14:paraId="57F92ED7" w14:textId="77777777" w:rsidR="00A155AF" w:rsidRDefault="00A155AF" w:rsidP="00235D03">
      <w:pPr>
        <w:pStyle w:val="a5"/>
        <w:ind w:left="5103"/>
        <w:jc w:val="center"/>
        <w:rPr>
          <w:rFonts w:ascii="Times New Roman" w:hAnsi="Times New Roman" w:cs="Times New Roman"/>
        </w:rPr>
      </w:pPr>
      <w:r>
        <w:rPr>
          <w:rFonts w:ascii="Times New Roman" w:hAnsi="Times New Roman" w:cs="Times New Roman"/>
        </w:rPr>
        <w:t>_________________________________</w:t>
      </w:r>
    </w:p>
    <w:p w14:paraId="0D86C972" w14:textId="77777777" w:rsidR="00A155AF" w:rsidRDefault="00A155AF" w:rsidP="00235D03">
      <w:pPr>
        <w:pStyle w:val="a5"/>
        <w:ind w:left="5103"/>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14:paraId="06EADE01" w14:textId="77777777" w:rsidR="00A155AF" w:rsidRDefault="00A155AF" w:rsidP="00235D03">
      <w:pPr>
        <w:pStyle w:val="a5"/>
        <w:ind w:left="5103"/>
        <w:jc w:val="center"/>
        <w:rPr>
          <w:rFonts w:ascii="Times New Roman" w:hAnsi="Times New Roman" w:cs="Times New Roman"/>
        </w:rPr>
      </w:pPr>
      <w:r>
        <w:rPr>
          <w:rFonts w:ascii="Times New Roman" w:hAnsi="Times New Roman" w:cs="Times New Roman"/>
        </w:rPr>
        <w:t>_________________________________</w:t>
      </w:r>
    </w:p>
    <w:p w14:paraId="7B5379B1" w14:textId="77777777" w:rsidR="00A155AF" w:rsidRDefault="00A155AF" w:rsidP="00235D03">
      <w:pPr>
        <w:pStyle w:val="a5"/>
        <w:ind w:left="5103"/>
        <w:jc w:val="center"/>
        <w:rPr>
          <w:rFonts w:ascii="Times New Roman" w:hAnsi="Times New Roman" w:cs="Times New Roman"/>
          <w:sz w:val="20"/>
          <w:szCs w:val="20"/>
        </w:rPr>
      </w:pPr>
      <w:r>
        <w:rPr>
          <w:rFonts w:ascii="Times New Roman" w:hAnsi="Times New Roman" w:cs="Times New Roman"/>
          <w:sz w:val="20"/>
          <w:szCs w:val="20"/>
        </w:rPr>
        <w:t>(день, месяц и год рождения)</w:t>
      </w:r>
    </w:p>
    <w:p w14:paraId="4C707762" w14:textId="049182DB" w:rsidR="00A155AF" w:rsidRDefault="00A155AF" w:rsidP="00235D03">
      <w:pPr>
        <w:pStyle w:val="a5"/>
        <w:ind w:left="5103"/>
        <w:jc w:val="center"/>
        <w:rPr>
          <w:rFonts w:ascii="Times New Roman" w:hAnsi="Times New Roman" w:cs="Times New Roman"/>
        </w:rPr>
      </w:pPr>
      <w:r>
        <w:rPr>
          <w:rFonts w:ascii="Times New Roman" w:hAnsi="Times New Roman" w:cs="Times New Roman"/>
        </w:rPr>
        <w:t>_________________________________</w:t>
      </w:r>
    </w:p>
    <w:p w14:paraId="11A0BCA7" w14:textId="77777777" w:rsidR="00A155AF" w:rsidRDefault="00A155AF" w:rsidP="00235D03">
      <w:pPr>
        <w:pStyle w:val="a5"/>
        <w:ind w:left="5103"/>
        <w:jc w:val="center"/>
        <w:rPr>
          <w:rFonts w:ascii="Times New Roman" w:hAnsi="Times New Roman" w:cs="Times New Roman"/>
          <w:sz w:val="20"/>
          <w:szCs w:val="20"/>
        </w:rPr>
      </w:pPr>
      <w:r>
        <w:rPr>
          <w:rFonts w:ascii="Times New Roman" w:hAnsi="Times New Roman" w:cs="Times New Roman"/>
          <w:sz w:val="20"/>
          <w:szCs w:val="20"/>
        </w:rPr>
        <w:t>(наименование учебной группы)</w:t>
      </w:r>
    </w:p>
    <w:p w14:paraId="5E72022C" w14:textId="77777777" w:rsidR="00A155AF" w:rsidRDefault="00A155AF" w:rsidP="00E302AF">
      <w:pPr>
        <w:ind w:left="5103"/>
        <w:jc w:val="center"/>
        <w:rPr>
          <w:sz w:val="28"/>
          <w:szCs w:val="28"/>
        </w:rPr>
      </w:pPr>
    </w:p>
    <w:p w14:paraId="25EBC4B9" w14:textId="77777777" w:rsidR="00A155AF" w:rsidRDefault="00A155AF" w:rsidP="00A155AF">
      <w:pPr>
        <w:rPr>
          <w:sz w:val="28"/>
          <w:szCs w:val="28"/>
        </w:rPr>
      </w:pPr>
    </w:p>
    <w:p w14:paraId="60E6A793" w14:textId="77777777" w:rsidR="00A155AF" w:rsidRDefault="00A155AF" w:rsidP="00A155AF">
      <w:pPr>
        <w:rPr>
          <w:sz w:val="28"/>
          <w:szCs w:val="28"/>
        </w:rPr>
      </w:pPr>
    </w:p>
    <w:p w14:paraId="0BB79F5A" w14:textId="5D55AFE6" w:rsidR="00A155AF" w:rsidRDefault="00C94795" w:rsidP="00A155AF">
      <w:pPr>
        <w:jc w:val="center"/>
        <w:rPr>
          <w:sz w:val="28"/>
          <w:szCs w:val="28"/>
        </w:rPr>
      </w:pPr>
      <w:r>
        <w:rPr>
          <w:sz w:val="28"/>
          <w:szCs w:val="28"/>
        </w:rPr>
        <w:t>з</w:t>
      </w:r>
      <w:r w:rsidR="00A155AF">
        <w:rPr>
          <w:sz w:val="28"/>
          <w:szCs w:val="28"/>
        </w:rPr>
        <w:t>аявление</w:t>
      </w:r>
    </w:p>
    <w:p w14:paraId="1E68F738" w14:textId="77777777" w:rsidR="00A155AF" w:rsidRDefault="00A155AF" w:rsidP="00A155AF">
      <w:pPr>
        <w:jc w:val="center"/>
        <w:rPr>
          <w:sz w:val="28"/>
          <w:szCs w:val="28"/>
        </w:rPr>
      </w:pPr>
    </w:p>
    <w:p w14:paraId="3BE0E9AC" w14:textId="77777777" w:rsidR="00A155AF" w:rsidRDefault="00A155AF" w:rsidP="00A155A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право принять участие в конкурсном отборе для допуска к военной подготовке в военном учебном центре при КНИТУ-КАИ по программе подготовки офицеров запаса (либо сержантов запаса, солдат запаса). </w:t>
      </w:r>
    </w:p>
    <w:p w14:paraId="3E714C84" w14:textId="77777777" w:rsidR="00A155AF" w:rsidRPr="00763E6A" w:rsidRDefault="00A155AF" w:rsidP="00A155AF">
      <w:pPr>
        <w:pStyle w:val="a5"/>
        <w:jc w:val="both"/>
        <w:rPr>
          <w:rFonts w:ascii="Times New Roman" w:hAnsi="Times New Roman" w:cs="Times New Roman"/>
          <w:sz w:val="28"/>
          <w:szCs w:val="28"/>
        </w:rPr>
      </w:pPr>
      <w:r w:rsidRPr="00763E6A">
        <w:rPr>
          <w:rFonts w:ascii="Times New Roman" w:hAnsi="Times New Roman" w:cs="Times New Roman"/>
          <w:sz w:val="28"/>
          <w:szCs w:val="28"/>
        </w:rPr>
        <w:t>С Положением о военных учебных центрах при федеральных государственных образовательных учреждениях высшего образования, утвержденным постановлением Правительства Российской Федерации от</w:t>
      </w:r>
      <w:r w:rsidRPr="00871BCD">
        <w:rPr>
          <w:rFonts w:ascii="Times New Roman" w:hAnsi="Times New Roman" w:cs="Times New Roman"/>
          <w:sz w:val="28"/>
          <w:szCs w:val="28"/>
        </w:rPr>
        <w:t xml:space="preserve"> 3 июля 2019 г. </w:t>
      </w:r>
      <w:r w:rsidRPr="00763E6A">
        <w:rPr>
          <w:rFonts w:ascii="Times New Roman" w:hAnsi="Times New Roman" w:cs="Times New Roman"/>
          <w:sz w:val="28"/>
          <w:szCs w:val="28"/>
        </w:rPr>
        <w:t>№ 848, ознакомлен.</w:t>
      </w:r>
    </w:p>
    <w:p w14:paraId="1B914669" w14:textId="77777777" w:rsidR="00A155AF" w:rsidRDefault="00A155AF" w:rsidP="00A155AF">
      <w:pPr>
        <w:shd w:val="clear" w:color="auto" w:fill="FFFFFF"/>
        <w:spacing w:line="328" w:lineRule="exact"/>
        <w:ind w:left="6" w:right="-6" w:firstLine="723"/>
        <w:jc w:val="both"/>
        <w:rPr>
          <w:sz w:val="28"/>
          <w:szCs w:val="28"/>
        </w:rPr>
      </w:pPr>
      <w:r>
        <w:rPr>
          <w:sz w:val="28"/>
          <w:szCs w:val="28"/>
        </w:rPr>
        <w:t>Состою на воинском учете в военном комиссариате __________________________________________________________________</w:t>
      </w:r>
    </w:p>
    <w:p w14:paraId="2F46F78C" w14:textId="77777777" w:rsidR="00A155AF" w:rsidRDefault="00A155AF" w:rsidP="00A155AF">
      <w:pPr>
        <w:shd w:val="clear" w:color="auto" w:fill="FFFFFF"/>
        <w:spacing w:line="328" w:lineRule="exact"/>
        <w:ind w:left="6" w:right="-6" w:firstLine="723"/>
        <w:jc w:val="center"/>
        <w:rPr>
          <w:sz w:val="20"/>
          <w:szCs w:val="20"/>
        </w:rPr>
      </w:pPr>
      <w:r>
        <w:rPr>
          <w:sz w:val="20"/>
          <w:szCs w:val="20"/>
        </w:rPr>
        <w:t>(наименование военного комиссариата)</w:t>
      </w:r>
    </w:p>
    <w:p w14:paraId="509381B0" w14:textId="77777777" w:rsidR="00A155AF" w:rsidRDefault="00A155AF" w:rsidP="00A155AF">
      <w:pPr>
        <w:ind w:firstLine="540"/>
        <w:rPr>
          <w:sz w:val="28"/>
          <w:szCs w:val="28"/>
        </w:rPr>
      </w:pPr>
    </w:p>
    <w:p w14:paraId="45E30FE2" w14:textId="77777777" w:rsidR="00A155AF" w:rsidRDefault="00A155AF" w:rsidP="00A155AF">
      <w:pPr>
        <w:pStyle w:val="a5"/>
        <w:rPr>
          <w:rFonts w:ascii="Times New Roman" w:hAnsi="Times New Roman" w:cs="Times New Roman"/>
        </w:rPr>
      </w:pPr>
      <w:r>
        <w:rPr>
          <w:rFonts w:ascii="Times New Roman" w:hAnsi="Times New Roman" w:cs="Times New Roman"/>
        </w:rPr>
        <w:t xml:space="preserve">     Телефон: +7( ___)-____-___-___</w:t>
      </w:r>
    </w:p>
    <w:p w14:paraId="32E52DDD" w14:textId="77777777" w:rsidR="00A155AF" w:rsidRDefault="00A155AF" w:rsidP="00A155AF">
      <w:pPr>
        <w:ind w:firstLine="540"/>
        <w:rPr>
          <w:sz w:val="28"/>
          <w:szCs w:val="28"/>
        </w:rPr>
      </w:pPr>
    </w:p>
    <w:p w14:paraId="1D1D4C2E" w14:textId="77777777" w:rsidR="00A155AF" w:rsidRDefault="00A155AF" w:rsidP="00A155AF">
      <w:pPr>
        <w:ind w:firstLine="540"/>
        <w:rPr>
          <w:sz w:val="28"/>
          <w:szCs w:val="28"/>
        </w:rPr>
      </w:pPr>
    </w:p>
    <w:p w14:paraId="080052D6" w14:textId="77777777" w:rsidR="00A155AF" w:rsidRDefault="00A155AF" w:rsidP="00A155AF">
      <w:pPr>
        <w:pStyle w:val="a5"/>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sz w:val="28"/>
          <w:szCs w:val="28"/>
        </w:rPr>
        <w:t>___________________________________</w:t>
      </w:r>
    </w:p>
    <w:p w14:paraId="0F769238" w14:textId="77777777" w:rsidR="00A155AF" w:rsidRDefault="00A155AF" w:rsidP="00A155AF">
      <w:pPr>
        <w:pStyle w:val="a5"/>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(подпись, инициал имени, фамилия)</w:t>
      </w:r>
    </w:p>
    <w:p w14:paraId="52D423D7" w14:textId="77777777" w:rsidR="00A155AF" w:rsidRDefault="00A155AF" w:rsidP="00A155AF">
      <w:pPr>
        <w:rPr>
          <w:sz w:val="28"/>
          <w:szCs w:val="28"/>
        </w:rPr>
      </w:pPr>
      <w:r>
        <w:rPr>
          <w:sz w:val="28"/>
          <w:szCs w:val="28"/>
        </w:rPr>
        <w:t>«___»____________ 20__ г.</w:t>
      </w:r>
    </w:p>
    <w:p w14:paraId="2F6FE378" w14:textId="77777777" w:rsidR="00A155AF" w:rsidRDefault="00A155AF" w:rsidP="00A155AF">
      <w:pPr>
        <w:jc w:val="right"/>
      </w:pPr>
    </w:p>
    <w:p w14:paraId="72764FCD" w14:textId="77777777" w:rsidR="00A155AF" w:rsidRDefault="00A155AF" w:rsidP="00A155AF">
      <w:pPr>
        <w:jc w:val="right"/>
      </w:pPr>
    </w:p>
    <w:p w14:paraId="3FE06A2D" w14:textId="073C3005" w:rsidR="00A155AF" w:rsidRPr="00871BCD" w:rsidRDefault="00A155AF" w:rsidP="00A155AF">
      <w:pPr>
        <w:pStyle w:val="1"/>
        <w:jc w:val="right"/>
        <w:rPr>
          <w:szCs w:val="24"/>
        </w:rPr>
      </w:pPr>
      <w:r>
        <w:rPr>
          <w:sz w:val="20"/>
        </w:rPr>
        <w:br w:type="page"/>
      </w:r>
      <w:bookmarkStart w:id="9" w:name="_Toc84410751"/>
      <w:r w:rsidRPr="00871BCD">
        <w:rPr>
          <w:szCs w:val="24"/>
        </w:rPr>
        <w:lastRenderedPageBreak/>
        <w:t xml:space="preserve">Приложение </w:t>
      </w:r>
      <w:bookmarkEnd w:id="9"/>
      <w:r w:rsidR="00E302AF">
        <w:rPr>
          <w:szCs w:val="24"/>
        </w:rPr>
        <w:t>2</w:t>
      </w:r>
    </w:p>
    <w:p w14:paraId="1F56202F" w14:textId="41BA40CC" w:rsidR="00A155AF" w:rsidRDefault="00A155AF" w:rsidP="00A155AF">
      <w:pPr>
        <w:jc w:val="both"/>
      </w:pPr>
      <w:r>
        <w:t>Учебная группа №__________</w:t>
      </w:r>
      <w:r>
        <w:tab/>
      </w:r>
      <w:r>
        <w:tab/>
      </w:r>
      <w:r>
        <w:tab/>
        <w:t>сот. тел.: +7-_____-_____-____-____</w:t>
      </w:r>
    </w:p>
    <w:p w14:paraId="461D6AC3" w14:textId="77777777" w:rsidR="00A155AF" w:rsidRDefault="00A155AF" w:rsidP="00A155AF">
      <w:pPr>
        <w:jc w:val="both"/>
        <w:rPr>
          <w:sz w:val="8"/>
        </w:rPr>
      </w:pPr>
    </w:p>
    <w:p w14:paraId="7195A3D0" w14:textId="77777777" w:rsidR="00A155AF" w:rsidRDefault="00A155AF" w:rsidP="00A155AF">
      <w:pPr>
        <w:jc w:val="center"/>
        <w:rPr>
          <w:b/>
        </w:rPr>
      </w:pPr>
      <w:r>
        <w:rPr>
          <w:b/>
        </w:rPr>
        <w:t>АНКЕТА</w:t>
      </w:r>
    </w:p>
    <w:p w14:paraId="14BA4EC3" w14:textId="77777777" w:rsidR="00A155AF" w:rsidRDefault="00A155AF" w:rsidP="00A155AF">
      <w:pPr>
        <w:ind w:firstLine="709"/>
        <w:jc w:val="center"/>
        <w:rPr>
          <w:b/>
          <w:color w:val="000000"/>
        </w:rPr>
      </w:pPr>
      <w:r>
        <w:rPr>
          <w:b/>
        </w:rPr>
        <w:t>КАНДИДАТА ДЛЯ ПОСТУПЛЕНИЯ В ВОЕННЫЙ УЧЕБНЫЙ ЦЕНТР</w:t>
      </w:r>
    </w:p>
    <w:p w14:paraId="4A6C4D68" w14:textId="77777777" w:rsidR="00A155AF" w:rsidRDefault="00A155AF" w:rsidP="00A155AF">
      <w:pPr>
        <w:tabs>
          <w:tab w:val="left" w:pos="426"/>
        </w:tabs>
        <w:spacing w:line="276" w:lineRule="auto"/>
        <w:jc w:val="center"/>
        <w:rPr>
          <w:b/>
          <w:sz w:val="2"/>
        </w:rPr>
      </w:pPr>
    </w:p>
    <w:p w14:paraId="37E25BF5" w14:textId="21549792" w:rsidR="00A155AF" w:rsidRDefault="00A155AF" w:rsidP="00A155AF">
      <w:pPr>
        <w:numPr>
          <w:ilvl w:val="0"/>
          <w:numId w:val="3"/>
        </w:numPr>
        <w:tabs>
          <w:tab w:val="clear" w:pos="360"/>
          <w:tab w:val="num" w:pos="0"/>
          <w:tab w:val="left" w:pos="426"/>
        </w:tabs>
        <w:spacing w:after="120" w:line="276" w:lineRule="auto"/>
        <w:ind w:left="0" w:firstLine="0"/>
        <w:jc w:val="both"/>
      </w:pPr>
      <w:r>
        <w:t>Фамилия, имя, отчество _____________________________________________________</w:t>
      </w:r>
    </w:p>
    <w:p w14:paraId="01EEA34B" w14:textId="62BE7368" w:rsidR="00A155AF" w:rsidRDefault="00A155AF" w:rsidP="00A155AF">
      <w:pPr>
        <w:numPr>
          <w:ilvl w:val="0"/>
          <w:numId w:val="3"/>
        </w:numPr>
        <w:tabs>
          <w:tab w:val="clear" w:pos="360"/>
          <w:tab w:val="num" w:pos="0"/>
          <w:tab w:val="left" w:pos="426"/>
          <w:tab w:val="num" w:pos="502"/>
        </w:tabs>
        <w:spacing w:after="120" w:line="276" w:lineRule="auto"/>
        <w:ind w:left="0" w:firstLine="0"/>
        <w:jc w:val="both"/>
      </w:pPr>
      <w:r>
        <w:t>Число, месяц, год рождения _________________________________________________</w:t>
      </w:r>
    </w:p>
    <w:p w14:paraId="3AFB2D31" w14:textId="1C9EA0B8" w:rsidR="00A155AF" w:rsidRDefault="00A155AF" w:rsidP="00A155AF">
      <w:pPr>
        <w:numPr>
          <w:ilvl w:val="0"/>
          <w:numId w:val="3"/>
        </w:numPr>
        <w:tabs>
          <w:tab w:val="clear" w:pos="360"/>
          <w:tab w:val="num" w:pos="0"/>
          <w:tab w:val="left" w:pos="426"/>
          <w:tab w:val="num" w:pos="502"/>
        </w:tabs>
        <w:spacing w:after="120" w:line="276" w:lineRule="auto"/>
        <w:ind w:left="0" w:firstLine="0"/>
        <w:jc w:val="both"/>
      </w:pPr>
      <w:r>
        <w:t>Номер специальности в университете (из зачетной книжки) ______________________</w:t>
      </w:r>
    </w:p>
    <w:p w14:paraId="768D2580" w14:textId="77777777" w:rsidR="006959A4" w:rsidRDefault="006959A4" w:rsidP="006959A4">
      <w:pPr>
        <w:numPr>
          <w:ilvl w:val="0"/>
          <w:numId w:val="3"/>
        </w:numPr>
        <w:tabs>
          <w:tab w:val="left" w:pos="426"/>
          <w:tab w:val="num" w:pos="502"/>
        </w:tabs>
        <w:jc w:val="both"/>
      </w:pPr>
      <w:r w:rsidRPr="00977561">
        <w:rPr>
          <w:color w:val="000000"/>
          <w:shd w:val="clear" w:color="auto" w:fill="FFFFFF"/>
        </w:rPr>
        <w:t xml:space="preserve">Наличие </w:t>
      </w:r>
      <w:r>
        <w:rPr>
          <w:color w:val="000000"/>
          <w:shd w:val="clear" w:color="auto" w:fill="FFFFFF"/>
        </w:rPr>
        <w:t xml:space="preserve">гражданства </w:t>
      </w:r>
      <w:r w:rsidRPr="00977561">
        <w:rPr>
          <w:color w:val="000000"/>
          <w:shd w:val="clear" w:color="auto" w:fill="FFFFFF"/>
        </w:rPr>
        <w:t>иностранного государства либо вида на жительство</w:t>
      </w:r>
      <w:r w:rsidRPr="00FB4C23">
        <w:rPr>
          <w:color w:val="000000"/>
          <w:sz w:val="28"/>
          <w:szCs w:val="28"/>
          <w:shd w:val="clear" w:color="auto" w:fill="FFFFFF"/>
        </w:rPr>
        <w:t xml:space="preserve"> </w:t>
      </w:r>
      <w:r>
        <w:t>____________</w:t>
      </w:r>
    </w:p>
    <w:p w14:paraId="1FE4A241" w14:textId="77777777" w:rsidR="006959A4" w:rsidRPr="002C37EE" w:rsidRDefault="006959A4" w:rsidP="006959A4">
      <w:pPr>
        <w:tabs>
          <w:tab w:val="left" w:pos="7797"/>
          <w:tab w:val="num" w:pos="8364"/>
        </w:tabs>
        <w:rPr>
          <w:sz w:val="18"/>
        </w:rPr>
      </w:pPr>
      <w:r>
        <w:rPr>
          <w:sz w:val="18"/>
        </w:rPr>
        <w:tab/>
      </w:r>
      <w:r>
        <w:rPr>
          <w:sz w:val="18"/>
        </w:rPr>
        <w:tab/>
        <w:t>(есть/нет)</w:t>
      </w:r>
    </w:p>
    <w:p w14:paraId="0BCD1212" w14:textId="15B65105" w:rsidR="005D1255" w:rsidRPr="00871BCD" w:rsidRDefault="00A155AF" w:rsidP="00A155AF">
      <w:pPr>
        <w:numPr>
          <w:ilvl w:val="0"/>
          <w:numId w:val="3"/>
        </w:numPr>
        <w:tabs>
          <w:tab w:val="clear" w:pos="360"/>
          <w:tab w:val="num" w:pos="0"/>
          <w:tab w:val="left" w:pos="426"/>
          <w:tab w:val="num" w:pos="502"/>
        </w:tabs>
        <w:spacing w:line="276" w:lineRule="auto"/>
        <w:ind w:left="0" w:firstLine="0"/>
      </w:pPr>
      <w:r>
        <w:t>Военкомат ________________________________________________________________</w:t>
      </w:r>
    </w:p>
    <w:p w14:paraId="43759B26" w14:textId="553B055E" w:rsidR="00A155AF" w:rsidRDefault="00A155AF" w:rsidP="00871BCD">
      <w:pPr>
        <w:tabs>
          <w:tab w:val="left" w:pos="426"/>
          <w:tab w:val="num" w:pos="502"/>
        </w:tabs>
        <w:spacing w:line="276" w:lineRule="auto"/>
      </w:pPr>
      <w:r>
        <w:rPr>
          <w:sz w:val="20"/>
          <w:szCs w:val="20"/>
        </w:rPr>
        <w:t xml:space="preserve">                                                                       (где состоит на воинском учете)</w:t>
      </w:r>
    </w:p>
    <w:p w14:paraId="11CDE151" w14:textId="0E4EE8D6" w:rsidR="00A155AF" w:rsidRDefault="00A155AF" w:rsidP="00A155AF">
      <w:pPr>
        <w:numPr>
          <w:ilvl w:val="0"/>
          <w:numId w:val="3"/>
        </w:numPr>
        <w:tabs>
          <w:tab w:val="clear" w:pos="360"/>
          <w:tab w:val="num" w:pos="426"/>
          <w:tab w:val="num" w:pos="502"/>
        </w:tabs>
        <w:spacing w:after="120" w:line="276" w:lineRule="auto"/>
        <w:ind w:left="426" w:hanging="426"/>
        <w:jc w:val="both"/>
      </w:pPr>
      <w:r>
        <w:t>Серия и номер удостоверения гражданина, подлежащего призыву на военную службу____________________________________________________________________</w:t>
      </w:r>
    </w:p>
    <w:p w14:paraId="2249921B" w14:textId="37AA2E4C" w:rsidR="00A155AF" w:rsidRDefault="00A155AF" w:rsidP="00A155AF">
      <w:pPr>
        <w:numPr>
          <w:ilvl w:val="0"/>
          <w:numId w:val="3"/>
        </w:numPr>
        <w:tabs>
          <w:tab w:val="clear" w:pos="360"/>
          <w:tab w:val="left" w:pos="426"/>
          <w:tab w:val="num" w:pos="502"/>
        </w:tabs>
        <w:spacing w:after="120" w:line="276" w:lineRule="auto"/>
        <w:ind w:left="426" w:hanging="426"/>
        <w:jc w:val="both"/>
      </w:pPr>
      <w:r>
        <w:t xml:space="preserve">Годность к военной службе (по записи </w:t>
      </w:r>
      <w:r>
        <w:rPr>
          <w:color w:val="252525"/>
        </w:rPr>
        <w:t xml:space="preserve">в </w:t>
      </w:r>
      <w:r>
        <w:t>удостоверении гражданина, подлежащего призыву на военную службу) ________________________________________________</w:t>
      </w:r>
    </w:p>
    <w:p w14:paraId="7B76D9B1" w14:textId="16BEEC2F" w:rsidR="00A155AF" w:rsidRDefault="00A155AF" w:rsidP="00A155AF">
      <w:pPr>
        <w:numPr>
          <w:ilvl w:val="0"/>
          <w:numId w:val="3"/>
        </w:numPr>
        <w:tabs>
          <w:tab w:val="clear" w:pos="360"/>
          <w:tab w:val="num" w:pos="0"/>
          <w:tab w:val="left" w:pos="426"/>
          <w:tab w:val="num" w:pos="502"/>
        </w:tabs>
        <w:spacing w:after="120"/>
        <w:ind w:left="0" w:firstLine="0"/>
        <w:rPr>
          <w:sz w:val="20"/>
          <w:szCs w:val="20"/>
        </w:rPr>
      </w:pPr>
      <w:r>
        <w:t>Наличие судимости ________________________________________________________</w:t>
      </w:r>
      <w:r>
        <w:br/>
      </w:r>
      <w:r>
        <w:rPr>
          <w:sz w:val="20"/>
          <w:szCs w:val="20"/>
        </w:rPr>
        <w:t xml:space="preserve">                                                          (снятые, неснятые, погашенные судимости по уголовным делам)</w:t>
      </w:r>
    </w:p>
    <w:p w14:paraId="198A4ADF" w14:textId="357780FF" w:rsidR="00A155AF" w:rsidRDefault="00A155AF" w:rsidP="00A155AF">
      <w:pPr>
        <w:numPr>
          <w:ilvl w:val="0"/>
          <w:numId w:val="3"/>
        </w:numPr>
        <w:tabs>
          <w:tab w:val="clear" w:pos="360"/>
          <w:tab w:val="num" w:pos="0"/>
          <w:tab w:val="left" w:pos="426"/>
          <w:tab w:val="num" w:pos="502"/>
        </w:tabs>
        <w:ind w:left="0" w:firstLine="0"/>
        <w:jc w:val="center"/>
        <w:rPr>
          <w:sz w:val="20"/>
          <w:szCs w:val="20"/>
        </w:rPr>
      </w:pPr>
      <w:r>
        <w:t>Прохождение службы в армии (по данным военного билета) ______________________</w:t>
      </w:r>
      <w:r>
        <w:br/>
      </w:r>
      <w:r>
        <w:rPr>
          <w:sz w:val="20"/>
          <w:szCs w:val="20"/>
        </w:rPr>
        <w:t xml:space="preserve">                                                                                                                                (да/нет)</w:t>
      </w:r>
    </w:p>
    <w:p w14:paraId="69671251" w14:textId="449C79C6" w:rsidR="00A155AF" w:rsidRDefault="00A155AF" w:rsidP="00A155AF">
      <w:pPr>
        <w:numPr>
          <w:ilvl w:val="0"/>
          <w:numId w:val="3"/>
        </w:numPr>
        <w:tabs>
          <w:tab w:val="clear" w:pos="360"/>
          <w:tab w:val="left" w:pos="426"/>
        </w:tabs>
        <w:spacing w:line="276" w:lineRule="auto"/>
        <w:ind w:left="0" w:firstLine="0"/>
        <w:rPr>
          <w:sz w:val="20"/>
          <w:szCs w:val="20"/>
        </w:rPr>
      </w:pPr>
      <w:r>
        <w:t>Адрес проживания _________________________________________________________</w:t>
      </w:r>
      <w:r>
        <w:br/>
      </w:r>
      <w:r>
        <w:rPr>
          <w:sz w:val="20"/>
          <w:szCs w:val="20"/>
        </w:rPr>
        <w:t xml:space="preserve">                                                                                                                   (фактический)</w:t>
      </w:r>
    </w:p>
    <w:p w14:paraId="3236AE4E" w14:textId="77777777" w:rsidR="00A155AF" w:rsidRDefault="00A155AF" w:rsidP="00A155AF">
      <w:pPr>
        <w:numPr>
          <w:ilvl w:val="0"/>
          <w:numId w:val="3"/>
        </w:numPr>
        <w:tabs>
          <w:tab w:val="clear" w:pos="360"/>
          <w:tab w:val="num" w:pos="0"/>
          <w:tab w:val="left" w:pos="426"/>
        </w:tabs>
        <w:spacing w:after="120" w:line="276" w:lineRule="auto"/>
        <w:ind w:left="0" w:firstLine="0"/>
        <w:jc w:val="both"/>
      </w:pPr>
      <w:r>
        <w:t>Успеваемость в университете за весь период обучения по семестрам:</w:t>
      </w:r>
    </w:p>
    <w:tbl>
      <w:tblPr>
        <w:tblW w:w="9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6748"/>
        <w:gridCol w:w="1559"/>
      </w:tblGrid>
      <w:tr w:rsidR="00A155AF" w14:paraId="4E101CFF" w14:textId="77777777" w:rsidTr="00871BCD">
        <w:trPr>
          <w:trHeight w:hRule="exact" w:val="454"/>
        </w:trPr>
        <w:tc>
          <w:tcPr>
            <w:tcW w:w="540" w:type="dxa"/>
            <w:tcBorders>
              <w:top w:val="single" w:sz="4" w:space="0" w:color="000000"/>
              <w:left w:val="single" w:sz="4" w:space="0" w:color="000000"/>
              <w:bottom w:val="single" w:sz="4" w:space="0" w:color="000000"/>
              <w:right w:val="single" w:sz="4" w:space="0" w:color="auto"/>
            </w:tcBorders>
          </w:tcPr>
          <w:p w14:paraId="76C9A9FE" w14:textId="77777777" w:rsidR="00A155AF" w:rsidRDefault="00A155AF">
            <w:pPr>
              <w:pStyle w:val="1"/>
            </w:pPr>
          </w:p>
        </w:tc>
        <w:tc>
          <w:tcPr>
            <w:tcW w:w="540" w:type="dxa"/>
            <w:tcBorders>
              <w:top w:val="single" w:sz="4" w:space="0" w:color="000000"/>
              <w:left w:val="single" w:sz="4" w:space="0" w:color="000000"/>
              <w:bottom w:val="single" w:sz="4" w:space="0" w:color="000000"/>
              <w:right w:val="single" w:sz="4" w:space="0" w:color="auto"/>
            </w:tcBorders>
            <w:vAlign w:val="center"/>
          </w:tcPr>
          <w:p w14:paraId="318B764D" w14:textId="77777777" w:rsidR="00A155AF" w:rsidRDefault="00A155AF">
            <w:pPr>
              <w:jc w:val="center"/>
            </w:pPr>
          </w:p>
        </w:tc>
        <w:tc>
          <w:tcPr>
            <w:tcW w:w="6748" w:type="dxa"/>
            <w:tcBorders>
              <w:top w:val="single" w:sz="4" w:space="0" w:color="000000"/>
              <w:left w:val="single" w:sz="4" w:space="0" w:color="auto"/>
              <w:bottom w:val="single" w:sz="4" w:space="0" w:color="000000"/>
              <w:right w:val="single" w:sz="4" w:space="0" w:color="000000"/>
            </w:tcBorders>
            <w:vAlign w:val="center"/>
            <w:hideMark/>
          </w:tcPr>
          <w:p w14:paraId="4E4639B8" w14:textId="77777777" w:rsidR="00A155AF" w:rsidRDefault="00A155AF">
            <w:pPr>
              <w:jc w:val="center"/>
            </w:pPr>
            <w:r>
              <w:t>Дисциплина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212833" w14:textId="77777777" w:rsidR="00A155AF" w:rsidRDefault="00A155AF">
            <w:pPr>
              <w:jc w:val="center"/>
            </w:pPr>
            <w:r>
              <w:t>Баллы</w:t>
            </w:r>
          </w:p>
        </w:tc>
      </w:tr>
      <w:tr w:rsidR="00A155AF" w14:paraId="0806A725" w14:textId="77777777" w:rsidTr="00871BC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14:paraId="5B352ED6" w14:textId="77777777" w:rsidR="00A155AF" w:rsidRDefault="00A155AF">
            <w:pPr>
              <w:ind w:left="113" w:right="113"/>
              <w:jc w:val="center"/>
            </w:pPr>
            <w:r>
              <w:t>1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14:paraId="2252BD88" w14:textId="77777777" w:rsidR="00A155AF" w:rsidRDefault="00A155AF">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14:paraId="5B3DD290"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C3B514" w14:textId="77777777" w:rsidR="00A155AF" w:rsidRDefault="00A155AF">
            <w:pPr>
              <w:jc w:val="center"/>
            </w:pPr>
          </w:p>
        </w:tc>
      </w:tr>
      <w:tr w:rsidR="00A155AF" w14:paraId="7D933D62"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0246F90F"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77CD53EB" w14:textId="77777777" w:rsidR="00A155AF" w:rsidRDefault="00A155AF">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14:paraId="1B19434E"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37C527" w14:textId="77777777" w:rsidR="00A155AF" w:rsidRDefault="00A155AF">
            <w:pPr>
              <w:jc w:val="center"/>
            </w:pPr>
          </w:p>
        </w:tc>
      </w:tr>
      <w:tr w:rsidR="00A155AF" w14:paraId="1E992C14"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14A6DF1A"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60C99DB8" w14:textId="77777777" w:rsidR="00A155AF" w:rsidRDefault="00A155AF">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14:paraId="31B47B4E"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EB228B" w14:textId="77777777" w:rsidR="00A155AF" w:rsidRDefault="00A155AF">
            <w:pPr>
              <w:jc w:val="center"/>
            </w:pPr>
          </w:p>
        </w:tc>
      </w:tr>
      <w:tr w:rsidR="00A155AF" w14:paraId="56B352C6"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753CBF39"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3680E43F" w14:textId="77777777" w:rsidR="00A155AF" w:rsidRDefault="00A155AF">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14:paraId="09C10627"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15C1A9" w14:textId="77777777" w:rsidR="00A155AF" w:rsidRDefault="00A155AF">
            <w:pPr>
              <w:jc w:val="center"/>
            </w:pPr>
          </w:p>
        </w:tc>
      </w:tr>
      <w:tr w:rsidR="00A155AF" w14:paraId="3A3349A1"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387B62BA"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70874984" w14:textId="77777777" w:rsidR="00A155AF" w:rsidRDefault="00A155AF">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14:paraId="111C45E4"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04B1F5E7" w14:textId="77777777" w:rsidR="00A155AF" w:rsidRDefault="00A155AF">
            <w:pPr>
              <w:jc w:val="center"/>
            </w:pPr>
          </w:p>
        </w:tc>
      </w:tr>
      <w:tr w:rsidR="00A155AF" w14:paraId="7E4DB452" w14:textId="77777777" w:rsidTr="00871BC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14:paraId="5C9C6D7E" w14:textId="77777777" w:rsidR="00A155AF" w:rsidRDefault="00A155AF">
            <w:pPr>
              <w:ind w:left="113" w:right="113"/>
              <w:jc w:val="center"/>
            </w:pPr>
            <w:r>
              <w:t>2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14:paraId="782169F7" w14:textId="77777777" w:rsidR="00A155AF" w:rsidRDefault="00A155AF">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14:paraId="34EB17DA"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FEC80F" w14:textId="77777777" w:rsidR="00A155AF" w:rsidRDefault="00A155AF">
            <w:pPr>
              <w:jc w:val="center"/>
            </w:pPr>
          </w:p>
        </w:tc>
      </w:tr>
      <w:tr w:rsidR="00A155AF" w14:paraId="25C757E7"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060BBBEF"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0B3562F8" w14:textId="77777777" w:rsidR="00A155AF" w:rsidRDefault="00A155AF">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14:paraId="1A227ED7"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68C12B" w14:textId="77777777" w:rsidR="00A155AF" w:rsidRDefault="00A155AF">
            <w:pPr>
              <w:jc w:val="center"/>
            </w:pPr>
          </w:p>
        </w:tc>
      </w:tr>
      <w:tr w:rsidR="00A155AF" w14:paraId="3D9A8FED"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6B84051E"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42C545B0" w14:textId="77777777" w:rsidR="00A155AF" w:rsidRDefault="00A155AF">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14:paraId="250F3918"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540E247C" w14:textId="77777777" w:rsidR="00A155AF" w:rsidRDefault="00A155AF">
            <w:pPr>
              <w:jc w:val="center"/>
            </w:pPr>
          </w:p>
        </w:tc>
      </w:tr>
      <w:tr w:rsidR="00A155AF" w14:paraId="1A97B8C5"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6D9039A2"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50FFE114" w14:textId="77777777" w:rsidR="00A155AF" w:rsidRDefault="00A155AF">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14:paraId="036AA565"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57C119" w14:textId="77777777" w:rsidR="00A155AF" w:rsidRDefault="00A155AF">
            <w:pPr>
              <w:jc w:val="center"/>
            </w:pPr>
          </w:p>
        </w:tc>
      </w:tr>
      <w:tr w:rsidR="00A155AF" w14:paraId="37045EAD"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49982B7E"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6DC95703" w14:textId="77777777" w:rsidR="00A155AF" w:rsidRDefault="00A155AF">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14:paraId="601C10EA"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C1C08B" w14:textId="77777777" w:rsidR="00A155AF" w:rsidRDefault="00A155AF">
            <w:pPr>
              <w:jc w:val="center"/>
            </w:pPr>
          </w:p>
        </w:tc>
      </w:tr>
      <w:tr w:rsidR="00A155AF" w14:paraId="4674A32D" w14:textId="77777777" w:rsidTr="00871BC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14:paraId="3DB0E5F2" w14:textId="77777777" w:rsidR="00A155AF" w:rsidRDefault="00A155AF">
            <w:pPr>
              <w:ind w:left="113" w:right="113"/>
              <w:jc w:val="center"/>
            </w:pPr>
            <w:r>
              <w:t>3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14:paraId="46723940" w14:textId="77777777" w:rsidR="00A155AF" w:rsidRDefault="00A155AF">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14:paraId="270B18E7"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C728C9" w14:textId="77777777" w:rsidR="00A155AF" w:rsidRDefault="00A155AF">
            <w:pPr>
              <w:jc w:val="center"/>
            </w:pPr>
          </w:p>
        </w:tc>
      </w:tr>
      <w:tr w:rsidR="00A155AF" w14:paraId="24F55B33"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03A4CE71"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64907767" w14:textId="77777777" w:rsidR="00A155AF" w:rsidRDefault="00A155AF">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14:paraId="154186A8"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D7A583" w14:textId="77777777" w:rsidR="00A155AF" w:rsidRDefault="00A155AF">
            <w:pPr>
              <w:jc w:val="center"/>
            </w:pPr>
          </w:p>
        </w:tc>
      </w:tr>
      <w:tr w:rsidR="00A155AF" w14:paraId="535C6C40"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73B86760"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0462C264" w14:textId="77777777" w:rsidR="00A155AF" w:rsidRDefault="00A155AF">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14:paraId="5BC83B30"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937781" w14:textId="77777777" w:rsidR="00A155AF" w:rsidRDefault="00A155AF">
            <w:pPr>
              <w:jc w:val="center"/>
            </w:pPr>
          </w:p>
        </w:tc>
      </w:tr>
      <w:tr w:rsidR="00A155AF" w14:paraId="1176E378"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1BB1ABAB"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0A137F7D" w14:textId="77777777" w:rsidR="00A155AF" w:rsidRDefault="00A155AF">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14:paraId="290E9303"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2AA133" w14:textId="77777777" w:rsidR="00A155AF" w:rsidRDefault="00A155AF">
            <w:pPr>
              <w:jc w:val="center"/>
            </w:pPr>
          </w:p>
        </w:tc>
      </w:tr>
      <w:tr w:rsidR="00A155AF" w14:paraId="699253DF" w14:textId="77777777" w:rsidTr="00871BC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19012014" w14:textId="77777777" w:rsidR="00A155AF" w:rsidRDefault="00A155AF"/>
        </w:tc>
        <w:tc>
          <w:tcPr>
            <w:tcW w:w="540" w:type="dxa"/>
            <w:tcBorders>
              <w:top w:val="single" w:sz="4" w:space="0" w:color="000000"/>
              <w:left w:val="single" w:sz="4" w:space="0" w:color="000000"/>
              <w:bottom w:val="single" w:sz="4" w:space="0" w:color="000000"/>
              <w:right w:val="single" w:sz="4" w:space="0" w:color="auto"/>
            </w:tcBorders>
            <w:vAlign w:val="center"/>
            <w:hideMark/>
          </w:tcPr>
          <w:p w14:paraId="5B385C8E" w14:textId="77777777" w:rsidR="00A155AF" w:rsidRDefault="00A155AF">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14:paraId="1C43A3C2" w14:textId="77777777" w:rsidR="00A155AF" w:rsidRDefault="00A155AF">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EDF9BA" w14:textId="77777777" w:rsidR="00A155AF" w:rsidRDefault="00A155AF">
            <w:pPr>
              <w:jc w:val="center"/>
            </w:pPr>
          </w:p>
        </w:tc>
      </w:tr>
    </w:tbl>
    <w:p w14:paraId="2DA88328" w14:textId="41F8712E" w:rsidR="00A155AF" w:rsidRDefault="00A155AF" w:rsidP="00A155AF">
      <w:pPr>
        <w:ind w:firstLine="360"/>
        <w:jc w:val="both"/>
      </w:pPr>
      <w:r>
        <w:t>Я,________________________________________________________________________</w:t>
      </w:r>
    </w:p>
    <w:p w14:paraId="34BC53A6" w14:textId="731AB9CA" w:rsidR="00A155AF" w:rsidRDefault="00A155AF" w:rsidP="00A155AF">
      <w:pPr>
        <w:jc w:val="both"/>
      </w:pPr>
      <w:r>
        <w:t>настоящим выражаю свое согласие на обработку КНИТУ-КАИ моих персональных данных, переданных мной лично при участии в конкурсном отборе в военный учебный центр.</w:t>
      </w:r>
    </w:p>
    <w:p w14:paraId="37E1D109" w14:textId="77777777" w:rsidR="00A155AF" w:rsidRDefault="00A155AF" w:rsidP="00A155AF">
      <w:pPr>
        <w:jc w:val="both"/>
      </w:pPr>
      <w:r>
        <w:t>«____»_______________20__ г.        _______________                  _______________________</w:t>
      </w:r>
    </w:p>
    <w:p w14:paraId="6D1D15EA" w14:textId="77777777" w:rsidR="00A155AF" w:rsidRDefault="00A155AF" w:rsidP="00A155AF">
      <w:pPr>
        <w:jc w:val="both"/>
        <w:rPr>
          <w:sz w:val="20"/>
          <w:szCs w:val="20"/>
        </w:rPr>
      </w:pPr>
      <w:r>
        <w:tab/>
      </w:r>
      <w:r>
        <w:tab/>
      </w:r>
      <w:r>
        <w:tab/>
      </w:r>
      <w:r>
        <w:tab/>
      </w:r>
      <w:r>
        <w:tab/>
      </w:r>
      <w:r>
        <w:tab/>
      </w:r>
      <w:r>
        <w:rPr>
          <w:sz w:val="20"/>
          <w:szCs w:val="20"/>
        </w:rPr>
        <w:t>(подпись)</w:t>
      </w:r>
      <w:r>
        <w:rPr>
          <w:sz w:val="20"/>
          <w:szCs w:val="20"/>
        </w:rPr>
        <w:tab/>
      </w:r>
      <w:r>
        <w:rPr>
          <w:sz w:val="20"/>
          <w:szCs w:val="20"/>
        </w:rPr>
        <w:tab/>
      </w:r>
      <w:r>
        <w:rPr>
          <w:sz w:val="20"/>
          <w:szCs w:val="20"/>
        </w:rPr>
        <w:tab/>
        <w:t>(расшифровка подписи)</w:t>
      </w:r>
    </w:p>
    <w:p w14:paraId="0FDEB56F" w14:textId="5CEC5856" w:rsidR="00A155AF" w:rsidRPr="00871BCD" w:rsidRDefault="00A155AF" w:rsidP="00A155AF">
      <w:pPr>
        <w:pStyle w:val="1"/>
        <w:jc w:val="right"/>
        <w:rPr>
          <w:szCs w:val="24"/>
        </w:rPr>
      </w:pPr>
      <w:r>
        <w:rPr>
          <w:sz w:val="20"/>
        </w:rPr>
        <w:br w:type="page"/>
      </w:r>
      <w:bookmarkStart w:id="10" w:name="_Toc84410752"/>
      <w:r w:rsidRPr="00871BCD">
        <w:rPr>
          <w:szCs w:val="24"/>
        </w:rPr>
        <w:lastRenderedPageBreak/>
        <w:t xml:space="preserve">Приложение </w:t>
      </w:r>
      <w:bookmarkEnd w:id="10"/>
      <w:r w:rsidR="00E302AF">
        <w:rPr>
          <w:szCs w:val="24"/>
        </w:rPr>
        <w:t>3</w:t>
      </w:r>
    </w:p>
    <w:p w14:paraId="6DE32DE0" w14:textId="77777777" w:rsidR="00A155AF" w:rsidRDefault="00A155AF" w:rsidP="00A155AF">
      <w:pPr>
        <w:jc w:val="both"/>
        <w:rPr>
          <w:sz w:val="20"/>
          <w:szCs w:val="20"/>
        </w:rPr>
      </w:pPr>
    </w:p>
    <w:p w14:paraId="3F63E050" w14:textId="77777777" w:rsidR="00A155AF" w:rsidRDefault="00A155AF" w:rsidP="00235D03">
      <w:pPr>
        <w:pStyle w:val="a4"/>
      </w:pPr>
      <w:r>
        <mc:AlternateContent>
          <mc:Choice Requires="wps">
            <w:drawing>
              <wp:anchor distT="0" distB="0" distL="114300" distR="114300" simplePos="0" relativeHeight="251664384" behindDoc="0" locked="0" layoutInCell="1" allowOverlap="1" wp14:anchorId="06F9DECE" wp14:editId="3AE537CA">
                <wp:simplePos x="0" y="0"/>
                <wp:positionH relativeFrom="column">
                  <wp:posOffset>2713990</wp:posOffset>
                </wp:positionH>
                <wp:positionV relativeFrom="paragraph">
                  <wp:posOffset>167640</wp:posOffset>
                </wp:positionV>
                <wp:extent cx="3581400" cy="1619250"/>
                <wp:effectExtent l="0" t="0" r="635"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B573A" w14:textId="77777777" w:rsidR="00AF148D" w:rsidRDefault="00AF148D" w:rsidP="00A155AF">
                            <w:pPr>
                              <w:jc w:val="center"/>
                              <w:rPr>
                                <w:rFonts w:eastAsia="Calibri"/>
                                <w:sz w:val="28"/>
                                <w:szCs w:val="28"/>
                                <w:lang w:eastAsia="en-US"/>
                              </w:rPr>
                            </w:pPr>
                            <w:r>
                              <w:rPr>
                                <w:rFonts w:eastAsia="Calibri"/>
                                <w:sz w:val="28"/>
                                <w:szCs w:val="28"/>
                                <w:lang w:eastAsia="en-US"/>
                              </w:rPr>
                              <w:t>Военному комиссару</w:t>
                            </w:r>
                          </w:p>
                          <w:p w14:paraId="502E3412" w14:textId="77777777" w:rsidR="00AF148D" w:rsidRDefault="00AF148D" w:rsidP="00A155AF">
                            <w:pPr>
                              <w:jc w:val="center"/>
                              <w:rPr>
                                <w:sz w:val="28"/>
                                <w:szCs w:val="28"/>
                              </w:rPr>
                            </w:pPr>
                            <w:r>
                              <w:rPr>
                                <w:sz w:val="28"/>
                                <w:szCs w:val="28"/>
                              </w:rPr>
                              <w:t>___________________________________</w:t>
                            </w:r>
                          </w:p>
                          <w:p w14:paraId="179074E0" w14:textId="77777777" w:rsidR="00AF148D" w:rsidRDefault="00AF148D" w:rsidP="00A155AF">
                            <w:pPr>
                              <w:jc w:val="center"/>
                              <w:rPr>
                                <w:sz w:val="28"/>
                                <w:szCs w:val="28"/>
                              </w:rPr>
                            </w:pPr>
                            <w:r>
                              <w:rPr>
                                <w:sz w:val="28"/>
                                <w:szCs w:val="28"/>
                              </w:rP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DECE" id="_x0000_t202" coordsize="21600,21600" o:spt="202" path="m,l,21600r21600,l21600,xe">
                <v:stroke joinstyle="miter"/>
                <v:path gradientshapeok="t" o:connecttype="rect"/>
              </v:shapetype>
              <v:shape id="Надпись 1" o:spid="_x0000_s1026" type="#_x0000_t202" style="position:absolute;left:0;text-align:left;margin-left:213.7pt;margin-top:13.2pt;width:28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" stroked="f">
                <v:textbox>
                  <w:txbxContent>
                    <w:p w14:paraId="495B573A" w14:textId="77777777" w:rsidR="00AF148D" w:rsidRDefault="00AF148D" w:rsidP="00A155AF">
                      <w:pPr>
                        <w:jc w:val="center"/>
                        <w:rPr>
                          <w:rFonts w:eastAsia="Calibri"/>
                          <w:sz w:val="28"/>
                          <w:szCs w:val="28"/>
                          <w:lang w:eastAsia="en-US"/>
                        </w:rPr>
                      </w:pPr>
                      <w:r>
                        <w:rPr>
                          <w:rFonts w:eastAsia="Calibri"/>
                          <w:sz w:val="28"/>
                          <w:szCs w:val="28"/>
                          <w:lang w:eastAsia="en-US"/>
                        </w:rPr>
                        <w:t>Военному комиссару</w:t>
                      </w:r>
                    </w:p>
                    <w:p w14:paraId="502E3412" w14:textId="77777777" w:rsidR="00AF148D" w:rsidRDefault="00AF148D" w:rsidP="00A155AF">
                      <w:pPr>
                        <w:jc w:val="center"/>
                        <w:rPr>
                          <w:sz w:val="28"/>
                          <w:szCs w:val="28"/>
                        </w:rPr>
                      </w:pPr>
                      <w:r>
                        <w:rPr>
                          <w:sz w:val="28"/>
                          <w:szCs w:val="28"/>
                        </w:rPr>
                        <w:t>___________________________________</w:t>
                      </w:r>
                    </w:p>
                    <w:p w14:paraId="179074E0" w14:textId="77777777" w:rsidR="00AF148D" w:rsidRDefault="00AF148D" w:rsidP="00A155AF">
                      <w:pPr>
                        <w:jc w:val="center"/>
                        <w:rPr>
                          <w:sz w:val="28"/>
                          <w:szCs w:val="28"/>
                        </w:rPr>
                      </w:pPr>
                      <w:r>
                        <w:rPr>
                          <w:sz w:val="28"/>
                          <w:szCs w:val="28"/>
                        </w:rPr>
                        <w:t>___________________________________</w:t>
                      </w:r>
                    </w:p>
                  </w:txbxContent>
                </v:textbox>
              </v:shape>
            </w:pict>
          </mc:Fallback>
        </mc:AlternateContent>
      </w:r>
    </w:p>
    <w:p w14:paraId="75A1334D" w14:textId="77777777" w:rsidR="00A155AF" w:rsidRDefault="00A155AF" w:rsidP="00235D03">
      <w:pPr>
        <w:pStyle w:val="a4"/>
      </w:pPr>
    </w:p>
    <w:p w14:paraId="443A13CC" w14:textId="77777777" w:rsidR="00A155AF" w:rsidRDefault="00A155AF" w:rsidP="00235D03">
      <w:pPr>
        <w:pStyle w:val="a4"/>
      </w:pPr>
    </w:p>
    <w:p w14:paraId="031658A6" w14:textId="77777777" w:rsidR="00A155AF" w:rsidRDefault="00A155AF" w:rsidP="00235D03">
      <w:pPr>
        <w:pStyle w:val="a4"/>
      </w:pPr>
    </w:p>
    <w:p w14:paraId="0B537C20" w14:textId="77777777" w:rsidR="00A155AF" w:rsidRDefault="00A155AF" w:rsidP="00235D03">
      <w:pPr>
        <w:pStyle w:val="a4"/>
      </w:pPr>
    </w:p>
    <w:p w14:paraId="1CCD845D" w14:textId="77777777" w:rsidR="00A155AF" w:rsidRDefault="00A155AF" w:rsidP="00235D03">
      <w:pPr>
        <w:pStyle w:val="a4"/>
      </w:pPr>
    </w:p>
    <w:p w14:paraId="135B98C1" w14:textId="77777777" w:rsidR="00A155AF" w:rsidRDefault="00A155AF" w:rsidP="00235D03">
      <w:pPr>
        <w:pStyle w:val="a4"/>
      </w:pPr>
    </w:p>
    <w:p w14:paraId="3BFFD874" w14:textId="77777777" w:rsidR="00A155AF" w:rsidRDefault="00A155AF" w:rsidP="00A155AF">
      <w:pPr>
        <w:pStyle w:val="a5"/>
      </w:pPr>
      <w:r>
        <w:rPr>
          <w:rFonts w:ascii="Times New Roman" w:hAnsi="Times New Roman" w:cs="Times New Roman"/>
        </w:rPr>
        <w:t xml:space="preserve">     </w:t>
      </w:r>
    </w:p>
    <w:p w14:paraId="611F9C0A" w14:textId="54632D0C" w:rsidR="00A155AF" w:rsidRDefault="00A155AF" w:rsidP="00A155AF">
      <w:pPr>
        <w:ind w:firstLine="708"/>
        <w:jc w:val="both"/>
        <w:rPr>
          <w:sz w:val="28"/>
          <w:szCs w:val="28"/>
        </w:rPr>
      </w:pPr>
      <w:r>
        <w:rPr>
          <w:sz w:val="28"/>
          <w:szCs w:val="28"/>
        </w:rPr>
        <w:t xml:space="preserve">Студент очной формы обучения __________________________, ____ </w:t>
      </w:r>
      <w:r w:rsidRPr="002A1C37">
        <w:rPr>
          <w:sz w:val="28"/>
          <w:szCs w:val="28"/>
        </w:rPr>
        <w:t xml:space="preserve">года рождения, направляется на медицинское освидетельствование в соответствии с </w:t>
      </w:r>
      <w:hyperlink r:id="rId18" w:history="1">
        <w:r w:rsidRPr="00871BCD">
          <w:rPr>
            <w:rStyle w:val="a7"/>
            <w:color w:val="auto"/>
            <w:sz w:val="28"/>
            <w:szCs w:val="28"/>
          </w:rPr>
          <w:t>Положением</w:t>
        </w:r>
      </w:hyperlink>
      <w:r w:rsidRPr="00A97C58">
        <w:rPr>
          <w:sz w:val="28"/>
          <w:szCs w:val="28"/>
        </w:rPr>
        <w:t xml:space="preserve"> о военно-врачебной экспертизе, утвержденным </w:t>
      </w:r>
      <w:hyperlink r:id="rId19" w:history="1">
        <w:r w:rsidRPr="00871BCD">
          <w:rPr>
            <w:rStyle w:val="a7"/>
            <w:color w:val="auto"/>
            <w:sz w:val="28"/>
            <w:szCs w:val="28"/>
          </w:rPr>
          <w:t>постановлением</w:t>
        </w:r>
      </w:hyperlink>
      <w:r w:rsidRPr="00A97C58">
        <w:rPr>
          <w:sz w:val="28"/>
          <w:szCs w:val="28"/>
        </w:rPr>
        <w:t xml:space="preserve"> Правительства Российской Федерации от 04.07.2013 №</w:t>
      </w:r>
      <w:r w:rsidR="00A97C58">
        <w:rPr>
          <w:sz w:val="28"/>
          <w:szCs w:val="28"/>
        </w:rPr>
        <w:t xml:space="preserve"> </w:t>
      </w:r>
      <w:r w:rsidRPr="002A1C37">
        <w:rPr>
          <w:sz w:val="28"/>
          <w:szCs w:val="28"/>
        </w:rPr>
        <w:t>565 и профессиональный психологический отбор, в ц</w:t>
      </w:r>
      <w:r w:rsidRPr="00CC128F">
        <w:rPr>
          <w:sz w:val="28"/>
          <w:szCs w:val="28"/>
        </w:rPr>
        <w:t xml:space="preserve">елях определения годности к </w:t>
      </w:r>
      <w:r>
        <w:rPr>
          <w:sz w:val="28"/>
          <w:szCs w:val="28"/>
        </w:rPr>
        <w:t>обучению в военном учебном центре по программе подготовки офицеров (сержантов, солдат) запаса по ВУС-000.</w:t>
      </w:r>
    </w:p>
    <w:p w14:paraId="14B20F24" w14:textId="77777777" w:rsidR="00A155AF" w:rsidRDefault="00A155AF" w:rsidP="00A155AF">
      <w:pPr>
        <w:ind w:firstLine="708"/>
        <w:jc w:val="both"/>
        <w:rPr>
          <w:sz w:val="28"/>
          <w:szCs w:val="28"/>
        </w:rPr>
      </w:pPr>
      <w:r>
        <w:rPr>
          <w:sz w:val="28"/>
          <w:szCs w:val="28"/>
        </w:rPr>
        <w:t xml:space="preserve">Результаты медицинского освидетельствования и профессионального психологического отбора кандидата прошу выдать в законвертованном виде на руки гражданину в срок до «___» _______ 20__ г. </w:t>
      </w:r>
    </w:p>
    <w:p w14:paraId="0DFB93F3" w14:textId="77777777" w:rsidR="00A155AF" w:rsidRDefault="00A155AF" w:rsidP="00A155AF">
      <w:pPr>
        <w:ind w:firstLine="708"/>
        <w:jc w:val="both"/>
        <w:rPr>
          <w:sz w:val="28"/>
          <w:szCs w:val="28"/>
        </w:rPr>
      </w:pPr>
    </w:p>
    <w:p w14:paraId="076789C7" w14:textId="77777777" w:rsidR="00A155AF" w:rsidRDefault="00A155AF" w:rsidP="00A155AF">
      <w:pPr>
        <w:ind w:firstLine="708"/>
        <w:rPr>
          <w:sz w:val="28"/>
          <w:szCs w:val="28"/>
        </w:rPr>
      </w:pPr>
      <w:r>
        <w:rPr>
          <w:sz w:val="28"/>
          <w:szCs w:val="28"/>
        </w:rPr>
        <w:t>Основание:</w:t>
      </w:r>
    </w:p>
    <w:p w14:paraId="2A1D491F" w14:textId="77777777" w:rsidR="00A155AF" w:rsidRDefault="00A155AF" w:rsidP="00A155AF">
      <w:pPr>
        <w:numPr>
          <w:ilvl w:val="0"/>
          <w:numId w:val="4"/>
        </w:numPr>
        <w:tabs>
          <w:tab w:val="left" w:pos="426"/>
          <w:tab w:val="left" w:pos="993"/>
        </w:tabs>
        <w:ind w:left="426" w:firstLine="141"/>
        <w:jc w:val="both"/>
        <w:rPr>
          <w:sz w:val="28"/>
          <w:szCs w:val="28"/>
        </w:rPr>
      </w:pPr>
      <w:r>
        <w:rPr>
          <w:sz w:val="28"/>
          <w:szCs w:val="28"/>
        </w:rPr>
        <w:t>положение о военных комиссариатах, утвержденное Указом Президента Российской Федерации от 07.12.2012 № 1609;</w:t>
      </w:r>
    </w:p>
    <w:p w14:paraId="408AFC15" w14:textId="77777777" w:rsidR="00A155AF" w:rsidRDefault="00A155AF" w:rsidP="00A155AF">
      <w:pPr>
        <w:numPr>
          <w:ilvl w:val="0"/>
          <w:numId w:val="4"/>
        </w:numPr>
        <w:tabs>
          <w:tab w:val="left" w:pos="426"/>
          <w:tab w:val="left" w:pos="993"/>
        </w:tabs>
        <w:ind w:left="426" w:firstLine="141"/>
        <w:jc w:val="both"/>
        <w:rPr>
          <w:sz w:val="28"/>
          <w:szCs w:val="28"/>
        </w:rPr>
      </w:pPr>
      <w:r>
        <w:rPr>
          <w:sz w:val="28"/>
          <w:szCs w:val="28"/>
        </w:rPr>
        <w:t>решение ректора КНИТУ-КАИ от ___________________;</w:t>
      </w:r>
    </w:p>
    <w:p w14:paraId="2EF598F5" w14:textId="7BC3F84D" w:rsidR="00A155AF" w:rsidRDefault="00A155AF" w:rsidP="00A155AF">
      <w:pPr>
        <w:numPr>
          <w:ilvl w:val="0"/>
          <w:numId w:val="4"/>
        </w:numPr>
        <w:tabs>
          <w:tab w:val="left" w:pos="426"/>
          <w:tab w:val="left" w:pos="993"/>
        </w:tabs>
        <w:ind w:left="426" w:firstLine="141"/>
        <w:jc w:val="both"/>
        <w:rPr>
          <w:sz w:val="28"/>
          <w:szCs w:val="28"/>
        </w:rPr>
      </w:pPr>
      <w:r>
        <w:rPr>
          <w:sz w:val="28"/>
          <w:szCs w:val="28"/>
        </w:rPr>
        <w:t>положение о военных учебных центрах при федеральных государственных образовательных организациях высшего образования, утвержденного постановлением Правительства Российской Федерации от 03.07.2019 №</w:t>
      </w:r>
      <w:r w:rsidR="00A97C58">
        <w:rPr>
          <w:sz w:val="28"/>
          <w:szCs w:val="28"/>
        </w:rPr>
        <w:t xml:space="preserve"> </w:t>
      </w:r>
      <w:r>
        <w:rPr>
          <w:sz w:val="28"/>
          <w:szCs w:val="28"/>
        </w:rPr>
        <w:t>848;</w:t>
      </w:r>
    </w:p>
    <w:p w14:paraId="1EF9B4FD" w14:textId="77777777" w:rsidR="00A155AF" w:rsidRDefault="00A155AF" w:rsidP="00A155AF">
      <w:pPr>
        <w:numPr>
          <w:ilvl w:val="0"/>
          <w:numId w:val="4"/>
        </w:numPr>
        <w:tabs>
          <w:tab w:val="left" w:pos="426"/>
          <w:tab w:val="left" w:pos="993"/>
        </w:tabs>
        <w:ind w:left="426" w:firstLine="141"/>
        <w:jc w:val="both"/>
        <w:rPr>
          <w:sz w:val="28"/>
          <w:szCs w:val="28"/>
        </w:rPr>
      </w:pPr>
      <w:r>
        <w:rPr>
          <w:sz w:val="28"/>
          <w:szCs w:val="28"/>
        </w:rPr>
        <w:t>заявление студента.</w:t>
      </w:r>
    </w:p>
    <w:p w14:paraId="6CA11A69" w14:textId="77777777" w:rsidR="00A155AF" w:rsidRDefault="00A155AF" w:rsidP="00A155AF">
      <w:pPr>
        <w:jc w:val="both"/>
        <w:rPr>
          <w:sz w:val="28"/>
          <w:szCs w:val="28"/>
        </w:rPr>
      </w:pPr>
    </w:p>
    <w:p w14:paraId="7B7F1970" w14:textId="77777777" w:rsidR="00A155AF" w:rsidRDefault="00A155AF" w:rsidP="00A155AF">
      <w:pPr>
        <w:ind w:firstLine="708"/>
        <w:jc w:val="both"/>
        <w:rPr>
          <w:sz w:val="28"/>
          <w:szCs w:val="28"/>
        </w:rPr>
      </w:pPr>
    </w:p>
    <w:p w14:paraId="06F734C3" w14:textId="77777777" w:rsidR="00B46800" w:rsidRDefault="00A155AF" w:rsidP="00871BCD">
      <w:pPr>
        <w:rPr>
          <w:sz w:val="28"/>
          <w:szCs w:val="28"/>
        </w:rPr>
      </w:pPr>
      <w:r>
        <w:rPr>
          <w:sz w:val="28"/>
          <w:szCs w:val="28"/>
        </w:rPr>
        <w:t>Начальник военного учебного центра</w:t>
      </w:r>
    </w:p>
    <w:p w14:paraId="55FFE216" w14:textId="31BCC22C" w:rsidR="00A155AF" w:rsidRDefault="00A155AF" w:rsidP="00871BCD">
      <w:pPr>
        <w:jc w:val="right"/>
        <w:rPr>
          <w:sz w:val="20"/>
          <w:szCs w:val="20"/>
        </w:rPr>
      </w:pPr>
      <w:r>
        <w:rPr>
          <w:sz w:val="28"/>
          <w:szCs w:val="28"/>
        </w:rPr>
        <w:tab/>
      </w:r>
      <w:r>
        <w:rPr>
          <w:sz w:val="28"/>
          <w:szCs w:val="28"/>
        </w:rPr>
        <w:tab/>
      </w:r>
      <w:r w:rsidR="00B46800">
        <w:rPr>
          <w:sz w:val="28"/>
          <w:szCs w:val="28"/>
        </w:rPr>
        <w:t>_____</w:t>
      </w:r>
      <w:r w:rsidR="000151C6">
        <w:rPr>
          <w:sz w:val="28"/>
          <w:szCs w:val="28"/>
        </w:rPr>
        <w:t>______________________________</w:t>
      </w:r>
    </w:p>
    <w:p w14:paraId="54913E55" w14:textId="1FA02072" w:rsidR="000151C6" w:rsidRDefault="000151C6" w:rsidP="00CC128F">
      <w:pPr>
        <w:pStyle w:val="1"/>
        <w:jc w:val="right"/>
        <w:rPr>
          <w:sz w:val="20"/>
        </w:rPr>
      </w:pPr>
      <w:r>
        <w:rPr>
          <w:sz w:val="20"/>
        </w:rPr>
        <w:t>( воинское звание, подпись, инициалы имени, фамилия)</w:t>
      </w:r>
    </w:p>
    <w:p w14:paraId="2819A519" w14:textId="7ADF851F" w:rsidR="00A97C58" w:rsidRDefault="00A97C58">
      <w:pPr>
        <w:spacing w:after="160" w:line="259" w:lineRule="auto"/>
        <w:rPr>
          <w:szCs w:val="20"/>
        </w:rPr>
      </w:pPr>
      <w:r>
        <w:br w:type="page"/>
      </w:r>
    </w:p>
    <w:p w14:paraId="2E623B5A" w14:textId="280BBE92" w:rsidR="00A155AF" w:rsidRDefault="00A155AF" w:rsidP="00E302AF">
      <w:pPr>
        <w:pStyle w:val="1"/>
        <w:tabs>
          <w:tab w:val="right" w:pos="9355"/>
        </w:tabs>
        <w:jc w:val="right"/>
        <w:rPr>
          <w:szCs w:val="24"/>
        </w:rPr>
      </w:pPr>
      <w:bookmarkStart w:id="11" w:name="_Toc84410753"/>
      <w:r w:rsidRPr="00871BCD">
        <w:rPr>
          <w:szCs w:val="24"/>
        </w:rPr>
        <w:lastRenderedPageBreak/>
        <w:t xml:space="preserve">Приложение </w:t>
      </w:r>
      <w:bookmarkEnd w:id="11"/>
      <w:r w:rsidR="00E302AF">
        <w:rPr>
          <w:szCs w:val="24"/>
        </w:rPr>
        <w:t>4</w:t>
      </w:r>
    </w:p>
    <w:p w14:paraId="333334C3" w14:textId="1204A95B" w:rsidR="00E302AF" w:rsidRPr="00235D03" w:rsidRDefault="00235D03" w:rsidP="00235D03">
      <w:pPr>
        <w:jc w:val="center"/>
        <w:rPr>
          <w:b/>
        </w:rPr>
      </w:pPr>
      <w:bookmarkStart w:id="12" w:name="_GoBack"/>
      <w:bookmarkEnd w:id="12"/>
      <w:r w:rsidRPr="00235D03">
        <w:rPr>
          <w:b/>
        </w:rPr>
        <w:t>ДОГОВОР</w:t>
      </w:r>
    </w:p>
    <w:p w14:paraId="236AA64D" w14:textId="77777777" w:rsidR="00A155AF" w:rsidRPr="00235D03" w:rsidRDefault="00A155AF" w:rsidP="00A155AF">
      <w:pPr>
        <w:jc w:val="center"/>
        <w:rPr>
          <w:b/>
          <w:shd w:val="clear" w:color="auto" w:fill="FFFFFF"/>
        </w:rPr>
      </w:pPr>
      <w:r w:rsidRPr="00235D03">
        <w:rPr>
          <w:b/>
        </w:rPr>
        <w:t xml:space="preserve">об обучении в военном учебном центре при </w:t>
      </w:r>
      <w:r w:rsidRPr="00235D03">
        <w:rPr>
          <w:b/>
          <w:shd w:val="clear" w:color="auto" w:fill="FFFFFF"/>
        </w:rPr>
        <w:t xml:space="preserve">федеральном государственном </w:t>
      </w:r>
      <w:r w:rsidRPr="00235D03">
        <w:rPr>
          <w:b/>
          <w:shd w:val="clear" w:color="auto" w:fill="FFFFFF"/>
        </w:rPr>
        <w:br/>
        <w:t xml:space="preserve">бюджетном образовательном учреждении высшего образования «Казанский национальный исследовательский технический университет им. А.Н. Туполева-КАИ» </w:t>
      </w:r>
      <w:r w:rsidRPr="00235D03">
        <w:rPr>
          <w:b/>
        </w:rPr>
        <w:t>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14:paraId="4D7A9EB4" w14:textId="77777777" w:rsidR="00A155AF" w:rsidRDefault="00A155AF" w:rsidP="00A155AF">
      <w:pPr>
        <w:rPr>
          <w:sz w:val="16"/>
        </w:rPr>
      </w:pPr>
    </w:p>
    <w:p w14:paraId="74274B36" w14:textId="77777777" w:rsidR="00A155AF" w:rsidRDefault="00A155AF" w:rsidP="00A155AF">
      <w:pPr>
        <w:ind w:firstLine="540"/>
      </w:pPr>
      <w:r>
        <w:rPr>
          <w:i/>
          <w:u w:val="single"/>
        </w:rPr>
        <w:t>г. Казань</w:t>
      </w:r>
      <w:r>
        <w:t xml:space="preserve">  </w:t>
      </w:r>
      <w:r>
        <w:tab/>
      </w:r>
      <w:r>
        <w:tab/>
      </w:r>
      <w:r>
        <w:tab/>
      </w:r>
      <w:r>
        <w:tab/>
      </w:r>
      <w:r>
        <w:tab/>
      </w:r>
      <w:r>
        <w:tab/>
        <w:t xml:space="preserve">      "_____" ___________ 20___ г.</w:t>
      </w:r>
    </w:p>
    <w:p w14:paraId="227D3F12" w14:textId="53D55921" w:rsidR="00A155AF" w:rsidRDefault="00A155AF" w:rsidP="00871BCD">
      <w:pPr>
        <w:pStyle w:val="1"/>
        <w:jc w:val="both"/>
        <w:rPr>
          <w:sz w:val="16"/>
          <w:szCs w:val="16"/>
        </w:rPr>
      </w:pPr>
      <w:bookmarkStart w:id="13" w:name="_Toc84410754"/>
      <w:r>
        <w:rPr>
          <w:szCs w:val="24"/>
        </w:rPr>
        <w:t xml:space="preserve">Министерство обороны Российской Федерации в лице начальника военного учебного центра при федеральном государственном бюджетном образовательном учреждении высшего образования </w:t>
      </w:r>
      <w:r>
        <w:rPr>
          <w:i/>
          <w:szCs w:val="24"/>
          <w:u w:val="single"/>
        </w:rPr>
        <w:t xml:space="preserve">«Казанский национальный исследовательский технический университет им. А.Н. Туполева-КАИ»                                                                                      </w:t>
      </w:r>
      <w:r>
        <w:rPr>
          <w:i/>
          <w:color w:val="FFFFFF"/>
          <w:szCs w:val="24"/>
          <w:u w:val="single"/>
        </w:rPr>
        <w:t>.</w:t>
      </w:r>
      <w:r>
        <w:rPr>
          <w:sz w:val="16"/>
          <w:szCs w:val="16"/>
        </w:rPr>
        <w:t xml:space="preserve"> (наименование федеральной государственной образовательной организацией высшего образования</w:t>
      </w:r>
      <w:bookmarkEnd w:id="13"/>
      <w:r w:rsidR="00C052A8">
        <w:rPr>
          <w:i/>
        </w:rPr>
        <w:t xml:space="preserve"> </w:t>
      </w:r>
      <w:r>
        <w:rPr>
          <w:sz w:val="16"/>
          <w:szCs w:val="16"/>
        </w:rPr>
        <w:t>(далее - образовательная организация),</w:t>
      </w:r>
    </w:p>
    <w:p w14:paraId="39E9511C" w14:textId="5273B6C3" w:rsidR="00A155AF" w:rsidRPr="009C2BC9" w:rsidRDefault="00C052A8" w:rsidP="00235D03">
      <w:pPr>
        <w:pStyle w:val="a4"/>
        <w:rPr>
          <w:i/>
        </w:rPr>
      </w:pPr>
      <w:r>
        <w:t>__________________________________________________________________</w:t>
      </w:r>
      <w:r w:rsidR="00A155AF" w:rsidRPr="009C2BC9">
        <w:rPr>
          <w:i/>
        </w:rPr>
        <w:t xml:space="preserve"> </w:t>
      </w:r>
    </w:p>
    <w:p w14:paraId="46D96228" w14:textId="4080FEFF" w:rsidR="00A155AF" w:rsidRDefault="00A155AF" w:rsidP="00A155AF">
      <w:pPr>
        <w:pStyle w:val="1"/>
        <w:keepNext w:val="0"/>
        <w:jc w:val="center"/>
        <w:rPr>
          <w:sz w:val="12"/>
          <w:szCs w:val="12"/>
        </w:rPr>
      </w:pPr>
      <w:bookmarkStart w:id="14" w:name="_Toc84410756"/>
      <w:r>
        <w:rPr>
          <w:sz w:val="12"/>
          <w:szCs w:val="12"/>
        </w:rPr>
        <w:t>(воинское звание, фамилия , имя, отчество (при наличии)</w:t>
      </w:r>
      <w:bookmarkEnd w:id="14"/>
    </w:p>
    <w:p w14:paraId="1C978135" w14:textId="77777777" w:rsidR="00A155AF" w:rsidRDefault="00A155AF" w:rsidP="00A155AF">
      <w:pPr>
        <w:tabs>
          <w:tab w:val="right" w:pos="9071"/>
        </w:tabs>
      </w:pPr>
      <w:r>
        <w:t>(далее - Министерство обороны Российской Федерации)</w:t>
      </w:r>
    </w:p>
    <w:p w14:paraId="7B449E93" w14:textId="77777777" w:rsidR="00A155AF" w:rsidRDefault="00A155AF" w:rsidP="00871BCD">
      <w:pPr>
        <w:tabs>
          <w:tab w:val="right" w:pos="9355"/>
        </w:tabs>
      </w:pPr>
      <w:r>
        <w:t xml:space="preserve">на основании решения конкурсной комиссии </w:t>
      </w:r>
      <w:r>
        <w:rPr>
          <w:u w:val="single"/>
        </w:rPr>
        <w:tab/>
      </w:r>
    </w:p>
    <w:p w14:paraId="128462D1" w14:textId="77777777" w:rsidR="00A155AF" w:rsidRDefault="00A155AF" w:rsidP="00871BCD">
      <w:pPr>
        <w:tabs>
          <w:tab w:val="right" w:pos="9355"/>
        </w:tabs>
        <w:jc w:val="center"/>
        <w:rPr>
          <w:sz w:val="20"/>
        </w:rPr>
      </w:pPr>
      <w:r>
        <w:rPr>
          <w:sz w:val="20"/>
          <w:vertAlign w:val="superscript"/>
        </w:rPr>
        <w:t xml:space="preserve">                                                                                                                             (номер протокола, дата)</w:t>
      </w:r>
    </w:p>
    <w:p w14:paraId="7BCFB7AD" w14:textId="77777777" w:rsidR="00A155AF" w:rsidRDefault="00A155AF" w:rsidP="00871BCD">
      <w:pPr>
        <w:tabs>
          <w:tab w:val="right" w:pos="9355"/>
        </w:tabs>
        <w:rPr>
          <w:u w:val="single"/>
        </w:rPr>
      </w:pPr>
      <w:r>
        <w:t xml:space="preserve">и гражданин Российской Федерации </w:t>
      </w:r>
      <w:r>
        <w:rPr>
          <w:u w:val="single"/>
        </w:rPr>
        <w:tab/>
      </w:r>
    </w:p>
    <w:p w14:paraId="6AC65A30" w14:textId="77777777" w:rsidR="00A155AF" w:rsidRDefault="00A155AF" w:rsidP="00871BCD">
      <w:pPr>
        <w:tabs>
          <w:tab w:val="right" w:pos="9355"/>
          <w:tab w:val="right" w:pos="9540"/>
        </w:tabs>
        <w:rPr>
          <w:sz w:val="20"/>
          <w:vertAlign w:val="superscript"/>
        </w:rPr>
      </w:pPr>
      <w:r>
        <w:rPr>
          <w:sz w:val="20"/>
          <w:vertAlign w:val="superscript"/>
        </w:rPr>
        <w:t xml:space="preserve">                                                                                                                                                                           (фамилия, имя, отчество (при наличии)</w:t>
      </w:r>
    </w:p>
    <w:p w14:paraId="567EC478" w14:textId="77777777" w:rsidR="00A155AF" w:rsidRDefault="00A155AF" w:rsidP="00871BCD">
      <w:pPr>
        <w:tabs>
          <w:tab w:val="right" w:pos="9355"/>
        </w:tabs>
        <w:rPr>
          <w:sz w:val="18"/>
        </w:rPr>
      </w:pPr>
      <w:r>
        <w:rPr>
          <w:sz w:val="18"/>
          <w:u w:val="single"/>
        </w:rPr>
        <w:tab/>
      </w:r>
      <w:r>
        <w:rPr>
          <w:sz w:val="18"/>
        </w:rPr>
        <w:t>,</w:t>
      </w:r>
    </w:p>
    <w:p w14:paraId="58441220" w14:textId="038AEBDE" w:rsidR="00A155AF" w:rsidRDefault="00A155AF" w:rsidP="00871BCD">
      <w:pPr>
        <w:tabs>
          <w:tab w:val="right" w:pos="9355"/>
        </w:tabs>
        <w:spacing w:before="120"/>
        <w:rPr>
          <w:i/>
          <w:u w:val="single"/>
        </w:rPr>
      </w:pPr>
      <w:r>
        <w:t>обучающийся в</w:t>
      </w:r>
      <w:r>
        <w:rPr>
          <w:u w:val="single"/>
        </w:rPr>
        <w:t xml:space="preserve"> </w:t>
      </w:r>
      <w:r>
        <w:rPr>
          <w:i/>
          <w:u w:val="single"/>
        </w:rPr>
        <w:t>Казанском национальном исследовательском техническом университете</w:t>
      </w:r>
      <w:r w:rsidR="005D1255" w:rsidRPr="005D1255">
        <w:rPr>
          <w:i/>
          <w:u w:val="single"/>
        </w:rPr>
        <w:t xml:space="preserve"> </w:t>
      </w:r>
      <w:r w:rsidR="005D1255">
        <w:rPr>
          <w:i/>
          <w:u w:val="single"/>
        </w:rPr>
        <w:t>им. А.Н. Туполева-КАИ</w:t>
      </w:r>
      <w:r>
        <w:rPr>
          <w:i/>
          <w:u w:val="single"/>
        </w:rPr>
        <w:tab/>
      </w:r>
      <w:r>
        <w:rPr>
          <w:i/>
          <w:color w:val="FFFFFF"/>
          <w:u w:val="single"/>
        </w:rPr>
        <w:t>.</w:t>
      </w:r>
    </w:p>
    <w:p w14:paraId="0AEFE359" w14:textId="77777777" w:rsidR="00A155AF" w:rsidRDefault="00A155AF" w:rsidP="00871BCD">
      <w:pPr>
        <w:tabs>
          <w:tab w:val="right" w:pos="9355"/>
        </w:tabs>
        <w:spacing w:before="120"/>
        <w:jc w:val="center"/>
        <w:rPr>
          <w:sz w:val="12"/>
          <w:szCs w:val="12"/>
        </w:rPr>
      </w:pPr>
      <w:r>
        <w:rPr>
          <w:sz w:val="12"/>
          <w:szCs w:val="12"/>
        </w:rPr>
        <w:t>(наименование образовательной организации)</w:t>
      </w:r>
    </w:p>
    <w:p w14:paraId="2FF17A4A" w14:textId="77777777" w:rsidR="00A155AF" w:rsidRDefault="00A155AF" w:rsidP="00871BCD">
      <w:pPr>
        <w:tabs>
          <w:tab w:val="right" w:pos="9355"/>
        </w:tabs>
        <w:rPr>
          <w:i/>
          <w:u w:val="single"/>
        </w:rPr>
      </w:pPr>
      <w:r>
        <w:t>по очной форме обучения по направлению подготовки или специальности</w:t>
      </w:r>
      <w:r>
        <w:rPr>
          <w:u w:val="single"/>
        </w:rPr>
        <w:tab/>
      </w:r>
    </w:p>
    <w:p w14:paraId="5DED421F" w14:textId="77777777" w:rsidR="00A155AF" w:rsidRDefault="00A155AF" w:rsidP="00871BCD">
      <w:pPr>
        <w:tabs>
          <w:tab w:val="right" w:pos="9355"/>
        </w:tabs>
        <w:spacing w:before="120"/>
        <w:rPr>
          <w:u w:val="single"/>
        </w:rPr>
      </w:pPr>
      <w:r>
        <w:rPr>
          <w:u w:val="single"/>
        </w:rPr>
        <w:tab/>
      </w:r>
    </w:p>
    <w:p w14:paraId="720E85E9" w14:textId="77777777" w:rsidR="00A155AF" w:rsidRDefault="00A155AF" w:rsidP="00871BCD">
      <w:pPr>
        <w:pStyle w:val="1"/>
        <w:keepNext w:val="0"/>
        <w:tabs>
          <w:tab w:val="right" w:pos="9071"/>
          <w:tab w:val="right" w:pos="9355"/>
        </w:tabs>
        <w:jc w:val="center"/>
        <w:rPr>
          <w:sz w:val="12"/>
          <w:szCs w:val="12"/>
        </w:rPr>
      </w:pPr>
      <w:bookmarkStart w:id="15" w:name="_Toc84410757"/>
      <w:r>
        <w:rPr>
          <w:sz w:val="12"/>
          <w:szCs w:val="12"/>
        </w:rPr>
        <w:t>(наименование направления подготовки или специальности</w:t>
      </w:r>
      <w:bookmarkEnd w:id="15"/>
    </w:p>
    <w:p w14:paraId="32343601" w14:textId="77777777" w:rsidR="00A155AF" w:rsidRDefault="00A155AF" w:rsidP="00871BCD">
      <w:pPr>
        <w:pStyle w:val="1"/>
        <w:keepNext w:val="0"/>
        <w:tabs>
          <w:tab w:val="right" w:pos="9071"/>
          <w:tab w:val="right" w:pos="9355"/>
        </w:tabs>
        <w:rPr>
          <w:sz w:val="22"/>
          <w:szCs w:val="24"/>
        </w:rPr>
      </w:pPr>
      <w:bookmarkStart w:id="16" w:name="_Toc84410758"/>
      <w:r>
        <w:rPr>
          <w:szCs w:val="24"/>
        </w:rPr>
        <w:t>(далее - Гражданин), заключили настоящий Договор о нижеследующем.</w:t>
      </w:r>
      <w:bookmarkEnd w:id="16"/>
    </w:p>
    <w:p w14:paraId="18088FAB" w14:textId="77777777" w:rsidR="00A155AF" w:rsidRDefault="00A155AF" w:rsidP="00871BCD">
      <w:pPr>
        <w:tabs>
          <w:tab w:val="right" w:pos="9355"/>
        </w:tabs>
        <w:spacing w:before="120" w:after="120"/>
        <w:jc w:val="center"/>
        <w:rPr>
          <w:b/>
        </w:rPr>
      </w:pPr>
      <w:r>
        <w:rPr>
          <w:b/>
          <w:lang w:val="en-US"/>
        </w:rPr>
        <w:t>I</w:t>
      </w:r>
      <w:r>
        <w:rPr>
          <w:b/>
        </w:rPr>
        <w:t>. Предмет Договора</w:t>
      </w:r>
    </w:p>
    <w:p w14:paraId="1B7C5BA7" w14:textId="10FF41C9" w:rsidR="00A155AF" w:rsidRDefault="00A155AF" w:rsidP="00871BCD">
      <w:pPr>
        <w:tabs>
          <w:tab w:val="right" w:pos="9355"/>
          <w:tab w:val="left" w:pos="9923"/>
        </w:tabs>
        <w:ind w:firstLine="709"/>
        <w:rPr>
          <w:u w:val="single"/>
        </w:rPr>
      </w:pPr>
      <w:r>
        <w:t>Министерство обороны Российской Федерации организует обучение</w:t>
      </w:r>
      <w:r>
        <w:rPr>
          <w:vertAlign w:val="superscript"/>
        </w:rPr>
        <w:t xml:space="preserve"> </w:t>
      </w:r>
      <w:r>
        <w:t>Гражданина по программе военной подготовки</w:t>
      </w:r>
      <w:r>
        <w:rPr>
          <w:u w:val="single"/>
        </w:rPr>
        <w:t xml:space="preserve"> </w:t>
      </w:r>
      <w:r>
        <w:rPr>
          <w:u w:val="single"/>
        </w:rPr>
        <w:tab/>
      </w:r>
    </w:p>
    <w:p w14:paraId="0CD4E8EB" w14:textId="1E21B9BE" w:rsidR="00A155AF" w:rsidRDefault="00403B0B" w:rsidP="00871BCD">
      <w:pPr>
        <w:tabs>
          <w:tab w:val="right" w:pos="9355"/>
        </w:tabs>
        <w:ind w:left="2820" w:firstLine="12"/>
        <w:jc w:val="center"/>
        <w:rPr>
          <w:sz w:val="12"/>
          <w:szCs w:val="12"/>
        </w:rPr>
      </w:pPr>
      <w:r>
        <w:rPr>
          <w:sz w:val="12"/>
          <w:szCs w:val="12"/>
        </w:rPr>
        <w:t xml:space="preserve">                    </w:t>
      </w:r>
      <w:r w:rsidR="00A155AF">
        <w:rPr>
          <w:sz w:val="12"/>
          <w:szCs w:val="12"/>
        </w:rPr>
        <w:t>(наименование программы военной подготовки (офицеров запаса, сержантовзапаса либо солдат запаса)</w:t>
      </w:r>
    </w:p>
    <w:p w14:paraId="5EF82B47" w14:textId="77777777" w:rsidR="00A155AF" w:rsidRDefault="00A155AF" w:rsidP="00871BCD">
      <w:pPr>
        <w:tabs>
          <w:tab w:val="right" w:pos="9355"/>
        </w:tabs>
        <w:spacing w:before="120"/>
        <w:rPr>
          <w:u w:val="single"/>
        </w:rPr>
      </w:pPr>
      <w:r>
        <w:t>по военно-учетной специальности</w:t>
      </w:r>
      <w:r>
        <w:rPr>
          <w:u w:val="single"/>
        </w:rPr>
        <w:tab/>
      </w:r>
    </w:p>
    <w:p w14:paraId="71A12D90" w14:textId="77777777" w:rsidR="00A155AF" w:rsidRDefault="00A155AF" w:rsidP="00871BCD">
      <w:pPr>
        <w:tabs>
          <w:tab w:val="right" w:pos="9355"/>
        </w:tabs>
        <w:spacing w:before="120"/>
      </w:pPr>
      <w:r>
        <w:rPr>
          <w:u w:val="single"/>
        </w:rPr>
        <w:tab/>
      </w:r>
    </w:p>
    <w:p w14:paraId="4F5DE74C" w14:textId="77777777" w:rsidR="00A155AF" w:rsidRDefault="00A155AF" w:rsidP="00871BCD">
      <w:pPr>
        <w:tabs>
          <w:tab w:val="right" w:pos="9355"/>
        </w:tabs>
        <w:ind w:left="709"/>
        <w:jc w:val="center"/>
        <w:rPr>
          <w:sz w:val="12"/>
          <w:szCs w:val="12"/>
        </w:rPr>
      </w:pPr>
      <w:r>
        <w:rPr>
          <w:sz w:val="12"/>
          <w:szCs w:val="12"/>
        </w:rPr>
        <w:t>(наименование специальности)</w:t>
      </w:r>
    </w:p>
    <w:p w14:paraId="607F1D5B" w14:textId="0EDF7D87" w:rsidR="00A155AF" w:rsidRDefault="00A155AF" w:rsidP="00871BCD">
      <w:pPr>
        <w:tabs>
          <w:tab w:val="right" w:pos="9355"/>
        </w:tabs>
        <w:rPr>
          <w:i/>
          <w:u w:val="single"/>
        </w:rPr>
      </w:pPr>
      <w:r>
        <w:t>(далее - программа военной подготовки)</w:t>
      </w:r>
      <w:r>
        <w:rPr>
          <w:vertAlign w:val="superscript"/>
        </w:rPr>
        <w:t xml:space="preserve"> </w:t>
      </w:r>
      <w:r>
        <w:t xml:space="preserve">в военном учебном центре при </w:t>
      </w:r>
      <w:r>
        <w:rPr>
          <w:i/>
          <w:u w:val="single"/>
        </w:rPr>
        <w:t xml:space="preserve"> Казанском </w:t>
      </w:r>
      <w:r>
        <w:rPr>
          <w:i/>
          <w:u w:val="single"/>
        </w:rPr>
        <w:tab/>
      </w:r>
    </w:p>
    <w:p w14:paraId="07962898" w14:textId="77777777" w:rsidR="00A155AF" w:rsidRDefault="00A155AF" w:rsidP="00871BCD">
      <w:pPr>
        <w:tabs>
          <w:tab w:val="right" w:pos="9355"/>
        </w:tabs>
        <w:spacing w:before="120"/>
        <w:rPr>
          <w:i/>
          <w:u w:val="single"/>
        </w:rPr>
      </w:pPr>
      <w:r>
        <w:rPr>
          <w:i/>
          <w:u w:val="single"/>
        </w:rPr>
        <w:t xml:space="preserve"> национальном исследовательском техническом университете им. А.Н. Туполева-КАИ,</w:t>
      </w:r>
      <w:r>
        <w:rPr>
          <w:i/>
          <w:u w:val="single"/>
        </w:rPr>
        <w:tab/>
      </w:r>
    </w:p>
    <w:p w14:paraId="269FFE5A" w14:textId="77777777" w:rsidR="00A155AF" w:rsidRDefault="00A155AF" w:rsidP="00871BCD">
      <w:pPr>
        <w:tabs>
          <w:tab w:val="right" w:pos="9071"/>
          <w:tab w:val="right" w:pos="9355"/>
        </w:tabs>
        <w:jc w:val="center"/>
        <w:rPr>
          <w:sz w:val="12"/>
          <w:szCs w:val="12"/>
        </w:rPr>
      </w:pPr>
      <w:r>
        <w:rPr>
          <w:sz w:val="12"/>
          <w:szCs w:val="12"/>
        </w:rPr>
        <w:t>(наименование образовательной организации)</w:t>
      </w:r>
    </w:p>
    <w:p w14:paraId="62ED7FD6" w14:textId="2EDF4CCE" w:rsidR="00A155AF" w:rsidRDefault="00A155AF" w:rsidP="00871BCD">
      <w:pPr>
        <w:tabs>
          <w:tab w:val="right" w:pos="9355"/>
        </w:tabs>
        <w:jc w:val="both"/>
      </w:pPr>
      <w:r>
        <w:t>а Гражданин проходит непрерывное обучение по этой программе, выполняет требования, установленные</w:t>
      </w:r>
      <w:r w:rsidR="00CC128F">
        <w:t xml:space="preserve"> </w:t>
      </w:r>
      <w:r>
        <w:t>уставом образовательного учреждения, правилами внутреннего распорядка обучающихся, а также правилами внутреннего распорядка военного учебного центра.</w:t>
      </w:r>
    </w:p>
    <w:p w14:paraId="7BA457E4" w14:textId="77777777" w:rsidR="00E302AF" w:rsidRDefault="00E302AF">
      <w:pPr>
        <w:spacing w:after="160" w:line="259" w:lineRule="auto"/>
        <w:rPr>
          <w:b/>
          <w:lang w:val="en-US"/>
        </w:rPr>
      </w:pPr>
      <w:r>
        <w:rPr>
          <w:b/>
          <w:lang w:val="en-US"/>
        </w:rPr>
        <w:br w:type="page"/>
      </w:r>
    </w:p>
    <w:p w14:paraId="4C4E16F9" w14:textId="659AB87C" w:rsidR="00A155AF" w:rsidRDefault="00A155AF" w:rsidP="00A155AF">
      <w:pPr>
        <w:spacing w:before="120" w:after="120"/>
        <w:jc w:val="center"/>
        <w:rPr>
          <w:b/>
        </w:rPr>
      </w:pPr>
      <w:r>
        <w:rPr>
          <w:b/>
          <w:lang w:val="en-US"/>
        </w:rPr>
        <w:lastRenderedPageBreak/>
        <w:t>II</w:t>
      </w:r>
      <w:r>
        <w:rPr>
          <w:b/>
        </w:rPr>
        <w:t>. Обязанности сторон</w:t>
      </w:r>
    </w:p>
    <w:p w14:paraId="6AD42D50" w14:textId="77777777" w:rsidR="00A155AF" w:rsidRDefault="00A155AF" w:rsidP="00A155AF">
      <w:pPr>
        <w:ind w:firstLine="709"/>
        <w:jc w:val="both"/>
      </w:pPr>
      <w:r>
        <w:t>1. Министерство обороны Российской Федерации обязуется:</w:t>
      </w:r>
    </w:p>
    <w:p w14:paraId="68DB549D" w14:textId="77777777" w:rsidR="00A155AF" w:rsidRDefault="00A155AF" w:rsidP="00A155AF">
      <w:pPr>
        <w:autoSpaceDE w:val="0"/>
        <w:autoSpaceDN w:val="0"/>
        <w:adjustRightInd w:val="0"/>
        <w:ind w:firstLine="539"/>
        <w:jc w:val="both"/>
      </w:pPr>
      <w:r>
        <w:t>а) 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военном учебном центре;</w:t>
      </w:r>
    </w:p>
    <w:p w14:paraId="76032FDD" w14:textId="77777777" w:rsidR="002E38A9" w:rsidRDefault="002E38A9" w:rsidP="00A155AF">
      <w:pPr>
        <w:tabs>
          <w:tab w:val="num" w:pos="0"/>
          <w:tab w:val="left" w:pos="4680"/>
          <w:tab w:val="left" w:pos="9360"/>
        </w:tabs>
        <w:spacing w:before="120"/>
        <w:ind w:right="-6"/>
        <w:jc w:val="right"/>
      </w:pPr>
    </w:p>
    <w:p w14:paraId="3E32A638" w14:textId="77777777" w:rsidR="002E38A9" w:rsidRDefault="002E38A9" w:rsidP="00A155AF">
      <w:pPr>
        <w:autoSpaceDE w:val="0"/>
        <w:autoSpaceDN w:val="0"/>
        <w:adjustRightInd w:val="0"/>
        <w:ind w:firstLine="539"/>
        <w:jc w:val="both"/>
      </w:pPr>
    </w:p>
    <w:p w14:paraId="55477465" w14:textId="77777777" w:rsidR="00A155AF" w:rsidRDefault="00A155AF" w:rsidP="00A155AF">
      <w:pPr>
        <w:autoSpaceDE w:val="0"/>
        <w:autoSpaceDN w:val="0"/>
        <w:adjustRightInd w:val="0"/>
        <w:ind w:firstLine="539"/>
        <w:jc w:val="both"/>
      </w:pPr>
      <w:r>
        <w:t>б) присвоить Гражданину, успешно завершившему обучение по программе военной подготовки в военном учебном центре и завершившему обучение в указанной в настоящем Договоре образовательной организации, при зачислении в запас соответствующее воинское звание.</w:t>
      </w:r>
    </w:p>
    <w:p w14:paraId="314920D5" w14:textId="77777777" w:rsidR="00A155AF" w:rsidRDefault="00A155AF" w:rsidP="00A155AF">
      <w:pPr>
        <w:autoSpaceDE w:val="0"/>
        <w:autoSpaceDN w:val="0"/>
        <w:adjustRightInd w:val="0"/>
        <w:ind w:firstLine="539"/>
        <w:jc w:val="both"/>
      </w:pPr>
      <w:r>
        <w:t>2. Гражданин обязуется:</w:t>
      </w:r>
    </w:p>
    <w:p w14:paraId="5D7D528F" w14:textId="77777777" w:rsidR="00A155AF" w:rsidRDefault="00A155AF" w:rsidP="00A155AF">
      <w:pPr>
        <w:autoSpaceDE w:val="0"/>
        <w:autoSpaceDN w:val="0"/>
        <w:adjustRightInd w:val="0"/>
        <w:ind w:firstLine="539"/>
        <w:jc w:val="both"/>
      </w:pPr>
      <w:r>
        <w:t>а) пройти обучение по программе военной подготовки в военном учебном центре в течение ____ лет (____ семестров);</w:t>
      </w:r>
    </w:p>
    <w:p w14:paraId="2BD52738" w14:textId="77777777" w:rsidR="00A155AF" w:rsidRDefault="00A155AF" w:rsidP="00A155AF">
      <w:pPr>
        <w:autoSpaceDE w:val="0"/>
        <w:autoSpaceDN w:val="0"/>
        <w:adjustRightInd w:val="0"/>
        <w:ind w:firstLine="539"/>
        <w:jc w:val="both"/>
      </w:pPr>
      <w:r>
        <w:t>б) выполнять требования устава образовательной организации, правила внутреннего распорядка обучающихся, а также правила внутреннего распорядка военного учебного центра.</w:t>
      </w:r>
    </w:p>
    <w:p w14:paraId="2B4E5F12" w14:textId="77777777" w:rsidR="00A155AF" w:rsidRDefault="00A155AF" w:rsidP="00A155AF">
      <w:pPr>
        <w:pStyle w:val="ConsPlusNormal"/>
        <w:spacing w:before="120" w:after="120"/>
        <w:jc w:val="center"/>
        <w:rPr>
          <w:rFonts w:ascii="Times New Roman" w:hAnsi="Times New Roman" w:cs="Times New Roman"/>
          <w:b/>
          <w:sz w:val="24"/>
          <w:szCs w:val="24"/>
        </w:rPr>
      </w:pPr>
      <w:r>
        <w:rPr>
          <w:rFonts w:ascii="Times New Roman" w:hAnsi="Times New Roman" w:cs="Times New Roman"/>
          <w:b/>
          <w:sz w:val="24"/>
          <w:szCs w:val="24"/>
        </w:rPr>
        <w:t>III. Срок действия договора</w:t>
      </w:r>
    </w:p>
    <w:p w14:paraId="78A1F334" w14:textId="77777777" w:rsidR="00A155AF" w:rsidRDefault="00A155AF" w:rsidP="00A155AF">
      <w:pPr>
        <w:autoSpaceDE w:val="0"/>
        <w:autoSpaceDN w:val="0"/>
        <w:adjustRightInd w:val="0"/>
        <w:ind w:firstLine="540"/>
        <w:jc w:val="both"/>
      </w:pPr>
      <w:r>
        <w:t>Настоящий Договор вступает в силу со дня его подписания и прекращается после завершения обучения Гражданина в образовательной организации.</w:t>
      </w:r>
    </w:p>
    <w:p w14:paraId="77FBFE89" w14:textId="52B34EEF" w:rsidR="00A155AF" w:rsidRDefault="00A155AF" w:rsidP="00A155AF">
      <w:pPr>
        <w:autoSpaceDE w:val="0"/>
        <w:autoSpaceDN w:val="0"/>
        <w:adjustRightInd w:val="0"/>
        <w:ind w:firstLine="540"/>
        <w:jc w:val="both"/>
        <w:outlineLvl w:val="1"/>
      </w:pPr>
      <w:bookmarkStart w:id="17" w:name="_Toc84410759"/>
      <w:r>
        <w:t>В случае отчисления Гражданина из образовательной организации в связи с завершением обучения по программе бакалавриата и последующего его зачисления, в этом же году, для обучения по программе магистратуры в указанной в Договоре образовательной организации настоящий Договор действует до окончания Гражданином обучения по программе военной подготовки.</w:t>
      </w:r>
      <w:bookmarkEnd w:id="17"/>
    </w:p>
    <w:p w14:paraId="1960B64C" w14:textId="77777777" w:rsidR="00A155AF" w:rsidRDefault="00A155AF" w:rsidP="00A155AF">
      <w:pPr>
        <w:autoSpaceDE w:val="0"/>
        <w:autoSpaceDN w:val="0"/>
        <w:adjustRightInd w:val="0"/>
        <w:spacing w:before="120" w:after="120"/>
        <w:jc w:val="center"/>
        <w:outlineLvl w:val="1"/>
        <w:rPr>
          <w:b/>
        </w:rPr>
      </w:pPr>
      <w:bookmarkStart w:id="18" w:name="_Toc84410760"/>
      <w:r>
        <w:rPr>
          <w:b/>
        </w:rPr>
        <w:t>IV. Условия и порядок прекращения (расторжения) Договора</w:t>
      </w:r>
      <w:bookmarkEnd w:id="18"/>
    </w:p>
    <w:p w14:paraId="2E3E4412" w14:textId="77777777" w:rsidR="00A155AF" w:rsidRDefault="00A155AF" w:rsidP="00A155AF">
      <w:pPr>
        <w:autoSpaceDE w:val="0"/>
        <w:autoSpaceDN w:val="0"/>
        <w:adjustRightInd w:val="0"/>
        <w:ind w:firstLine="540"/>
      </w:pPr>
      <w:r>
        <w:t>1. Настоящий Договор подлежит расторжению в следующих случаях:</w:t>
      </w:r>
    </w:p>
    <w:p w14:paraId="25C644CD" w14:textId="77777777" w:rsidR="00A155AF" w:rsidRDefault="00A155AF" w:rsidP="00A155AF">
      <w:pPr>
        <w:pStyle w:val="a5"/>
        <w:ind w:firstLine="567"/>
        <w:jc w:val="both"/>
        <w:rPr>
          <w:rFonts w:ascii="Times New Roman" w:hAnsi="Times New Roman" w:cs="Times New Roman"/>
        </w:rPr>
      </w:pPr>
      <w:r>
        <w:rPr>
          <w:rFonts w:ascii="Times New Roman" w:hAnsi="Times New Roman"/>
        </w:rPr>
        <w:t>а) </w:t>
      </w:r>
      <w:r>
        <w:rPr>
          <w:rFonts w:ascii="Times New Roman" w:hAnsi="Times New Roman" w:cs="Times New Roman"/>
        </w:rPr>
        <w:t>несоответствие Гражданина установленным законодательством Российской Федерации требованиям к получаемой военно-учетной специальности, в том числе к состоянию здоровья и (или) в связи с отказом (прекращением) в допуске к государственной тайне;</w:t>
      </w:r>
    </w:p>
    <w:p w14:paraId="424A3348" w14:textId="77777777" w:rsidR="00A155AF" w:rsidRDefault="00A155AF" w:rsidP="00A155AF">
      <w:pPr>
        <w:pStyle w:val="a5"/>
        <w:ind w:firstLine="567"/>
        <w:jc w:val="both"/>
        <w:rPr>
          <w:rFonts w:ascii="Times New Roman" w:hAnsi="Times New Roman" w:cs="Times New Roman"/>
        </w:rPr>
      </w:pPr>
      <w:r>
        <w:rPr>
          <w:rFonts w:ascii="Times New Roman" w:hAnsi="Times New Roman"/>
        </w:rPr>
        <w:t>б) </w:t>
      </w:r>
      <w:r>
        <w:rPr>
          <w:rFonts w:ascii="Times New Roman" w:hAnsi="Times New Roman" w:cs="Times New Roman"/>
        </w:rPr>
        <w:t>отчисление Гражданина из образовательной организации либо отстранение от обучения по программе военной подготовки в военном учебном центре в связи с невыполнением условий настоящего Договора.</w:t>
      </w:r>
    </w:p>
    <w:p w14:paraId="339E1D96" w14:textId="77777777" w:rsidR="00A155AF" w:rsidRDefault="00A155AF" w:rsidP="00A155AF">
      <w:pPr>
        <w:autoSpaceDE w:val="0"/>
        <w:autoSpaceDN w:val="0"/>
        <w:adjustRightInd w:val="0"/>
        <w:ind w:firstLine="540"/>
        <w:jc w:val="both"/>
      </w:pPr>
      <w:r>
        <w:t>2. Настоящий Договор может быть расторгнут в случаях невозможности продолжения военной подготовки по независящим от Гражданина и (или) Министерства обороны Российской Федерации причинам (изменение семейного или материального положения, заболевание или смерть близких родственников и (или) лиц, находящихся на иждивении, обстоятельства непреодолимой силы и другие, документально подтвержденные причины, исключающие возможность продолжения военной подготовки).</w:t>
      </w:r>
    </w:p>
    <w:p w14:paraId="53E1C175" w14:textId="77777777" w:rsidR="00A155AF" w:rsidRDefault="00A155AF" w:rsidP="00A155AF">
      <w:pPr>
        <w:autoSpaceDE w:val="0"/>
        <w:autoSpaceDN w:val="0"/>
        <w:adjustRightInd w:val="0"/>
        <w:spacing w:before="120" w:after="120"/>
        <w:ind w:firstLine="539"/>
        <w:jc w:val="center"/>
        <w:outlineLvl w:val="1"/>
        <w:rPr>
          <w:b/>
        </w:rPr>
      </w:pPr>
      <w:bookmarkStart w:id="19" w:name="_Toc84410761"/>
      <w:r>
        <w:rPr>
          <w:b/>
        </w:rPr>
        <w:t>V. Порядок разрешения споров.</w:t>
      </w:r>
      <w:bookmarkEnd w:id="19"/>
    </w:p>
    <w:p w14:paraId="16C787AA" w14:textId="77777777" w:rsidR="00A155AF" w:rsidRDefault="00A155AF" w:rsidP="00A155AF">
      <w:pPr>
        <w:pStyle w:val="a5"/>
        <w:ind w:firstLine="567"/>
        <w:jc w:val="both"/>
        <w:rPr>
          <w:rFonts w:ascii="Times New Roman" w:hAnsi="Times New Roman" w:cs="Times New Roman"/>
        </w:rPr>
      </w:pPr>
      <w:r>
        <w:rPr>
          <w:rFonts w:ascii="Times New Roman" w:hAnsi="Times New Roman" w:cs="Times New Roman"/>
        </w:rPr>
        <w:t>Все споры между сторонами настоящего Договора разрешаются в порядке, предусмотренном нормативными правовыми актами Российской Федерации.</w:t>
      </w:r>
    </w:p>
    <w:p w14:paraId="7FAC3648" w14:textId="77777777" w:rsidR="00A155AF" w:rsidRDefault="00A155AF" w:rsidP="00A155AF">
      <w:pPr>
        <w:pStyle w:val="a5"/>
        <w:ind w:firstLine="567"/>
        <w:jc w:val="both"/>
        <w:rPr>
          <w:rFonts w:ascii="Times New Roman" w:hAnsi="Times New Roman" w:cs="Times New Roman"/>
        </w:rPr>
      </w:pPr>
      <w:r>
        <w:rPr>
          <w:rFonts w:ascii="Times New Roman" w:hAnsi="Times New Roman" w:cs="Times New Roman"/>
        </w:rPr>
        <w:t>Настоящий Договор составлен в двух экземплярах, имеющих одинаковую юридическую силу. Первый экземпляр хранится в личном деле Гражданина в образовательной организации, второй экземпляр выдается Гражданину.</w:t>
      </w:r>
    </w:p>
    <w:p w14:paraId="0CAB6AD6" w14:textId="77777777" w:rsidR="00A155AF" w:rsidRDefault="00A155AF" w:rsidP="00A155AF"/>
    <w:p w14:paraId="272E3ED4" w14:textId="77777777" w:rsidR="00A155AF" w:rsidRDefault="00A155AF" w:rsidP="00A155AF"/>
    <w:p w14:paraId="342D0F80" w14:textId="77777777" w:rsidR="00A155AF" w:rsidRDefault="00A155AF" w:rsidP="00A155AF"/>
    <w:p w14:paraId="68014090" w14:textId="77777777" w:rsidR="00A155AF" w:rsidRDefault="00A155AF" w:rsidP="00A155AF">
      <w:pPr>
        <w:autoSpaceDE w:val="0"/>
        <w:autoSpaceDN w:val="0"/>
        <w:adjustRightInd w:val="0"/>
        <w:ind w:firstLine="539"/>
      </w:pPr>
    </w:p>
    <w:tbl>
      <w:tblPr>
        <w:tblW w:w="10206" w:type="dxa"/>
        <w:tblInd w:w="-411" w:type="dxa"/>
        <w:tblLayout w:type="fixed"/>
        <w:tblLook w:val="01E0" w:firstRow="1" w:lastRow="1" w:firstColumn="1" w:lastColumn="1" w:noHBand="0" w:noVBand="0"/>
      </w:tblPr>
      <w:tblGrid>
        <w:gridCol w:w="4608"/>
        <w:gridCol w:w="5598"/>
      </w:tblGrid>
      <w:tr w:rsidR="00A155AF" w14:paraId="1991ECC8" w14:textId="77777777" w:rsidTr="00871BCD">
        <w:tc>
          <w:tcPr>
            <w:tcW w:w="4608" w:type="dxa"/>
          </w:tcPr>
          <w:p w14:paraId="1316D104" w14:textId="77777777" w:rsidR="00A155AF" w:rsidRDefault="00A155AF" w:rsidP="00871BCD">
            <w:pPr>
              <w:ind w:left="-392" w:right="74" w:firstLine="392"/>
              <w:rPr>
                <w:sz w:val="20"/>
              </w:rPr>
            </w:pPr>
            <w:r>
              <w:t xml:space="preserve">Гражданин </w:t>
            </w:r>
            <w:r>
              <w:rPr>
                <w:sz w:val="20"/>
              </w:rPr>
              <w:t>_______________________________</w:t>
            </w:r>
          </w:p>
          <w:p w14:paraId="6D5D3BA6" w14:textId="77777777" w:rsidR="00A155AF" w:rsidRDefault="00A155AF">
            <w:pPr>
              <w:ind w:right="74"/>
              <w:jc w:val="center"/>
              <w:rPr>
                <w:sz w:val="18"/>
                <w:szCs w:val="18"/>
                <w:vertAlign w:val="superscript"/>
              </w:rPr>
            </w:pPr>
            <w:r>
              <w:rPr>
                <w:sz w:val="18"/>
                <w:szCs w:val="18"/>
                <w:vertAlign w:val="superscript"/>
              </w:rPr>
              <w:t xml:space="preserve">             (ф.и.о.)</w:t>
            </w:r>
          </w:p>
          <w:p w14:paraId="2CC64E29" w14:textId="77777777" w:rsidR="00A155AF" w:rsidRDefault="00A155AF">
            <w:pPr>
              <w:ind w:right="72"/>
              <w:rPr>
                <w:sz w:val="16"/>
              </w:rPr>
            </w:pPr>
            <w:r>
              <w:rPr>
                <w:sz w:val="20"/>
              </w:rPr>
              <w:t>___________________________________________</w:t>
            </w:r>
          </w:p>
          <w:p w14:paraId="4EB1424D" w14:textId="77777777" w:rsidR="00A155AF" w:rsidRDefault="00A155AF">
            <w:pPr>
              <w:spacing w:before="120"/>
              <w:ind w:right="74"/>
              <w:rPr>
                <w:sz w:val="14"/>
              </w:rPr>
            </w:pPr>
          </w:p>
          <w:p w14:paraId="014961C9" w14:textId="77777777" w:rsidR="00A155AF" w:rsidRDefault="00A155AF">
            <w:pPr>
              <w:ind w:right="72"/>
              <w:jc w:val="right"/>
              <w:rPr>
                <w:sz w:val="16"/>
                <w:szCs w:val="16"/>
              </w:rPr>
            </w:pPr>
            <w:r>
              <w:rPr>
                <w:sz w:val="16"/>
                <w:szCs w:val="16"/>
              </w:rPr>
              <w:t>_________________________</w:t>
            </w:r>
          </w:p>
          <w:p w14:paraId="77391F61" w14:textId="77777777" w:rsidR="00A155AF" w:rsidRDefault="00A155AF">
            <w:pPr>
              <w:ind w:right="72"/>
              <w:jc w:val="center"/>
              <w:rPr>
                <w:sz w:val="20"/>
                <w:vertAlign w:val="superscript"/>
              </w:rPr>
            </w:pPr>
            <w:r>
              <w:rPr>
                <w:sz w:val="16"/>
                <w:szCs w:val="16"/>
                <w:vertAlign w:val="superscript"/>
              </w:rPr>
              <w:t xml:space="preserve">                                                                 </w:t>
            </w:r>
            <w:r>
              <w:rPr>
                <w:sz w:val="20"/>
                <w:vertAlign w:val="superscript"/>
              </w:rPr>
              <w:t>(подпись)</w:t>
            </w:r>
          </w:p>
          <w:p w14:paraId="6575B164" w14:textId="28D2D0A3" w:rsidR="00A155AF" w:rsidRPr="009C2BC9" w:rsidRDefault="00A155AF" w:rsidP="00235D03">
            <w:pPr>
              <w:pStyle w:val="a4"/>
            </w:pPr>
            <w:r w:rsidRPr="009C2BC9">
              <w:t xml:space="preserve">Паспорт серия:_____ № </w:t>
            </w:r>
            <w:r w:rsidRPr="009C2BC9">
              <w:rPr>
                <w:sz w:val="20"/>
                <w:szCs w:val="16"/>
              </w:rPr>
              <w:t>__</w:t>
            </w:r>
            <w:r w:rsidR="00791A68">
              <w:rPr>
                <w:sz w:val="20"/>
                <w:szCs w:val="16"/>
              </w:rPr>
              <w:t>_____</w:t>
            </w:r>
            <w:r w:rsidRPr="009C2BC9">
              <w:rPr>
                <w:sz w:val="20"/>
                <w:szCs w:val="16"/>
              </w:rPr>
              <w:t>__________</w:t>
            </w:r>
          </w:p>
          <w:p w14:paraId="6F2336F2" w14:textId="77777777" w:rsidR="00A155AF" w:rsidRDefault="00A155AF">
            <w:pPr>
              <w:ind w:right="72"/>
              <w:rPr>
                <w:sz w:val="6"/>
                <w:szCs w:val="16"/>
              </w:rPr>
            </w:pPr>
          </w:p>
          <w:p w14:paraId="34FFD827" w14:textId="77777777" w:rsidR="00A155AF" w:rsidRDefault="00A155AF">
            <w:pPr>
              <w:ind w:right="72"/>
              <w:rPr>
                <w:sz w:val="16"/>
                <w:szCs w:val="16"/>
              </w:rPr>
            </w:pPr>
            <w:r>
              <w:t>Выдан</w:t>
            </w:r>
            <w:r>
              <w:rPr>
                <w:sz w:val="20"/>
              </w:rPr>
              <w:t>____________________________________</w:t>
            </w:r>
          </w:p>
          <w:p w14:paraId="56141BEB" w14:textId="77777777" w:rsidR="00A155AF" w:rsidRDefault="00A155AF">
            <w:pPr>
              <w:ind w:right="72"/>
              <w:jc w:val="center"/>
              <w:rPr>
                <w:sz w:val="20"/>
                <w:vertAlign w:val="superscript"/>
              </w:rPr>
            </w:pPr>
            <w:r>
              <w:rPr>
                <w:vertAlign w:val="superscript"/>
              </w:rPr>
              <w:t xml:space="preserve">                </w:t>
            </w:r>
            <w:r>
              <w:rPr>
                <w:sz w:val="20"/>
                <w:vertAlign w:val="superscript"/>
              </w:rPr>
              <w:t>(кем выдан, дата выдачи)</w:t>
            </w:r>
          </w:p>
          <w:p w14:paraId="5C7FF8B6" w14:textId="77777777" w:rsidR="00A155AF" w:rsidRDefault="00A155AF">
            <w:pPr>
              <w:ind w:right="72"/>
              <w:rPr>
                <w:vertAlign w:val="superscript"/>
              </w:rPr>
            </w:pPr>
            <w:r>
              <w:rPr>
                <w:sz w:val="20"/>
                <w:vertAlign w:val="superscript"/>
              </w:rPr>
              <w:t>__________________________________________________________________</w:t>
            </w:r>
          </w:p>
          <w:p w14:paraId="34753F00" w14:textId="77777777" w:rsidR="00A155AF" w:rsidRDefault="00A155AF" w:rsidP="00235D03">
            <w:pPr>
              <w:pStyle w:val="a4"/>
            </w:pPr>
          </w:p>
          <w:p w14:paraId="7B9033FD" w14:textId="77777777" w:rsidR="00A155AF" w:rsidRDefault="00A155AF">
            <w:pPr>
              <w:ind w:right="74"/>
            </w:pPr>
          </w:p>
          <w:p w14:paraId="66277BE6" w14:textId="37DC1ADE" w:rsidR="00A155AF" w:rsidRDefault="00A155AF" w:rsidP="002A1C37">
            <w:pPr>
              <w:ind w:right="74"/>
            </w:pPr>
          </w:p>
        </w:tc>
        <w:tc>
          <w:tcPr>
            <w:tcW w:w="5598" w:type="dxa"/>
          </w:tcPr>
          <w:p w14:paraId="13C924A9" w14:textId="77777777" w:rsidR="00A155AF" w:rsidRPr="00871BCD" w:rsidRDefault="00A155AF">
            <w:pPr>
              <w:ind w:right="72"/>
              <w:jc w:val="center"/>
              <w:rPr>
                <w:sz w:val="16"/>
                <w:szCs w:val="16"/>
              </w:rPr>
            </w:pPr>
            <w:r>
              <w:t xml:space="preserve">За Министерство обороны Российской </w:t>
            </w:r>
            <w:r>
              <w:br/>
              <w:t xml:space="preserve">Федерации - начальник военного учебного центра при </w:t>
            </w:r>
            <w:r>
              <w:rPr>
                <w:u w:val="single"/>
              </w:rPr>
              <w:t xml:space="preserve"> </w:t>
            </w:r>
            <w:r w:rsidRPr="00C052A8">
              <w:rPr>
                <w:i/>
                <w:u w:val="single"/>
              </w:rPr>
              <w:t xml:space="preserve">Казанском национальном исследовательском  </w:t>
            </w:r>
            <w:r w:rsidRPr="00C052A8">
              <w:rPr>
                <w:u w:val="single"/>
              </w:rPr>
              <w:t xml:space="preserve">   </w:t>
            </w:r>
            <w:r w:rsidRPr="00871BCD">
              <w:rPr>
                <w:u w:val="single"/>
              </w:rPr>
              <w:t xml:space="preserve"> </w:t>
            </w:r>
            <w:r w:rsidRPr="00871BCD">
              <w:rPr>
                <w:sz w:val="16"/>
                <w:szCs w:val="16"/>
              </w:rPr>
              <w:t>(наименование образовательной организации)</w:t>
            </w:r>
          </w:p>
          <w:p w14:paraId="269035C5" w14:textId="77777777" w:rsidR="00A155AF" w:rsidRPr="00791A68" w:rsidRDefault="00A155AF" w:rsidP="00235D03">
            <w:pPr>
              <w:pStyle w:val="a4"/>
            </w:pPr>
            <w:r w:rsidRPr="00791A68">
              <w:t>техническом университете им. А.Н. Туполева-КАИ</w:t>
            </w:r>
            <w:r w:rsidRPr="00871BCD">
              <w:rPr>
                <w:vertAlign w:val="superscript"/>
              </w:rPr>
              <w:t xml:space="preserve"> </w:t>
            </w:r>
          </w:p>
          <w:p w14:paraId="056BA042" w14:textId="24FB4B96" w:rsidR="00A155AF" w:rsidRDefault="00A155AF" w:rsidP="00235D03">
            <w:pPr>
              <w:pStyle w:val="a4"/>
            </w:pPr>
            <w:r w:rsidRPr="00791A68">
              <w:t xml:space="preserve"> </w:t>
            </w:r>
            <w:r w:rsidR="00C052A8" w:rsidRPr="00791A68">
              <w:t xml:space="preserve">            </w:t>
            </w:r>
            <w:r w:rsidRPr="00791A68">
              <w:t xml:space="preserve">               </w:t>
            </w:r>
            <w:r w:rsidR="00791A68" w:rsidRPr="00791A68">
              <w:t xml:space="preserve">           </w:t>
            </w:r>
            <w:r w:rsidRPr="00791A68">
              <w:t xml:space="preserve">                  </w:t>
            </w:r>
            <w:r w:rsidR="00791A68">
              <w:t xml:space="preserve">   </w:t>
            </w:r>
            <w:r w:rsidRPr="00791A68">
              <w:t xml:space="preserve">                          </w:t>
            </w:r>
            <w:r>
              <w:rPr>
                <w:color w:val="FFFFFF"/>
              </w:rPr>
              <w:t>.</w:t>
            </w:r>
          </w:p>
          <w:p w14:paraId="0CEFC7B7" w14:textId="77777777" w:rsidR="00A155AF" w:rsidRDefault="00A155AF">
            <w:pPr>
              <w:jc w:val="center"/>
              <w:rPr>
                <w:sz w:val="20"/>
                <w:vertAlign w:val="superscript"/>
              </w:rPr>
            </w:pPr>
            <w:r>
              <w:rPr>
                <w:sz w:val="20"/>
                <w:vertAlign w:val="superscript"/>
              </w:rPr>
              <w:t>(воинское звание, фамилия, имя,.отчество (при наличии.)</w:t>
            </w:r>
          </w:p>
          <w:p w14:paraId="65CD72BF" w14:textId="77777777" w:rsidR="00A155AF" w:rsidRDefault="00A155AF">
            <w:pPr>
              <w:jc w:val="right"/>
            </w:pPr>
            <w:r>
              <w:t>_______________________</w:t>
            </w:r>
          </w:p>
          <w:p w14:paraId="15B7FD3B" w14:textId="77777777" w:rsidR="00A155AF" w:rsidRDefault="00A155AF">
            <w:pPr>
              <w:rPr>
                <w:sz w:val="20"/>
                <w:vertAlign w:val="superscript"/>
              </w:rPr>
            </w:pPr>
            <w:r>
              <w:rPr>
                <w:sz w:val="20"/>
                <w:vertAlign w:val="superscript"/>
              </w:rPr>
              <w:t xml:space="preserve">                                                                                                               (подпись)</w:t>
            </w:r>
          </w:p>
          <w:p w14:paraId="4E7A6CDE" w14:textId="77777777" w:rsidR="00A155AF" w:rsidRDefault="00A155AF" w:rsidP="00235D03">
            <w:pPr>
              <w:pStyle w:val="a4"/>
            </w:pPr>
          </w:p>
          <w:p w14:paraId="49AF4F79" w14:textId="77777777" w:rsidR="00A155AF" w:rsidRPr="00791A68" w:rsidRDefault="00A155AF" w:rsidP="00235D03">
            <w:pPr>
              <w:pStyle w:val="a4"/>
            </w:pPr>
            <w:r w:rsidRPr="00791A68">
              <w:t>СОГЛАСОВАНО</w:t>
            </w:r>
          </w:p>
          <w:p w14:paraId="6588B217" w14:textId="578F87CB" w:rsidR="00A155AF" w:rsidRDefault="00A155AF">
            <w:pPr>
              <w:pStyle w:val="1"/>
              <w:keepNext w:val="0"/>
              <w:tabs>
                <w:tab w:val="right" w:pos="9071"/>
              </w:tabs>
              <w:rPr>
                <w:i/>
                <w:szCs w:val="24"/>
                <w:u w:val="single"/>
              </w:rPr>
            </w:pPr>
            <w:bookmarkStart w:id="20" w:name="_Toc84410766"/>
            <w:r>
              <w:rPr>
                <w:szCs w:val="24"/>
              </w:rPr>
              <w:t xml:space="preserve">Ректор </w:t>
            </w:r>
            <w:r>
              <w:rPr>
                <w:i/>
                <w:szCs w:val="24"/>
                <w:u w:val="single"/>
              </w:rPr>
              <w:t xml:space="preserve">Казанского национального       </w:t>
            </w:r>
            <w:r w:rsidR="00791A68">
              <w:rPr>
                <w:i/>
                <w:szCs w:val="24"/>
                <w:u w:val="single"/>
              </w:rPr>
              <w:t xml:space="preserve">                 </w:t>
            </w:r>
            <w:r>
              <w:rPr>
                <w:i/>
                <w:szCs w:val="24"/>
                <w:u w:val="single"/>
              </w:rPr>
              <w:t xml:space="preserve">     </w:t>
            </w:r>
            <w:r>
              <w:rPr>
                <w:i/>
                <w:color w:val="FFFFFF"/>
                <w:szCs w:val="24"/>
                <w:u w:val="single"/>
              </w:rPr>
              <w:t>.</w:t>
            </w:r>
            <w:bookmarkEnd w:id="20"/>
          </w:p>
          <w:p w14:paraId="48251417" w14:textId="77777777" w:rsidR="00A155AF" w:rsidRDefault="00A155AF">
            <w:pPr>
              <w:pStyle w:val="1"/>
              <w:keepNext w:val="0"/>
              <w:tabs>
                <w:tab w:val="right" w:pos="9071"/>
              </w:tabs>
              <w:jc w:val="center"/>
              <w:rPr>
                <w:sz w:val="12"/>
                <w:szCs w:val="12"/>
              </w:rPr>
            </w:pPr>
            <w:bookmarkStart w:id="21" w:name="_Toc84410767"/>
            <w:r>
              <w:rPr>
                <w:sz w:val="12"/>
                <w:szCs w:val="12"/>
              </w:rPr>
              <w:t>(наименование образовательной организации</w:t>
            </w:r>
            <w:bookmarkEnd w:id="21"/>
          </w:p>
          <w:p w14:paraId="51809A3C" w14:textId="77777777" w:rsidR="00A155AF" w:rsidRDefault="00A155AF">
            <w:pPr>
              <w:pStyle w:val="1"/>
              <w:keepNext w:val="0"/>
              <w:tabs>
                <w:tab w:val="right" w:pos="9071"/>
              </w:tabs>
              <w:rPr>
                <w:szCs w:val="24"/>
                <w:u w:val="single"/>
              </w:rPr>
            </w:pPr>
            <w:r>
              <w:rPr>
                <w:i/>
                <w:szCs w:val="24"/>
                <w:u w:val="single"/>
              </w:rPr>
              <w:t xml:space="preserve"> </w:t>
            </w:r>
            <w:bookmarkStart w:id="22" w:name="_Toc84410768"/>
            <w:r>
              <w:rPr>
                <w:i/>
                <w:szCs w:val="24"/>
                <w:u w:val="single"/>
              </w:rPr>
              <w:t>исследовательского</w:t>
            </w:r>
            <w:r>
              <w:rPr>
                <w:szCs w:val="24"/>
                <w:u w:val="single"/>
              </w:rPr>
              <w:t xml:space="preserve"> </w:t>
            </w:r>
            <w:r>
              <w:rPr>
                <w:i/>
                <w:szCs w:val="24"/>
                <w:u w:val="single"/>
              </w:rPr>
              <w:t xml:space="preserve">технического университета   </w:t>
            </w:r>
            <w:r>
              <w:rPr>
                <w:i/>
                <w:color w:val="FFFFFF"/>
                <w:szCs w:val="24"/>
                <w:u w:val="single"/>
              </w:rPr>
              <w:t>.</w:t>
            </w:r>
            <w:bookmarkEnd w:id="22"/>
          </w:p>
          <w:p w14:paraId="4DA9CE81" w14:textId="77777777" w:rsidR="00A155AF" w:rsidRDefault="00A155AF">
            <w:pPr>
              <w:pStyle w:val="1"/>
              <w:keepNext w:val="0"/>
              <w:tabs>
                <w:tab w:val="right" w:pos="9071"/>
              </w:tabs>
              <w:ind w:left="-36"/>
              <w:jc w:val="center"/>
              <w:rPr>
                <w:sz w:val="12"/>
                <w:szCs w:val="12"/>
              </w:rPr>
            </w:pPr>
            <w:bookmarkStart w:id="23" w:name="_Toc84410769"/>
            <w:r>
              <w:rPr>
                <w:sz w:val="12"/>
                <w:szCs w:val="12"/>
              </w:rPr>
              <w:t>при которой создан военный учебный центр)</w:t>
            </w:r>
            <w:bookmarkEnd w:id="23"/>
          </w:p>
          <w:p w14:paraId="06641B7C" w14:textId="77777777" w:rsidR="00A155AF" w:rsidRDefault="00A155AF">
            <w:pPr>
              <w:pStyle w:val="1"/>
              <w:keepNext w:val="0"/>
              <w:tabs>
                <w:tab w:val="right" w:pos="9071"/>
              </w:tabs>
              <w:ind w:left="-36" w:right="-180"/>
              <w:jc w:val="center"/>
              <w:rPr>
                <w:i/>
                <w:szCs w:val="24"/>
                <w:u w:val="single"/>
              </w:rPr>
            </w:pPr>
            <w:r>
              <w:rPr>
                <w:i/>
                <w:szCs w:val="24"/>
                <w:u w:val="single"/>
              </w:rPr>
              <w:t xml:space="preserve">                       </w:t>
            </w:r>
            <w:bookmarkStart w:id="24" w:name="_Toc84410770"/>
            <w:r>
              <w:rPr>
                <w:i/>
                <w:szCs w:val="24"/>
                <w:u w:val="single"/>
              </w:rPr>
              <w:t xml:space="preserve">им. А.Н. Туполева-КАИ                           </w:t>
            </w:r>
            <w:r>
              <w:rPr>
                <w:i/>
                <w:color w:val="FFFFFF"/>
                <w:szCs w:val="24"/>
                <w:u w:val="single"/>
              </w:rPr>
              <w:t>.</w:t>
            </w:r>
            <w:bookmarkEnd w:id="24"/>
          </w:p>
          <w:p w14:paraId="497F17BF" w14:textId="54644873" w:rsidR="00A155AF" w:rsidRDefault="00A155AF" w:rsidP="00235D03">
            <w:pPr>
              <w:pStyle w:val="a4"/>
              <w:rPr>
                <w:color w:val="FFFFFF"/>
              </w:rPr>
            </w:pPr>
            <w:r>
              <w:t xml:space="preserve">   </w:t>
            </w:r>
            <w:r w:rsidR="00C052A8">
              <w:t xml:space="preserve"> </w:t>
            </w:r>
            <w:r>
              <w:t xml:space="preserve">                                                </w:t>
            </w:r>
            <w:r w:rsidR="00791A68">
              <w:t xml:space="preserve">             </w:t>
            </w:r>
            <w:r>
              <w:t xml:space="preserve">                       </w:t>
            </w:r>
            <w:r>
              <w:rPr>
                <w:color w:val="FFFFFF"/>
              </w:rPr>
              <w:t>.</w:t>
            </w:r>
          </w:p>
          <w:p w14:paraId="2BBEE0F7" w14:textId="77777777" w:rsidR="00A155AF" w:rsidRDefault="00A155AF">
            <w:pPr>
              <w:jc w:val="center"/>
              <w:rPr>
                <w:sz w:val="20"/>
                <w:vertAlign w:val="superscript"/>
              </w:rPr>
            </w:pPr>
            <w:r>
              <w:rPr>
                <w:sz w:val="20"/>
                <w:vertAlign w:val="superscript"/>
              </w:rPr>
              <w:t>(фамилия, имя,.отчество (при наличии)</w:t>
            </w:r>
          </w:p>
          <w:p w14:paraId="1096CBDF" w14:textId="77777777" w:rsidR="00C21021" w:rsidRDefault="00C21021" w:rsidP="00C21021">
            <w:pPr>
              <w:jc w:val="right"/>
            </w:pPr>
            <w:r>
              <w:t>_______________________</w:t>
            </w:r>
          </w:p>
          <w:p w14:paraId="0417EBE1" w14:textId="77777777" w:rsidR="00C21021" w:rsidRDefault="00C21021" w:rsidP="00C21021">
            <w:pPr>
              <w:rPr>
                <w:sz w:val="20"/>
                <w:vertAlign w:val="superscript"/>
              </w:rPr>
            </w:pPr>
            <w:r>
              <w:rPr>
                <w:sz w:val="20"/>
                <w:vertAlign w:val="superscript"/>
              </w:rPr>
              <w:t xml:space="preserve">                                                                                                               (подпись)</w:t>
            </w:r>
          </w:p>
          <w:p w14:paraId="1B2FF335" w14:textId="3F7AE206" w:rsidR="00A155AF" w:rsidRDefault="00A155AF"/>
        </w:tc>
      </w:tr>
    </w:tbl>
    <w:p w14:paraId="0E3574CC" w14:textId="77777777" w:rsidR="00A155AF" w:rsidRDefault="00A155AF" w:rsidP="00235D03">
      <w:pPr>
        <w:pStyle w:val="a4"/>
      </w:pPr>
    </w:p>
    <w:p w14:paraId="33CE7C2B" w14:textId="77777777" w:rsidR="00A155AF" w:rsidRDefault="00A155AF" w:rsidP="00235D03">
      <w:pPr>
        <w:pStyle w:val="a4"/>
      </w:pPr>
    </w:p>
    <w:p w14:paraId="137E5118" w14:textId="77777777" w:rsidR="00A155AF" w:rsidRDefault="00A155AF" w:rsidP="00235D03">
      <w:pPr>
        <w:pStyle w:val="a4"/>
      </w:pPr>
    </w:p>
    <w:p w14:paraId="6FF9C687" w14:textId="2501E499" w:rsidR="00A155AF" w:rsidRDefault="00A155AF" w:rsidP="00A155AF">
      <w:pPr>
        <w:keepNext/>
        <w:spacing w:before="240" w:after="60" w:line="276" w:lineRule="auto"/>
        <w:jc w:val="center"/>
        <w:outlineLvl w:val="0"/>
        <w:rPr>
          <w:bCs/>
          <w:kern w:val="32"/>
          <w:sz w:val="28"/>
          <w:szCs w:val="28"/>
          <w:lang w:val="en-US" w:eastAsia="en-US"/>
        </w:rPr>
      </w:pPr>
    </w:p>
    <w:p w14:paraId="080A1CA7" w14:textId="77777777" w:rsidR="00452F53" w:rsidRDefault="00452F53" w:rsidP="002A1C37"/>
    <w:sectPr w:rsidR="00452F53" w:rsidSect="00742F57">
      <w:headerReference w:type="default" r:id="rId20"/>
      <w:footerReference w:type="default" r:id="rId21"/>
      <w:pgSz w:w="11906" w:h="16838"/>
      <w:pgMar w:top="1134" w:right="850" w:bottom="993" w:left="1701" w:header="708"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A632" w14:textId="77777777" w:rsidR="00480908" w:rsidRDefault="00480908" w:rsidP="00EC2612">
      <w:r>
        <w:separator/>
      </w:r>
    </w:p>
  </w:endnote>
  <w:endnote w:type="continuationSeparator" w:id="0">
    <w:p w14:paraId="7F569E16" w14:textId="77777777" w:rsidR="00480908" w:rsidRDefault="00480908" w:rsidP="00EC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517D" w14:textId="1D5BFD4B" w:rsidR="00AF148D" w:rsidRPr="00871BCD" w:rsidRDefault="00AF148D" w:rsidP="00871BCD">
    <w:pPr>
      <w:pStyle w:val="af0"/>
      <w:jc w:val="right"/>
      <w:rPr>
        <w:sz w:val="20"/>
        <w:szCs w:val="20"/>
      </w:rPr>
    </w:pPr>
  </w:p>
  <w:p w14:paraId="25B219C7" w14:textId="77777777" w:rsidR="00AF148D" w:rsidRDefault="00AF14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51BA" w14:textId="77777777" w:rsidR="00480908" w:rsidRDefault="00480908" w:rsidP="00EC2612">
      <w:r>
        <w:separator/>
      </w:r>
    </w:p>
  </w:footnote>
  <w:footnote w:type="continuationSeparator" w:id="0">
    <w:p w14:paraId="5D916E70" w14:textId="77777777" w:rsidR="00480908" w:rsidRDefault="00480908" w:rsidP="00EC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527648"/>
      <w:docPartObj>
        <w:docPartGallery w:val="Page Numbers (Top of Page)"/>
        <w:docPartUnique/>
      </w:docPartObj>
    </w:sdtPr>
    <w:sdtEndPr/>
    <w:sdtContent>
      <w:p w14:paraId="53B9A83A" w14:textId="49743004" w:rsidR="00AF148D" w:rsidRDefault="00AF148D">
        <w:pPr>
          <w:pStyle w:val="ae"/>
          <w:jc w:val="center"/>
        </w:pPr>
        <w:r>
          <w:fldChar w:fldCharType="begin"/>
        </w:r>
        <w:r>
          <w:instrText>PAGE   \* MERGEFORMAT</w:instrText>
        </w:r>
        <w:r>
          <w:fldChar w:fldCharType="separate"/>
        </w:r>
        <w:r w:rsidR="00235D03">
          <w:rPr>
            <w:noProof/>
          </w:rPr>
          <w:t>13</w:t>
        </w:r>
        <w:r>
          <w:fldChar w:fldCharType="end"/>
        </w:r>
      </w:p>
    </w:sdtContent>
  </w:sdt>
  <w:p w14:paraId="562EDBFB" w14:textId="77777777" w:rsidR="00AF148D" w:rsidRDefault="00AF148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FD8"/>
    <w:multiLevelType w:val="hybridMultilevel"/>
    <w:tmpl w:val="393C43E6"/>
    <w:lvl w:ilvl="0" w:tplc="9FA025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D8121C7"/>
    <w:multiLevelType w:val="hybridMultilevel"/>
    <w:tmpl w:val="2A741CF6"/>
    <w:lvl w:ilvl="0" w:tplc="9FA0251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 w15:restartNumberingAfterBreak="0">
    <w:nsid w:val="54B90346"/>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FBE6814"/>
    <w:multiLevelType w:val="hybridMultilevel"/>
    <w:tmpl w:val="1B1EAEAE"/>
    <w:lvl w:ilvl="0" w:tplc="9FA0251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08"/>
    <w:rsid w:val="000031E2"/>
    <w:rsid w:val="000053D9"/>
    <w:rsid w:val="00005FE2"/>
    <w:rsid w:val="00006B40"/>
    <w:rsid w:val="00007B9C"/>
    <w:rsid w:val="0001070C"/>
    <w:rsid w:val="00011043"/>
    <w:rsid w:val="0001372F"/>
    <w:rsid w:val="00013B42"/>
    <w:rsid w:val="000151C6"/>
    <w:rsid w:val="0001606D"/>
    <w:rsid w:val="00021354"/>
    <w:rsid w:val="00022BC1"/>
    <w:rsid w:val="0003009C"/>
    <w:rsid w:val="0003132A"/>
    <w:rsid w:val="000314D7"/>
    <w:rsid w:val="00035867"/>
    <w:rsid w:val="000359D0"/>
    <w:rsid w:val="00035B0C"/>
    <w:rsid w:val="000373FF"/>
    <w:rsid w:val="0003746F"/>
    <w:rsid w:val="00043378"/>
    <w:rsid w:val="00043F41"/>
    <w:rsid w:val="000471F4"/>
    <w:rsid w:val="0005060B"/>
    <w:rsid w:val="000545FB"/>
    <w:rsid w:val="00057BDF"/>
    <w:rsid w:val="00061133"/>
    <w:rsid w:val="00070D0A"/>
    <w:rsid w:val="0007761C"/>
    <w:rsid w:val="00082C2F"/>
    <w:rsid w:val="00082F5A"/>
    <w:rsid w:val="00083A0A"/>
    <w:rsid w:val="00085487"/>
    <w:rsid w:val="00090342"/>
    <w:rsid w:val="0009293D"/>
    <w:rsid w:val="0009432E"/>
    <w:rsid w:val="00094F92"/>
    <w:rsid w:val="00095D3E"/>
    <w:rsid w:val="00097B8A"/>
    <w:rsid w:val="000A015B"/>
    <w:rsid w:val="000A3B7B"/>
    <w:rsid w:val="000A67A1"/>
    <w:rsid w:val="000A78DB"/>
    <w:rsid w:val="000B34EE"/>
    <w:rsid w:val="000C1D71"/>
    <w:rsid w:val="000C4620"/>
    <w:rsid w:val="000C4D29"/>
    <w:rsid w:val="000C5906"/>
    <w:rsid w:val="000C75F9"/>
    <w:rsid w:val="000D4D1A"/>
    <w:rsid w:val="000D58E9"/>
    <w:rsid w:val="000D73E6"/>
    <w:rsid w:val="000E0124"/>
    <w:rsid w:val="000E06B2"/>
    <w:rsid w:val="000E33BD"/>
    <w:rsid w:val="000E3CEE"/>
    <w:rsid w:val="000E522E"/>
    <w:rsid w:val="000F2365"/>
    <w:rsid w:val="000F3B66"/>
    <w:rsid w:val="000F3BC1"/>
    <w:rsid w:val="000F5C92"/>
    <w:rsid w:val="00100B69"/>
    <w:rsid w:val="00104ABF"/>
    <w:rsid w:val="0010513F"/>
    <w:rsid w:val="00106103"/>
    <w:rsid w:val="001118F2"/>
    <w:rsid w:val="001128D3"/>
    <w:rsid w:val="001135E3"/>
    <w:rsid w:val="00115276"/>
    <w:rsid w:val="001155EA"/>
    <w:rsid w:val="00117833"/>
    <w:rsid w:val="0012162D"/>
    <w:rsid w:val="00121718"/>
    <w:rsid w:val="00121F5A"/>
    <w:rsid w:val="001233AD"/>
    <w:rsid w:val="001241C9"/>
    <w:rsid w:val="00127217"/>
    <w:rsid w:val="001276B7"/>
    <w:rsid w:val="001277FB"/>
    <w:rsid w:val="00127C08"/>
    <w:rsid w:val="001306E1"/>
    <w:rsid w:val="00133CAC"/>
    <w:rsid w:val="00155D85"/>
    <w:rsid w:val="00155EDC"/>
    <w:rsid w:val="00157258"/>
    <w:rsid w:val="00161CCF"/>
    <w:rsid w:val="0016540F"/>
    <w:rsid w:val="00166C82"/>
    <w:rsid w:val="00166E40"/>
    <w:rsid w:val="0017174E"/>
    <w:rsid w:val="0017366D"/>
    <w:rsid w:val="00176CA4"/>
    <w:rsid w:val="0018254E"/>
    <w:rsid w:val="001830FF"/>
    <w:rsid w:val="00191FCA"/>
    <w:rsid w:val="00193EA0"/>
    <w:rsid w:val="00193FE4"/>
    <w:rsid w:val="00196C7E"/>
    <w:rsid w:val="00197B56"/>
    <w:rsid w:val="001A3B19"/>
    <w:rsid w:val="001A5BDF"/>
    <w:rsid w:val="001A6780"/>
    <w:rsid w:val="001B12A9"/>
    <w:rsid w:val="001B31B0"/>
    <w:rsid w:val="001B6A33"/>
    <w:rsid w:val="001C02FE"/>
    <w:rsid w:val="001C1C07"/>
    <w:rsid w:val="001C3559"/>
    <w:rsid w:val="001D20F0"/>
    <w:rsid w:val="001D305F"/>
    <w:rsid w:val="001D70BC"/>
    <w:rsid w:val="001E1913"/>
    <w:rsid w:val="001E372D"/>
    <w:rsid w:val="001E6881"/>
    <w:rsid w:val="001E7876"/>
    <w:rsid w:val="001F14A7"/>
    <w:rsid w:val="001F3A36"/>
    <w:rsid w:val="002031A9"/>
    <w:rsid w:val="002034CA"/>
    <w:rsid w:val="00203CB6"/>
    <w:rsid w:val="00210DE3"/>
    <w:rsid w:val="00213B78"/>
    <w:rsid w:val="002149D0"/>
    <w:rsid w:val="00214E05"/>
    <w:rsid w:val="00220FED"/>
    <w:rsid w:val="00222294"/>
    <w:rsid w:val="002233A2"/>
    <w:rsid w:val="002252EC"/>
    <w:rsid w:val="00225BC1"/>
    <w:rsid w:val="00226018"/>
    <w:rsid w:val="00227671"/>
    <w:rsid w:val="002337C4"/>
    <w:rsid w:val="00233D25"/>
    <w:rsid w:val="00235D03"/>
    <w:rsid w:val="00236048"/>
    <w:rsid w:val="00236138"/>
    <w:rsid w:val="00240A7B"/>
    <w:rsid w:val="00241610"/>
    <w:rsid w:val="0024356B"/>
    <w:rsid w:val="00244B13"/>
    <w:rsid w:val="00245C20"/>
    <w:rsid w:val="00245FDC"/>
    <w:rsid w:val="0025016D"/>
    <w:rsid w:val="002537B7"/>
    <w:rsid w:val="002556AA"/>
    <w:rsid w:val="00261DE3"/>
    <w:rsid w:val="00264405"/>
    <w:rsid w:val="00274EC8"/>
    <w:rsid w:val="00281020"/>
    <w:rsid w:val="002822A4"/>
    <w:rsid w:val="0028314F"/>
    <w:rsid w:val="00283336"/>
    <w:rsid w:val="00292281"/>
    <w:rsid w:val="00292D91"/>
    <w:rsid w:val="002933DA"/>
    <w:rsid w:val="0029369F"/>
    <w:rsid w:val="0029675F"/>
    <w:rsid w:val="002A0820"/>
    <w:rsid w:val="002A0C2A"/>
    <w:rsid w:val="002A1498"/>
    <w:rsid w:val="002A1BE2"/>
    <w:rsid w:val="002A1C37"/>
    <w:rsid w:val="002A233D"/>
    <w:rsid w:val="002A23DD"/>
    <w:rsid w:val="002A47EF"/>
    <w:rsid w:val="002A4EC0"/>
    <w:rsid w:val="002A5FDD"/>
    <w:rsid w:val="002A6E99"/>
    <w:rsid w:val="002A743F"/>
    <w:rsid w:val="002A76AF"/>
    <w:rsid w:val="002A7A7E"/>
    <w:rsid w:val="002B15E1"/>
    <w:rsid w:val="002B31C0"/>
    <w:rsid w:val="002B6585"/>
    <w:rsid w:val="002C1FF2"/>
    <w:rsid w:val="002C3C24"/>
    <w:rsid w:val="002C3CF2"/>
    <w:rsid w:val="002C5B6B"/>
    <w:rsid w:val="002C6BC5"/>
    <w:rsid w:val="002C707B"/>
    <w:rsid w:val="002D403E"/>
    <w:rsid w:val="002D44C9"/>
    <w:rsid w:val="002D4B71"/>
    <w:rsid w:val="002D5208"/>
    <w:rsid w:val="002D6C6C"/>
    <w:rsid w:val="002E1B6D"/>
    <w:rsid w:val="002E25C9"/>
    <w:rsid w:val="002E38A9"/>
    <w:rsid w:val="002E4FA3"/>
    <w:rsid w:val="002E647A"/>
    <w:rsid w:val="002F06A2"/>
    <w:rsid w:val="002F1642"/>
    <w:rsid w:val="002F3A13"/>
    <w:rsid w:val="002F6903"/>
    <w:rsid w:val="002F79E9"/>
    <w:rsid w:val="00300075"/>
    <w:rsid w:val="003008C6"/>
    <w:rsid w:val="00310179"/>
    <w:rsid w:val="00310B5D"/>
    <w:rsid w:val="00311DB7"/>
    <w:rsid w:val="00311EE5"/>
    <w:rsid w:val="00312493"/>
    <w:rsid w:val="00313980"/>
    <w:rsid w:val="0032169F"/>
    <w:rsid w:val="00324208"/>
    <w:rsid w:val="00324640"/>
    <w:rsid w:val="00326DF9"/>
    <w:rsid w:val="0032725A"/>
    <w:rsid w:val="00332A2B"/>
    <w:rsid w:val="0033359A"/>
    <w:rsid w:val="00333BFE"/>
    <w:rsid w:val="00334F15"/>
    <w:rsid w:val="00341ACF"/>
    <w:rsid w:val="003421FE"/>
    <w:rsid w:val="00344797"/>
    <w:rsid w:val="003463FE"/>
    <w:rsid w:val="00347B9A"/>
    <w:rsid w:val="00351C68"/>
    <w:rsid w:val="0035206D"/>
    <w:rsid w:val="0035265C"/>
    <w:rsid w:val="003549A1"/>
    <w:rsid w:val="00354C2B"/>
    <w:rsid w:val="0035574C"/>
    <w:rsid w:val="00355D38"/>
    <w:rsid w:val="003633C0"/>
    <w:rsid w:val="00364A68"/>
    <w:rsid w:val="00372C8B"/>
    <w:rsid w:val="00373EB3"/>
    <w:rsid w:val="00374B9A"/>
    <w:rsid w:val="003760CE"/>
    <w:rsid w:val="003765A3"/>
    <w:rsid w:val="00377ED3"/>
    <w:rsid w:val="00377F66"/>
    <w:rsid w:val="0038146C"/>
    <w:rsid w:val="00384593"/>
    <w:rsid w:val="003867DA"/>
    <w:rsid w:val="003903F2"/>
    <w:rsid w:val="003934F4"/>
    <w:rsid w:val="003937F3"/>
    <w:rsid w:val="00393F45"/>
    <w:rsid w:val="003962AA"/>
    <w:rsid w:val="003968C0"/>
    <w:rsid w:val="003A13F7"/>
    <w:rsid w:val="003A3219"/>
    <w:rsid w:val="003B0137"/>
    <w:rsid w:val="003B67B7"/>
    <w:rsid w:val="003C147B"/>
    <w:rsid w:val="003C3B47"/>
    <w:rsid w:val="003C51F2"/>
    <w:rsid w:val="003D1236"/>
    <w:rsid w:val="003D20B1"/>
    <w:rsid w:val="003D3E94"/>
    <w:rsid w:val="003D5693"/>
    <w:rsid w:val="003D5BFD"/>
    <w:rsid w:val="003D64DF"/>
    <w:rsid w:val="003D79EF"/>
    <w:rsid w:val="003E056F"/>
    <w:rsid w:val="003E250D"/>
    <w:rsid w:val="003E2C72"/>
    <w:rsid w:val="003F4806"/>
    <w:rsid w:val="003F4E53"/>
    <w:rsid w:val="004006A1"/>
    <w:rsid w:val="0040378A"/>
    <w:rsid w:val="00403B0B"/>
    <w:rsid w:val="004045A3"/>
    <w:rsid w:val="00405754"/>
    <w:rsid w:val="00405BBB"/>
    <w:rsid w:val="00407E12"/>
    <w:rsid w:val="00414FCF"/>
    <w:rsid w:val="00421DCB"/>
    <w:rsid w:val="00421F56"/>
    <w:rsid w:val="00424BF1"/>
    <w:rsid w:val="0043249A"/>
    <w:rsid w:val="00434272"/>
    <w:rsid w:val="00436E14"/>
    <w:rsid w:val="004447CF"/>
    <w:rsid w:val="00444D98"/>
    <w:rsid w:val="00445542"/>
    <w:rsid w:val="00450ECF"/>
    <w:rsid w:val="00452F53"/>
    <w:rsid w:val="004534D7"/>
    <w:rsid w:val="00453950"/>
    <w:rsid w:val="004611F2"/>
    <w:rsid w:val="004761D2"/>
    <w:rsid w:val="00480908"/>
    <w:rsid w:val="00481DD5"/>
    <w:rsid w:val="00484016"/>
    <w:rsid w:val="004845F1"/>
    <w:rsid w:val="00486A81"/>
    <w:rsid w:val="0049033F"/>
    <w:rsid w:val="004911B9"/>
    <w:rsid w:val="00492594"/>
    <w:rsid w:val="00493110"/>
    <w:rsid w:val="00494F0E"/>
    <w:rsid w:val="004958D6"/>
    <w:rsid w:val="004A0488"/>
    <w:rsid w:val="004A1F64"/>
    <w:rsid w:val="004A2468"/>
    <w:rsid w:val="004A2C5E"/>
    <w:rsid w:val="004A3DF3"/>
    <w:rsid w:val="004A4C3B"/>
    <w:rsid w:val="004A77A1"/>
    <w:rsid w:val="004B19C4"/>
    <w:rsid w:val="004B7432"/>
    <w:rsid w:val="004C03AD"/>
    <w:rsid w:val="004C132F"/>
    <w:rsid w:val="004C1C5F"/>
    <w:rsid w:val="004C47E1"/>
    <w:rsid w:val="004C4FDF"/>
    <w:rsid w:val="004C70E0"/>
    <w:rsid w:val="004D115F"/>
    <w:rsid w:val="004E067E"/>
    <w:rsid w:val="004E2C0E"/>
    <w:rsid w:val="004E2E20"/>
    <w:rsid w:val="004E3393"/>
    <w:rsid w:val="004E473E"/>
    <w:rsid w:val="004E51B5"/>
    <w:rsid w:val="004E6E5C"/>
    <w:rsid w:val="004F2B72"/>
    <w:rsid w:val="004F50E4"/>
    <w:rsid w:val="00500387"/>
    <w:rsid w:val="0050151E"/>
    <w:rsid w:val="00512B2F"/>
    <w:rsid w:val="00521BF2"/>
    <w:rsid w:val="005232A6"/>
    <w:rsid w:val="005247C2"/>
    <w:rsid w:val="00526BCF"/>
    <w:rsid w:val="00526C45"/>
    <w:rsid w:val="0053692C"/>
    <w:rsid w:val="005418B6"/>
    <w:rsid w:val="005463A6"/>
    <w:rsid w:val="0054690D"/>
    <w:rsid w:val="00551266"/>
    <w:rsid w:val="0055346C"/>
    <w:rsid w:val="005656F6"/>
    <w:rsid w:val="0057043B"/>
    <w:rsid w:val="005708BE"/>
    <w:rsid w:val="0057599C"/>
    <w:rsid w:val="00575DD0"/>
    <w:rsid w:val="00580388"/>
    <w:rsid w:val="00580645"/>
    <w:rsid w:val="005814FF"/>
    <w:rsid w:val="005844E4"/>
    <w:rsid w:val="00592A5B"/>
    <w:rsid w:val="005948C9"/>
    <w:rsid w:val="00595B68"/>
    <w:rsid w:val="00595E66"/>
    <w:rsid w:val="0059721D"/>
    <w:rsid w:val="005A2781"/>
    <w:rsid w:val="005A30F9"/>
    <w:rsid w:val="005A6B59"/>
    <w:rsid w:val="005B0EBD"/>
    <w:rsid w:val="005B3265"/>
    <w:rsid w:val="005C2158"/>
    <w:rsid w:val="005C6903"/>
    <w:rsid w:val="005C69BD"/>
    <w:rsid w:val="005C7C2E"/>
    <w:rsid w:val="005D10CD"/>
    <w:rsid w:val="005D1255"/>
    <w:rsid w:val="005D5469"/>
    <w:rsid w:val="005D619B"/>
    <w:rsid w:val="005D76D0"/>
    <w:rsid w:val="005E26F0"/>
    <w:rsid w:val="005E5019"/>
    <w:rsid w:val="005E6599"/>
    <w:rsid w:val="005F5820"/>
    <w:rsid w:val="00604B19"/>
    <w:rsid w:val="00612BB8"/>
    <w:rsid w:val="006148BB"/>
    <w:rsid w:val="00615CA6"/>
    <w:rsid w:val="00620227"/>
    <w:rsid w:val="006211A7"/>
    <w:rsid w:val="006214D3"/>
    <w:rsid w:val="00621FAF"/>
    <w:rsid w:val="00624FEA"/>
    <w:rsid w:val="0062522A"/>
    <w:rsid w:val="006259FB"/>
    <w:rsid w:val="00632CD1"/>
    <w:rsid w:val="006409C9"/>
    <w:rsid w:val="00641252"/>
    <w:rsid w:val="006427AB"/>
    <w:rsid w:val="0064335B"/>
    <w:rsid w:val="006503A1"/>
    <w:rsid w:val="00655C06"/>
    <w:rsid w:val="00655E49"/>
    <w:rsid w:val="00661F4A"/>
    <w:rsid w:val="00662DA7"/>
    <w:rsid w:val="00664570"/>
    <w:rsid w:val="00672A33"/>
    <w:rsid w:val="00677DC2"/>
    <w:rsid w:val="00683DB9"/>
    <w:rsid w:val="00684394"/>
    <w:rsid w:val="00685CBB"/>
    <w:rsid w:val="0069273D"/>
    <w:rsid w:val="006930ED"/>
    <w:rsid w:val="006959A4"/>
    <w:rsid w:val="006A28FA"/>
    <w:rsid w:val="006A2B74"/>
    <w:rsid w:val="006A5DEC"/>
    <w:rsid w:val="006A71AF"/>
    <w:rsid w:val="006B2151"/>
    <w:rsid w:val="006B31A4"/>
    <w:rsid w:val="006B3791"/>
    <w:rsid w:val="006B3915"/>
    <w:rsid w:val="006B47BD"/>
    <w:rsid w:val="006B4F2A"/>
    <w:rsid w:val="006B6A33"/>
    <w:rsid w:val="006C22F4"/>
    <w:rsid w:val="006C25ED"/>
    <w:rsid w:val="006C43D9"/>
    <w:rsid w:val="006C614F"/>
    <w:rsid w:val="006C61E3"/>
    <w:rsid w:val="006D012C"/>
    <w:rsid w:val="006D053D"/>
    <w:rsid w:val="006D05EB"/>
    <w:rsid w:val="006D10E0"/>
    <w:rsid w:val="006D22B7"/>
    <w:rsid w:val="006D64DF"/>
    <w:rsid w:val="006E034E"/>
    <w:rsid w:val="006E70ED"/>
    <w:rsid w:val="006F227C"/>
    <w:rsid w:val="006F2D08"/>
    <w:rsid w:val="006F2DA1"/>
    <w:rsid w:val="006F6266"/>
    <w:rsid w:val="00702008"/>
    <w:rsid w:val="00703C32"/>
    <w:rsid w:val="00704BDF"/>
    <w:rsid w:val="0070649C"/>
    <w:rsid w:val="00710606"/>
    <w:rsid w:val="00711ADC"/>
    <w:rsid w:val="00712B8E"/>
    <w:rsid w:val="0071444F"/>
    <w:rsid w:val="007152B3"/>
    <w:rsid w:val="00722CC8"/>
    <w:rsid w:val="007252C8"/>
    <w:rsid w:val="00727AA7"/>
    <w:rsid w:val="00727D44"/>
    <w:rsid w:val="0073441F"/>
    <w:rsid w:val="00742F57"/>
    <w:rsid w:val="00743E25"/>
    <w:rsid w:val="00744176"/>
    <w:rsid w:val="0074534E"/>
    <w:rsid w:val="0074658D"/>
    <w:rsid w:val="00747F96"/>
    <w:rsid w:val="007527CE"/>
    <w:rsid w:val="00755773"/>
    <w:rsid w:val="007629D7"/>
    <w:rsid w:val="00763B8F"/>
    <w:rsid w:val="00763E6A"/>
    <w:rsid w:val="007647D6"/>
    <w:rsid w:val="00765C4F"/>
    <w:rsid w:val="00766132"/>
    <w:rsid w:val="00767834"/>
    <w:rsid w:val="00767B8B"/>
    <w:rsid w:val="00771882"/>
    <w:rsid w:val="0077417B"/>
    <w:rsid w:val="007753B6"/>
    <w:rsid w:val="00780CB4"/>
    <w:rsid w:val="00786219"/>
    <w:rsid w:val="00787AB8"/>
    <w:rsid w:val="00791A68"/>
    <w:rsid w:val="007925FE"/>
    <w:rsid w:val="00793830"/>
    <w:rsid w:val="007A38A5"/>
    <w:rsid w:val="007A3FFC"/>
    <w:rsid w:val="007A71BB"/>
    <w:rsid w:val="007A7798"/>
    <w:rsid w:val="007B0B28"/>
    <w:rsid w:val="007B499F"/>
    <w:rsid w:val="007B7E5D"/>
    <w:rsid w:val="007C109D"/>
    <w:rsid w:val="007C22F9"/>
    <w:rsid w:val="007C26C2"/>
    <w:rsid w:val="007C2FB5"/>
    <w:rsid w:val="007C4D7C"/>
    <w:rsid w:val="007D017F"/>
    <w:rsid w:val="007D11B1"/>
    <w:rsid w:val="007D4E44"/>
    <w:rsid w:val="007E004B"/>
    <w:rsid w:val="007E08BB"/>
    <w:rsid w:val="007E1196"/>
    <w:rsid w:val="007E770D"/>
    <w:rsid w:val="007E7739"/>
    <w:rsid w:val="007F2CE5"/>
    <w:rsid w:val="007F2D46"/>
    <w:rsid w:val="007F39F7"/>
    <w:rsid w:val="007F4B03"/>
    <w:rsid w:val="007F56EE"/>
    <w:rsid w:val="007F7780"/>
    <w:rsid w:val="0080289A"/>
    <w:rsid w:val="00804AAA"/>
    <w:rsid w:val="008058D6"/>
    <w:rsid w:val="00805B62"/>
    <w:rsid w:val="00805DE1"/>
    <w:rsid w:val="00806928"/>
    <w:rsid w:val="008100C8"/>
    <w:rsid w:val="0081660F"/>
    <w:rsid w:val="008206B7"/>
    <w:rsid w:val="00820ADE"/>
    <w:rsid w:val="00821CB6"/>
    <w:rsid w:val="008261B4"/>
    <w:rsid w:val="00826424"/>
    <w:rsid w:val="008279AF"/>
    <w:rsid w:val="00827D1A"/>
    <w:rsid w:val="00830C2C"/>
    <w:rsid w:val="008314F6"/>
    <w:rsid w:val="00832C9D"/>
    <w:rsid w:val="008332BB"/>
    <w:rsid w:val="008449A0"/>
    <w:rsid w:val="00845E26"/>
    <w:rsid w:val="0084759F"/>
    <w:rsid w:val="00853FF3"/>
    <w:rsid w:val="00855FD2"/>
    <w:rsid w:val="008565BC"/>
    <w:rsid w:val="008572D3"/>
    <w:rsid w:val="008662DB"/>
    <w:rsid w:val="00866493"/>
    <w:rsid w:val="00866C02"/>
    <w:rsid w:val="00870AA1"/>
    <w:rsid w:val="00871BCD"/>
    <w:rsid w:val="008840B4"/>
    <w:rsid w:val="00887552"/>
    <w:rsid w:val="008908A3"/>
    <w:rsid w:val="00890A2A"/>
    <w:rsid w:val="008927DE"/>
    <w:rsid w:val="0089355A"/>
    <w:rsid w:val="00895ECA"/>
    <w:rsid w:val="00896014"/>
    <w:rsid w:val="0089776E"/>
    <w:rsid w:val="008A3EFE"/>
    <w:rsid w:val="008A5C51"/>
    <w:rsid w:val="008B6974"/>
    <w:rsid w:val="008B7647"/>
    <w:rsid w:val="008C46F5"/>
    <w:rsid w:val="008D2F8B"/>
    <w:rsid w:val="008D316F"/>
    <w:rsid w:val="008D368C"/>
    <w:rsid w:val="008D5CDE"/>
    <w:rsid w:val="008D62A8"/>
    <w:rsid w:val="008D6395"/>
    <w:rsid w:val="008D6945"/>
    <w:rsid w:val="008F0120"/>
    <w:rsid w:val="008F1CFE"/>
    <w:rsid w:val="008F2B85"/>
    <w:rsid w:val="00900A23"/>
    <w:rsid w:val="00900E0B"/>
    <w:rsid w:val="009018D4"/>
    <w:rsid w:val="00901963"/>
    <w:rsid w:val="00901EAF"/>
    <w:rsid w:val="00902422"/>
    <w:rsid w:val="00905E1A"/>
    <w:rsid w:val="009102ED"/>
    <w:rsid w:val="009114D7"/>
    <w:rsid w:val="0091221A"/>
    <w:rsid w:val="009142D6"/>
    <w:rsid w:val="00914A0E"/>
    <w:rsid w:val="00915AAE"/>
    <w:rsid w:val="00916A25"/>
    <w:rsid w:val="00922731"/>
    <w:rsid w:val="00930197"/>
    <w:rsid w:val="00930EC1"/>
    <w:rsid w:val="00935E76"/>
    <w:rsid w:val="00940784"/>
    <w:rsid w:val="0094414F"/>
    <w:rsid w:val="0094519C"/>
    <w:rsid w:val="00947B6C"/>
    <w:rsid w:val="00950E6B"/>
    <w:rsid w:val="00950E9A"/>
    <w:rsid w:val="00951CB7"/>
    <w:rsid w:val="00953A0E"/>
    <w:rsid w:val="00962F01"/>
    <w:rsid w:val="0096309D"/>
    <w:rsid w:val="0096711E"/>
    <w:rsid w:val="00974AEC"/>
    <w:rsid w:val="0097646F"/>
    <w:rsid w:val="009775B9"/>
    <w:rsid w:val="009817B6"/>
    <w:rsid w:val="00986303"/>
    <w:rsid w:val="00993A40"/>
    <w:rsid w:val="00993CA0"/>
    <w:rsid w:val="009A33A2"/>
    <w:rsid w:val="009A566C"/>
    <w:rsid w:val="009A67C5"/>
    <w:rsid w:val="009A7E02"/>
    <w:rsid w:val="009B5942"/>
    <w:rsid w:val="009B6CD1"/>
    <w:rsid w:val="009C2568"/>
    <w:rsid w:val="009C2BC9"/>
    <w:rsid w:val="009C2BCD"/>
    <w:rsid w:val="009C2DF2"/>
    <w:rsid w:val="009C38C7"/>
    <w:rsid w:val="009C74F8"/>
    <w:rsid w:val="009D2CD2"/>
    <w:rsid w:val="009D2DB5"/>
    <w:rsid w:val="009D54F4"/>
    <w:rsid w:val="009E1363"/>
    <w:rsid w:val="009E78F4"/>
    <w:rsid w:val="009E78F9"/>
    <w:rsid w:val="009F1DC6"/>
    <w:rsid w:val="009F6A3E"/>
    <w:rsid w:val="00A024C6"/>
    <w:rsid w:val="00A025F9"/>
    <w:rsid w:val="00A041F0"/>
    <w:rsid w:val="00A1051C"/>
    <w:rsid w:val="00A11041"/>
    <w:rsid w:val="00A12536"/>
    <w:rsid w:val="00A12862"/>
    <w:rsid w:val="00A12F32"/>
    <w:rsid w:val="00A13D2E"/>
    <w:rsid w:val="00A155AF"/>
    <w:rsid w:val="00A20840"/>
    <w:rsid w:val="00A23D73"/>
    <w:rsid w:val="00A249DE"/>
    <w:rsid w:val="00A26C67"/>
    <w:rsid w:val="00A34497"/>
    <w:rsid w:val="00A3619F"/>
    <w:rsid w:val="00A36CBA"/>
    <w:rsid w:val="00A37D86"/>
    <w:rsid w:val="00A44CC4"/>
    <w:rsid w:val="00A460C4"/>
    <w:rsid w:val="00A50B39"/>
    <w:rsid w:val="00A511F9"/>
    <w:rsid w:val="00A55F37"/>
    <w:rsid w:val="00A567E1"/>
    <w:rsid w:val="00A61B3C"/>
    <w:rsid w:val="00A63DF1"/>
    <w:rsid w:val="00A64FBF"/>
    <w:rsid w:val="00A727EE"/>
    <w:rsid w:val="00A728D5"/>
    <w:rsid w:val="00A73F72"/>
    <w:rsid w:val="00A8307F"/>
    <w:rsid w:val="00A85EFA"/>
    <w:rsid w:val="00A8741A"/>
    <w:rsid w:val="00A9174C"/>
    <w:rsid w:val="00A91A57"/>
    <w:rsid w:val="00A91C7D"/>
    <w:rsid w:val="00A95DC9"/>
    <w:rsid w:val="00A96FC9"/>
    <w:rsid w:val="00A97C58"/>
    <w:rsid w:val="00AA0FA6"/>
    <w:rsid w:val="00AA4157"/>
    <w:rsid w:val="00AB3226"/>
    <w:rsid w:val="00AB48D5"/>
    <w:rsid w:val="00AC05BF"/>
    <w:rsid w:val="00AC28EF"/>
    <w:rsid w:val="00AC708F"/>
    <w:rsid w:val="00AC7558"/>
    <w:rsid w:val="00AD004C"/>
    <w:rsid w:val="00AD0994"/>
    <w:rsid w:val="00AD5FA7"/>
    <w:rsid w:val="00AE15EE"/>
    <w:rsid w:val="00AE4731"/>
    <w:rsid w:val="00AE4FA3"/>
    <w:rsid w:val="00AE7D1D"/>
    <w:rsid w:val="00AF10EB"/>
    <w:rsid w:val="00AF148D"/>
    <w:rsid w:val="00AF2187"/>
    <w:rsid w:val="00AF2A0D"/>
    <w:rsid w:val="00AF4013"/>
    <w:rsid w:val="00AF454D"/>
    <w:rsid w:val="00B009B7"/>
    <w:rsid w:val="00B05181"/>
    <w:rsid w:val="00B10DBA"/>
    <w:rsid w:val="00B14590"/>
    <w:rsid w:val="00B1673C"/>
    <w:rsid w:val="00B16881"/>
    <w:rsid w:val="00B17662"/>
    <w:rsid w:val="00B30065"/>
    <w:rsid w:val="00B33264"/>
    <w:rsid w:val="00B36139"/>
    <w:rsid w:val="00B42955"/>
    <w:rsid w:val="00B42F73"/>
    <w:rsid w:val="00B46800"/>
    <w:rsid w:val="00B50422"/>
    <w:rsid w:val="00B5082E"/>
    <w:rsid w:val="00B511DB"/>
    <w:rsid w:val="00B52761"/>
    <w:rsid w:val="00B535FE"/>
    <w:rsid w:val="00B5379A"/>
    <w:rsid w:val="00B66C21"/>
    <w:rsid w:val="00B67E79"/>
    <w:rsid w:val="00B739DA"/>
    <w:rsid w:val="00B821A4"/>
    <w:rsid w:val="00B87BA6"/>
    <w:rsid w:val="00B90834"/>
    <w:rsid w:val="00B92988"/>
    <w:rsid w:val="00BA26EF"/>
    <w:rsid w:val="00BA2EEF"/>
    <w:rsid w:val="00BB061B"/>
    <w:rsid w:val="00BB0A56"/>
    <w:rsid w:val="00BB63BA"/>
    <w:rsid w:val="00BB7476"/>
    <w:rsid w:val="00BD08D5"/>
    <w:rsid w:val="00BD094D"/>
    <w:rsid w:val="00BD4C07"/>
    <w:rsid w:val="00BE04D3"/>
    <w:rsid w:val="00BE2001"/>
    <w:rsid w:val="00BE4454"/>
    <w:rsid w:val="00BE51FD"/>
    <w:rsid w:val="00BE6884"/>
    <w:rsid w:val="00BF0F5F"/>
    <w:rsid w:val="00BF4C3C"/>
    <w:rsid w:val="00BF5EC4"/>
    <w:rsid w:val="00BF7B2A"/>
    <w:rsid w:val="00C034E7"/>
    <w:rsid w:val="00C04C75"/>
    <w:rsid w:val="00C05106"/>
    <w:rsid w:val="00C052A8"/>
    <w:rsid w:val="00C05F49"/>
    <w:rsid w:val="00C064DF"/>
    <w:rsid w:val="00C11F55"/>
    <w:rsid w:val="00C1268C"/>
    <w:rsid w:val="00C12906"/>
    <w:rsid w:val="00C12B67"/>
    <w:rsid w:val="00C1422D"/>
    <w:rsid w:val="00C1463C"/>
    <w:rsid w:val="00C14E1A"/>
    <w:rsid w:val="00C15E6B"/>
    <w:rsid w:val="00C16328"/>
    <w:rsid w:val="00C1682F"/>
    <w:rsid w:val="00C21021"/>
    <w:rsid w:val="00C21AC5"/>
    <w:rsid w:val="00C21EF5"/>
    <w:rsid w:val="00C221B8"/>
    <w:rsid w:val="00C25884"/>
    <w:rsid w:val="00C262C8"/>
    <w:rsid w:val="00C27535"/>
    <w:rsid w:val="00C27F6E"/>
    <w:rsid w:val="00C339AF"/>
    <w:rsid w:val="00C369EA"/>
    <w:rsid w:val="00C445C7"/>
    <w:rsid w:val="00C45C6D"/>
    <w:rsid w:val="00C46BD1"/>
    <w:rsid w:val="00C471E8"/>
    <w:rsid w:val="00C5009F"/>
    <w:rsid w:val="00C524FE"/>
    <w:rsid w:val="00C52E2E"/>
    <w:rsid w:val="00C60AF9"/>
    <w:rsid w:val="00C6180F"/>
    <w:rsid w:val="00C65E8B"/>
    <w:rsid w:val="00C67534"/>
    <w:rsid w:val="00C74AB4"/>
    <w:rsid w:val="00C8746F"/>
    <w:rsid w:val="00C907E6"/>
    <w:rsid w:val="00C93219"/>
    <w:rsid w:val="00C94795"/>
    <w:rsid w:val="00C95054"/>
    <w:rsid w:val="00C96F61"/>
    <w:rsid w:val="00CA0B13"/>
    <w:rsid w:val="00CA1597"/>
    <w:rsid w:val="00CA4444"/>
    <w:rsid w:val="00CA68C8"/>
    <w:rsid w:val="00CB0B7A"/>
    <w:rsid w:val="00CB1973"/>
    <w:rsid w:val="00CB20E5"/>
    <w:rsid w:val="00CB2705"/>
    <w:rsid w:val="00CB365A"/>
    <w:rsid w:val="00CB40B5"/>
    <w:rsid w:val="00CB4226"/>
    <w:rsid w:val="00CB5AFD"/>
    <w:rsid w:val="00CB69D5"/>
    <w:rsid w:val="00CC128F"/>
    <w:rsid w:val="00CC3919"/>
    <w:rsid w:val="00CC45CD"/>
    <w:rsid w:val="00CC5E17"/>
    <w:rsid w:val="00CD0373"/>
    <w:rsid w:val="00CD4AA6"/>
    <w:rsid w:val="00CD6558"/>
    <w:rsid w:val="00CE052D"/>
    <w:rsid w:val="00CE12E4"/>
    <w:rsid w:val="00CE146E"/>
    <w:rsid w:val="00CE2E67"/>
    <w:rsid w:val="00CE4A89"/>
    <w:rsid w:val="00CF0BA9"/>
    <w:rsid w:val="00D0096B"/>
    <w:rsid w:val="00D0527B"/>
    <w:rsid w:val="00D14385"/>
    <w:rsid w:val="00D20564"/>
    <w:rsid w:val="00D20FDB"/>
    <w:rsid w:val="00D21C6E"/>
    <w:rsid w:val="00D262A5"/>
    <w:rsid w:val="00D271B2"/>
    <w:rsid w:val="00D35D09"/>
    <w:rsid w:val="00D40E90"/>
    <w:rsid w:val="00D43BE4"/>
    <w:rsid w:val="00D46557"/>
    <w:rsid w:val="00D619EC"/>
    <w:rsid w:val="00D63FA7"/>
    <w:rsid w:val="00D65F72"/>
    <w:rsid w:val="00D76E1B"/>
    <w:rsid w:val="00D80733"/>
    <w:rsid w:val="00D81B13"/>
    <w:rsid w:val="00D91C3A"/>
    <w:rsid w:val="00D9207C"/>
    <w:rsid w:val="00D926E5"/>
    <w:rsid w:val="00D92DC4"/>
    <w:rsid w:val="00D9567C"/>
    <w:rsid w:val="00DA0E4A"/>
    <w:rsid w:val="00DA2618"/>
    <w:rsid w:val="00DA5620"/>
    <w:rsid w:val="00DB2CF1"/>
    <w:rsid w:val="00DC502B"/>
    <w:rsid w:val="00DD0730"/>
    <w:rsid w:val="00DD67C5"/>
    <w:rsid w:val="00DD684E"/>
    <w:rsid w:val="00DD77B9"/>
    <w:rsid w:val="00DE006D"/>
    <w:rsid w:val="00DE1E02"/>
    <w:rsid w:val="00DE226C"/>
    <w:rsid w:val="00E00EEC"/>
    <w:rsid w:val="00E027F6"/>
    <w:rsid w:val="00E05369"/>
    <w:rsid w:val="00E062FD"/>
    <w:rsid w:val="00E068AE"/>
    <w:rsid w:val="00E07A54"/>
    <w:rsid w:val="00E12C39"/>
    <w:rsid w:val="00E20463"/>
    <w:rsid w:val="00E302AF"/>
    <w:rsid w:val="00E30816"/>
    <w:rsid w:val="00E34816"/>
    <w:rsid w:val="00E34A52"/>
    <w:rsid w:val="00E37431"/>
    <w:rsid w:val="00E440A3"/>
    <w:rsid w:val="00E44E50"/>
    <w:rsid w:val="00E453D4"/>
    <w:rsid w:val="00E50FEF"/>
    <w:rsid w:val="00E55FF6"/>
    <w:rsid w:val="00E60C8D"/>
    <w:rsid w:val="00E61BAA"/>
    <w:rsid w:val="00E63F3E"/>
    <w:rsid w:val="00E744C2"/>
    <w:rsid w:val="00E77E28"/>
    <w:rsid w:val="00E8159E"/>
    <w:rsid w:val="00E83341"/>
    <w:rsid w:val="00E841FC"/>
    <w:rsid w:val="00E90142"/>
    <w:rsid w:val="00E90AAB"/>
    <w:rsid w:val="00E916C8"/>
    <w:rsid w:val="00E973A2"/>
    <w:rsid w:val="00EA263F"/>
    <w:rsid w:val="00EA2A30"/>
    <w:rsid w:val="00EA370C"/>
    <w:rsid w:val="00EA38A4"/>
    <w:rsid w:val="00EA4DCC"/>
    <w:rsid w:val="00EA74FB"/>
    <w:rsid w:val="00EB074D"/>
    <w:rsid w:val="00EB0B76"/>
    <w:rsid w:val="00EB182F"/>
    <w:rsid w:val="00EB62FF"/>
    <w:rsid w:val="00EC2612"/>
    <w:rsid w:val="00EC64E5"/>
    <w:rsid w:val="00EC690D"/>
    <w:rsid w:val="00ED5194"/>
    <w:rsid w:val="00ED6ECD"/>
    <w:rsid w:val="00ED7A77"/>
    <w:rsid w:val="00EE2933"/>
    <w:rsid w:val="00EF2F19"/>
    <w:rsid w:val="00EF3EAF"/>
    <w:rsid w:val="00EF5AC7"/>
    <w:rsid w:val="00EF68D7"/>
    <w:rsid w:val="00EF6BA5"/>
    <w:rsid w:val="00EF77B2"/>
    <w:rsid w:val="00F02AFC"/>
    <w:rsid w:val="00F02DF8"/>
    <w:rsid w:val="00F03A89"/>
    <w:rsid w:val="00F03CAE"/>
    <w:rsid w:val="00F05A73"/>
    <w:rsid w:val="00F075A8"/>
    <w:rsid w:val="00F07900"/>
    <w:rsid w:val="00F14CFA"/>
    <w:rsid w:val="00F1583D"/>
    <w:rsid w:val="00F16FD5"/>
    <w:rsid w:val="00F31E65"/>
    <w:rsid w:val="00F33F65"/>
    <w:rsid w:val="00F34442"/>
    <w:rsid w:val="00F368CE"/>
    <w:rsid w:val="00F42732"/>
    <w:rsid w:val="00F42F8C"/>
    <w:rsid w:val="00F43063"/>
    <w:rsid w:val="00F43261"/>
    <w:rsid w:val="00F4657B"/>
    <w:rsid w:val="00F50EA9"/>
    <w:rsid w:val="00F536E5"/>
    <w:rsid w:val="00F66144"/>
    <w:rsid w:val="00F7418A"/>
    <w:rsid w:val="00F80ABB"/>
    <w:rsid w:val="00F828B3"/>
    <w:rsid w:val="00F829E3"/>
    <w:rsid w:val="00F82A5C"/>
    <w:rsid w:val="00F831A6"/>
    <w:rsid w:val="00F8403B"/>
    <w:rsid w:val="00F91216"/>
    <w:rsid w:val="00F95601"/>
    <w:rsid w:val="00F96B41"/>
    <w:rsid w:val="00F971F2"/>
    <w:rsid w:val="00FA0496"/>
    <w:rsid w:val="00FA0E48"/>
    <w:rsid w:val="00FA1758"/>
    <w:rsid w:val="00FA273B"/>
    <w:rsid w:val="00FA709A"/>
    <w:rsid w:val="00FA7E7A"/>
    <w:rsid w:val="00FB1519"/>
    <w:rsid w:val="00FB3157"/>
    <w:rsid w:val="00FB4A6B"/>
    <w:rsid w:val="00FB5B25"/>
    <w:rsid w:val="00FC1929"/>
    <w:rsid w:val="00FC2948"/>
    <w:rsid w:val="00FC2D61"/>
    <w:rsid w:val="00FC3BD9"/>
    <w:rsid w:val="00FD7980"/>
    <w:rsid w:val="00FE064C"/>
    <w:rsid w:val="00FE477B"/>
    <w:rsid w:val="00FE697D"/>
    <w:rsid w:val="00FE6A4D"/>
    <w:rsid w:val="00FF2F99"/>
    <w:rsid w:val="00FF41FE"/>
    <w:rsid w:val="00FF661C"/>
    <w:rsid w:val="00FF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05D5"/>
  <w15:docId w15:val="{CEC1BBF3-437F-4838-83A0-CB6187E3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5AF"/>
    <w:pPr>
      <w:keepNext/>
      <w:outlineLvl w:val="0"/>
    </w:pPr>
    <w:rPr>
      <w:szCs w:val="20"/>
    </w:rPr>
  </w:style>
  <w:style w:type="paragraph" w:styleId="5">
    <w:name w:val="heading 5"/>
    <w:basedOn w:val="a"/>
    <w:next w:val="a"/>
    <w:link w:val="50"/>
    <w:semiHidden/>
    <w:unhideWhenUsed/>
    <w:qFormat/>
    <w:rsid w:val="00A155AF"/>
    <w:pPr>
      <w:keepNext/>
      <w:ind w:firstLine="708"/>
      <w:jc w:val="both"/>
      <w:outlineLvl w:val="4"/>
    </w:pPr>
    <w:rPr>
      <w:sz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5AF"/>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A155AF"/>
    <w:rPr>
      <w:rFonts w:ascii="Times New Roman" w:eastAsia="Times New Roman" w:hAnsi="Times New Roman" w:cs="Times New Roman"/>
      <w:sz w:val="28"/>
      <w:szCs w:val="24"/>
      <w:u w:val="single"/>
      <w:lang w:eastAsia="ru-RU"/>
    </w:rPr>
  </w:style>
  <w:style w:type="character" w:styleId="a3">
    <w:name w:val="Hyperlink"/>
    <w:uiPriority w:val="99"/>
    <w:semiHidden/>
    <w:unhideWhenUsed/>
    <w:rsid w:val="00A155AF"/>
    <w:rPr>
      <w:color w:val="0563C1"/>
      <w:u w:val="single"/>
    </w:rPr>
  </w:style>
  <w:style w:type="character" w:customStyle="1" w:styleId="11">
    <w:name w:val="Обычный (веб) Знак1"/>
    <w:aliases w:val="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link w:val="a4"/>
    <w:uiPriority w:val="99"/>
    <w:locked/>
    <w:rsid w:val="00235D03"/>
    <w:rPr>
      <w:rFonts w:ascii="Times New Roman" w:hAnsi="Times New Roman" w:cs="Times New Roman"/>
      <w:noProof/>
      <w:sz w:val="28"/>
      <w:szCs w:val="28"/>
    </w:rPr>
  </w:style>
  <w:style w:type="paragraph" w:styleId="a4">
    <w:name w:val="Normal (Web)"/>
    <w:aliases w:val="Обычный (веб) Знак,Обычный (веб) Знак1 Знак,Обычный (веб) Знак Знак Знак,Знак Char Знак Знак Знак,Знак Char Char Char Знак Знак Знак Знак Знак Знак Знак,Обычный (веб) Знак1 Знак Знак Знак,Обычный (веб) Знак Знак Знак1 Знак Знак"/>
    <w:basedOn w:val="1"/>
    <w:next w:val="a"/>
    <w:link w:val="11"/>
    <w:autoRedefine/>
    <w:uiPriority w:val="99"/>
    <w:unhideWhenUsed/>
    <w:qFormat/>
    <w:rsid w:val="00235D03"/>
    <w:pPr>
      <w:tabs>
        <w:tab w:val="right" w:leader="dot" w:pos="9355"/>
      </w:tabs>
      <w:spacing w:line="360" w:lineRule="auto"/>
      <w:jc w:val="right"/>
      <w:outlineLvl w:val="9"/>
    </w:pPr>
    <w:rPr>
      <w:rFonts w:eastAsiaTheme="minorHAnsi"/>
      <w:noProof/>
      <w:sz w:val="28"/>
      <w:szCs w:val="28"/>
      <w:lang w:eastAsia="en-US"/>
    </w:rPr>
  </w:style>
  <w:style w:type="paragraph" w:customStyle="1" w:styleId="ConsPlusNormal">
    <w:name w:val="ConsPlusNormal"/>
    <w:uiPriority w:val="99"/>
    <w:rsid w:val="00A155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Таблицы (моноширинный)"/>
    <w:basedOn w:val="a"/>
    <w:next w:val="a"/>
    <w:uiPriority w:val="99"/>
    <w:rsid w:val="00A155AF"/>
    <w:pPr>
      <w:widowControl w:val="0"/>
      <w:autoSpaceDE w:val="0"/>
      <w:autoSpaceDN w:val="0"/>
      <w:adjustRightInd w:val="0"/>
    </w:pPr>
    <w:rPr>
      <w:rFonts w:ascii="Courier New" w:hAnsi="Courier New" w:cs="Courier New"/>
    </w:rPr>
  </w:style>
  <w:style w:type="character" w:styleId="a6">
    <w:name w:val="annotation reference"/>
    <w:semiHidden/>
    <w:unhideWhenUsed/>
    <w:rsid w:val="00A155AF"/>
    <w:rPr>
      <w:sz w:val="16"/>
      <w:szCs w:val="16"/>
    </w:rPr>
  </w:style>
  <w:style w:type="character" w:customStyle="1" w:styleId="a7">
    <w:name w:val="Гипертекстовая ссылка"/>
    <w:uiPriority w:val="99"/>
    <w:rsid w:val="00A155AF"/>
    <w:rPr>
      <w:color w:val="008000"/>
    </w:rPr>
  </w:style>
  <w:style w:type="paragraph" w:styleId="a8">
    <w:name w:val="Balloon Text"/>
    <w:basedOn w:val="a"/>
    <w:link w:val="a9"/>
    <w:uiPriority w:val="99"/>
    <w:semiHidden/>
    <w:unhideWhenUsed/>
    <w:rsid w:val="00A155AF"/>
    <w:rPr>
      <w:rFonts w:ascii="Segoe UI" w:hAnsi="Segoe UI" w:cs="Segoe UI"/>
      <w:sz w:val="18"/>
      <w:szCs w:val="18"/>
    </w:rPr>
  </w:style>
  <w:style w:type="character" w:customStyle="1" w:styleId="a9">
    <w:name w:val="Текст выноски Знак"/>
    <w:basedOn w:val="a0"/>
    <w:link w:val="a8"/>
    <w:uiPriority w:val="99"/>
    <w:semiHidden/>
    <w:rsid w:val="00A155AF"/>
    <w:rPr>
      <w:rFonts w:ascii="Segoe UI" w:eastAsia="Times New Roman" w:hAnsi="Segoe UI" w:cs="Segoe UI"/>
      <w:sz w:val="18"/>
      <w:szCs w:val="18"/>
      <w:lang w:eastAsia="ru-RU"/>
    </w:rPr>
  </w:style>
  <w:style w:type="paragraph" w:styleId="aa">
    <w:name w:val="annotation text"/>
    <w:basedOn w:val="a"/>
    <w:link w:val="ab"/>
    <w:uiPriority w:val="99"/>
    <w:semiHidden/>
    <w:unhideWhenUsed/>
    <w:rsid w:val="00A155AF"/>
    <w:rPr>
      <w:sz w:val="20"/>
      <w:szCs w:val="20"/>
    </w:rPr>
  </w:style>
  <w:style w:type="character" w:customStyle="1" w:styleId="ab">
    <w:name w:val="Текст примечания Знак"/>
    <w:basedOn w:val="a0"/>
    <w:link w:val="aa"/>
    <w:uiPriority w:val="99"/>
    <w:semiHidden/>
    <w:rsid w:val="00A155A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155AF"/>
    <w:rPr>
      <w:b/>
      <w:bCs/>
    </w:rPr>
  </w:style>
  <w:style w:type="character" w:customStyle="1" w:styleId="ad">
    <w:name w:val="Тема примечания Знак"/>
    <w:basedOn w:val="ab"/>
    <w:link w:val="ac"/>
    <w:uiPriority w:val="99"/>
    <w:semiHidden/>
    <w:rsid w:val="00A155AF"/>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EC2612"/>
    <w:pPr>
      <w:tabs>
        <w:tab w:val="center" w:pos="4677"/>
        <w:tab w:val="right" w:pos="9355"/>
      </w:tabs>
    </w:pPr>
  </w:style>
  <w:style w:type="character" w:customStyle="1" w:styleId="af">
    <w:name w:val="Верхний колонтитул Знак"/>
    <w:basedOn w:val="a0"/>
    <w:link w:val="ae"/>
    <w:uiPriority w:val="99"/>
    <w:rsid w:val="00EC261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C2612"/>
    <w:pPr>
      <w:tabs>
        <w:tab w:val="center" w:pos="4677"/>
        <w:tab w:val="right" w:pos="9355"/>
      </w:tabs>
    </w:pPr>
  </w:style>
  <w:style w:type="character" w:customStyle="1" w:styleId="af1">
    <w:name w:val="Нижний колонтитул Знак"/>
    <w:basedOn w:val="a0"/>
    <w:link w:val="af0"/>
    <w:uiPriority w:val="99"/>
    <w:rsid w:val="00EC2612"/>
    <w:rPr>
      <w:rFonts w:ascii="Times New Roman" w:eastAsia="Times New Roman" w:hAnsi="Times New Roman" w:cs="Times New Roman"/>
      <w:sz w:val="24"/>
      <w:szCs w:val="24"/>
      <w:lang w:eastAsia="ru-RU"/>
    </w:rPr>
  </w:style>
  <w:style w:type="paragraph" w:styleId="af2">
    <w:name w:val="Revision"/>
    <w:hidden/>
    <w:uiPriority w:val="99"/>
    <w:semiHidden/>
    <w:rsid w:val="005D12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13"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18" Type="http://schemas.openxmlformats.org/officeDocument/2006/relationships/hyperlink" Target="http://ivo.garant.ru/document/redirect/70411156/100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12"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17" Type="http://schemas.openxmlformats.org/officeDocument/2006/relationships/hyperlink" Target="consultantplus://offline/ref=2CF59D2FF124C6F1D461D7AC44A164E239569CBB6624CF8BFFF42E9855FA790D3DCFBBE5099981856117D2DD226A651B79DED39463C4H7I" TargetMode="External"/><Relationship Id="rId2" Type="http://schemas.openxmlformats.org/officeDocument/2006/relationships/styles" Target="styles.xml"/><Relationship Id="rId16"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5" Type="http://schemas.openxmlformats.org/officeDocument/2006/relationships/footnotes" Target="footnotes.xml"/><Relationship Id="rId15"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23" Type="http://schemas.openxmlformats.org/officeDocument/2006/relationships/theme" Target="theme/theme1.xml"/><Relationship Id="rId10"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19" Type="http://schemas.openxmlformats.org/officeDocument/2006/relationships/hyperlink" Target="http://ivo.garant.ru/document/redirect/70411156/0" TargetMode="External"/><Relationship Id="rId4" Type="http://schemas.openxmlformats.org/officeDocument/2006/relationships/webSettings" Target="webSettings.xml"/><Relationship Id="rId9"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14" Type="http://schemas.openxmlformats.org/officeDocument/2006/relationships/hyperlink" Target="file:///C:\Users\ATKozlova\AppData\Local\Microsoft\Windows\Temporary%20Internet%20Files\Content.Outlook\EEES88S7\&#1055;&#1086;&#1083;&#1086;&#1078;&#1077;&#1085;&#1080;&#1077;%20&#1086;&#1073;%20&#1086;&#1090;&#1073;&#1086;&#1088;&#1077;%20&#1074;%20&#1042;&#1059;&#1062;%20&#1088;&#1077;&#1076;&#1072;&#1082;%20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Алсу Талгатовна</dc:creator>
  <cp:lastModifiedBy>Мордашов Михаил Юрьевич</cp:lastModifiedBy>
  <cp:revision>8</cp:revision>
  <cp:lastPrinted>2022-01-13T11:21:00Z</cp:lastPrinted>
  <dcterms:created xsi:type="dcterms:W3CDTF">2022-03-21T07:26:00Z</dcterms:created>
  <dcterms:modified xsi:type="dcterms:W3CDTF">2022-03-21T07:49:00Z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36622</vt:lpwstr>
  </property>
</Properties>
</file>