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10" w:rsidRPr="0070328B" w:rsidRDefault="00D65710" w:rsidP="00D657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328B">
        <w:rPr>
          <w:rFonts w:ascii="Times New Roman" w:hAnsi="Times New Roman"/>
          <w:b/>
          <w:sz w:val="28"/>
          <w:szCs w:val="28"/>
        </w:rPr>
        <w:t>С 29 января 2021 года</w:t>
      </w:r>
      <w:r w:rsidRPr="0070328B">
        <w:rPr>
          <w:rFonts w:ascii="Times New Roman" w:hAnsi="Times New Roman"/>
          <w:sz w:val="28"/>
          <w:szCs w:val="28"/>
        </w:rPr>
        <w:t xml:space="preserve"> </w:t>
      </w:r>
      <w:r w:rsidRPr="0070328B">
        <w:rPr>
          <w:rFonts w:ascii="Times New Roman" w:hAnsi="Times New Roman"/>
          <w:b/>
          <w:sz w:val="28"/>
          <w:szCs w:val="28"/>
        </w:rPr>
        <w:t>объявляются выборы на должность декана физико-математического факультета.</w:t>
      </w:r>
    </w:p>
    <w:p w:rsidR="00D65710" w:rsidRDefault="00D65710" w:rsidP="00D65710">
      <w:pPr>
        <w:rPr>
          <w:rFonts w:ascii="Times New Roman" w:hAnsi="Times New Roman"/>
          <w:sz w:val="28"/>
          <w:szCs w:val="28"/>
        </w:rPr>
      </w:pPr>
    </w:p>
    <w:p w:rsidR="0070328B" w:rsidRDefault="0070328B" w:rsidP="007032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29 января 2021 года объявляются выборы на занятие преподавательских должностей:</w:t>
      </w:r>
    </w:p>
    <w:p w:rsidR="0070328B" w:rsidRDefault="0070328B" w:rsidP="00703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328B" w:rsidRDefault="0070328B" w:rsidP="00703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динамик</w:t>
      </w:r>
      <w:r w:rsidR="00DE6E16">
        <w:rPr>
          <w:rFonts w:ascii="Times New Roman" w:hAnsi="Times New Roman"/>
          <w:sz w:val="28"/>
          <w:szCs w:val="28"/>
        </w:rPr>
        <w:t>и процессов и управления (0,69).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328B" w:rsidRDefault="0070328B" w:rsidP="007032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328B" w:rsidRDefault="0070328B" w:rsidP="007032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29 января 2021 года объявляется конкурсный отбор на занятие преподавательских должностей: </w:t>
      </w:r>
    </w:p>
    <w:p w:rsidR="0070328B" w:rsidRDefault="0070328B" w:rsidP="007032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328B" w:rsidRDefault="0070328B" w:rsidP="00703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профессоров кафедр: </w:t>
      </w:r>
      <w:r>
        <w:rPr>
          <w:rFonts w:ascii="Times New Roman" w:hAnsi="Times New Roman"/>
          <w:sz w:val="28"/>
          <w:szCs w:val="28"/>
        </w:rPr>
        <w:t xml:space="preserve">реактивных двигателей и энергетических установок (1,0), </w:t>
      </w:r>
      <w:r w:rsidR="00E3573C">
        <w:rPr>
          <w:rFonts w:ascii="Times New Roman" w:hAnsi="Times New Roman"/>
          <w:sz w:val="28"/>
          <w:szCs w:val="28"/>
        </w:rPr>
        <w:t>экономической теории и управления ресурсами (0,5).</w:t>
      </w:r>
    </w:p>
    <w:p w:rsidR="0070328B" w:rsidRDefault="0070328B" w:rsidP="007032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328B" w:rsidRDefault="0070328B" w:rsidP="00703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машиноведения и инженерной графики (0,65), специальной математики (0,5), </w:t>
      </w:r>
      <w:r w:rsidR="00E3573C">
        <w:rPr>
          <w:rFonts w:ascii="Times New Roman" w:hAnsi="Times New Roman"/>
          <w:sz w:val="28"/>
          <w:szCs w:val="28"/>
        </w:rPr>
        <w:t xml:space="preserve">иностранных языков, русского и русского как иностранного (1,0), </w:t>
      </w:r>
      <w:r w:rsidR="00DE6E16">
        <w:rPr>
          <w:rFonts w:ascii="Times New Roman" w:hAnsi="Times New Roman"/>
          <w:sz w:val="28"/>
          <w:szCs w:val="28"/>
        </w:rPr>
        <w:t xml:space="preserve">машиностроения и информационных технологий </w:t>
      </w:r>
      <w:proofErr w:type="spellStart"/>
      <w:r w:rsidR="00DE6E16">
        <w:rPr>
          <w:rFonts w:ascii="Times New Roman" w:hAnsi="Times New Roman"/>
          <w:sz w:val="28"/>
          <w:szCs w:val="28"/>
        </w:rPr>
        <w:t>Зеленодольского</w:t>
      </w:r>
      <w:proofErr w:type="spellEnd"/>
      <w:r w:rsidR="00DE6E16">
        <w:rPr>
          <w:rFonts w:ascii="Times New Roman" w:hAnsi="Times New Roman"/>
          <w:sz w:val="28"/>
          <w:szCs w:val="28"/>
        </w:rPr>
        <w:t xml:space="preserve"> института машиностроения и информационных технологий </w:t>
      </w:r>
      <w:r w:rsidR="00045811">
        <w:rPr>
          <w:rFonts w:ascii="Times New Roman" w:hAnsi="Times New Roman"/>
          <w:sz w:val="28"/>
          <w:szCs w:val="28"/>
        </w:rPr>
        <w:t>(филиала) КНИТУ-КАИ (0,33).</w:t>
      </w:r>
    </w:p>
    <w:p w:rsidR="0070328B" w:rsidRDefault="0070328B" w:rsidP="007032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328B" w:rsidRDefault="0070328B" w:rsidP="00703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старших преподавателей кафедр: </w:t>
      </w:r>
      <w:r>
        <w:rPr>
          <w:rFonts w:ascii="Times New Roman" w:hAnsi="Times New Roman"/>
          <w:sz w:val="28"/>
          <w:szCs w:val="28"/>
        </w:rPr>
        <w:t>конструкции и проектирования летательных аппаратов (0,5), машиноведен</w:t>
      </w:r>
      <w:r w:rsidR="00DE6E16">
        <w:rPr>
          <w:rFonts w:ascii="Times New Roman" w:hAnsi="Times New Roman"/>
          <w:sz w:val="28"/>
          <w:szCs w:val="28"/>
        </w:rPr>
        <w:t>ия и инженерной графики (1,0).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328B" w:rsidRDefault="0070328B" w:rsidP="007032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328B" w:rsidRDefault="0070328B" w:rsidP="007032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29 января 2021 года объявляются выборы на занятие преподавательских должностей по совместительству:</w:t>
      </w:r>
    </w:p>
    <w:p w:rsidR="0070328B" w:rsidRDefault="0070328B" w:rsidP="00703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328B" w:rsidRDefault="0070328B" w:rsidP="00703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</w:t>
      </w:r>
      <w:r w:rsidR="00DE6E16">
        <w:rPr>
          <w:rFonts w:ascii="Times New Roman" w:hAnsi="Times New Roman"/>
          <w:sz w:val="28"/>
          <w:szCs w:val="28"/>
        </w:rPr>
        <w:t>цифровой экономики (0,35).</w:t>
      </w:r>
    </w:p>
    <w:p w:rsidR="0070328B" w:rsidRDefault="0070328B" w:rsidP="00703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328B" w:rsidRDefault="0070328B" w:rsidP="007032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29 января 2021 года объявляется конкурсный отбор на занятие преподавательских должностей по совместительству:</w:t>
      </w:r>
    </w:p>
    <w:p w:rsidR="0070328B" w:rsidRDefault="0070328B" w:rsidP="007032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328B" w:rsidRDefault="0070328B" w:rsidP="00703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профессоров кафедр: </w:t>
      </w:r>
      <w:r>
        <w:rPr>
          <w:rFonts w:ascii="Times New Roman" w:hAnsi="Times New Roman"/>
          <w:sz w:val="28"/>
          <w:szCs w:val="28"/>
        </w:rPr>
        <w:t>промышленной и эк</w:t>
      </w:r>
      <w:r w:rsidR="00DE6E16">
        <w:rPr>
          <w:rFonts w:ascii="Times New Roman" w:hAnsi="Times New Roman"/>
          <w:sz w:val="28"/>
          <w:szCs w:val="28"/>
        </w:rPr>
        <w:t>ологической безопасности (0,16).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328B" w:rsidRDefault="0070328B" w:rsidP="00703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328B" w:rsidRDefault="0070328B" w:rsidP="00703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автоматизированных систем обработки информации и управления (0,39), </w:t>
      </w:r>
      <w:r w:rsidR="00E3573C">
        <w:rPr>
          <w:rFonts w:ascii="Times New Roman" w:hAnsi="Times New Roman"/>
          <w:sz w:val="28"/>
          <w:szCs w:val="28"/>
        </w:rPr>
        <w:t>иностранных языков, русского и русского как иностранного (0,</w:t>
      </w:r>
      <w:r w:rsidR="00DC6172">
        <w:rPr>
          <w:rFonts w:ascii="Times New Roman" w:hAnsi="Times New Roman"/>
          <w:sz w:val="28"/>
          <w:szCs w:val="28"/>
        </w:rPr>
        <w:t>6</w:t>
      </w:r>
      <w:r w:rsidR="00E3573C">
        <w:rPr>
          <w:rFonts w:ascii="Times New Roman" w:hAnsi="Times New Roman"/>
          <w:sz w:val="28"/>
          <w:szCs w:val="28"/>
        </w:rPr>
        <w:t>5).</w:t>
      </w:r>
    </w:p>
    <w:p w:rsidR="0070328B" w:rsidRDefault="0070328B" w:rsidP="00703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328B" w:rsidRDefault="0070328B" w:rsidP="00703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</w:t>
      </w:r>
      <w:r>
        <w:rPr>
          <w:rFonts w:ascii="Times New Roman" w:hAnsi="Times New Roman"/>
          <w:sz w:val="28"/>
          <w:szCs w:val="28"/>
        </w:rPr>
        <w:t>: машиноведе</w:t>
      </w:r>
      <w:r w:rsidR="00DE6E16">
        <w:rPr>
          <w:rFonts w:ascii="Times New Roman" w:hAnsi="Times New Roman"/>
          <w:sz w:val="28"/>
          <w:szCs w:val="28"/>
        </w:rPr>
        <w:t>ния и инженерной графики (0,5).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328B" w:rsidRDefault="0070328B" w:rsidP="00703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328B" w:rsidRDefault="0070328B" w:rsidP="007032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Окончательный срок подачи заявления – 01.03.2021 г.</w:t>
      </w:r>
    </w:p>
    <w:p w:rsidR="0070328B" w:rsidRDefault="0070328B" w:rsidP="00703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328B" w:rsidRDefault="0070328B" w:rsidP="00703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факультета/заведующего кафедрой/профессора направлять в приемную проректора по образовательной деятельности и воспитательной работе по адресу: 420111, Казань, ул. Карла Маркса, д.10, комн. 160, тел: (843) 231-01-11.</w:t>
      </w:r>
    </w:p>
    <w:p w:rsidR="0070328B" w:rsidRDefault="0070328B" w:rsidP="00703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Заявление на должность доцента/старшего преподавателя/преподавателя/ассистента направлять секретарю конкурсной комиссии, по адресу: 420111, Казань, ул. Карла Маркса, д.10, комн. 225, тел: (843) 231-01-21.</w:t>
      </w:r>
    </w:p>
    <w:p w:rsidR="0070328B" w:rsidRDefault="0070328B" w:rsidP="0070328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вышеперечисленным должностям можно ознакомиться на </w:t>
      </w:r>
      <w:hyperlink r:id="rId4" w:tgtFrame="_blank" w:history="1">
        <w:r>
          <w:rPr>
            <w:rStyle w:val="a3"/>
            <w:rFonts w:ascii="Times New Roman" w:hAnsi="Times New Roman"/>
            <w:sz w:val="28"/>
            <w:szCs w:val="28"/>
          </w:rPr>
          <w:t>странице</w:t>
        </w:r>
      </w:hyperlink>
      <w:r>
        <w:rPr>
          <w:rFonts w:ascii="Times New Roman" w:hAnsi="Times New Roman"/>
          <w:sz w:val="28"/>
          <w:szCs w:val="28"/>
        </w:rPr>
        <w:t> учебно-методического управления.</w:t>
      </w:r>
    </w:p>
    <w:p w:rsidR="0070328B" w:rsidRDefault="0070328B" w:rsidP="0070328B">
      <w:pPr>
        <w:spacing w:after="0" w:line="240" w:lineRule="auto"/>
      </w:pPr>
    </w:p>
    <w:p w:rsidR="0070328B" w:rsidRDefault="0070328B" w:rsidP="0070328B">
      <w:pPr>
        <w:spacing w:after="0" w:line="240" w:lineRule="auto"/>
      </w:pPr>
    </w:p>
    <w:p w:rsidR="000D4B82" w:rsidRPr="00680990" w:rsidRDefault="000D4B82" w:rsidP="000D4B82">
      <w:pPr>
        <w:rPr>
          <w:rFonts w:ascii="Times New Roman" w:hAnsi="Times New Roman"/>
          <w:sz w:val="28"/>
          <w:szCs w:val="28"/>
        </w:rPr>
      </w:pPr>
      <w:r w:rsidRPr="00680990">
        <w:rPr>
          <w:rFonts w:ascii="Times New Roman" w:hAnsi="Times New Roman"/>
          <w:sz w:val="28"/>
          <w:szCs w:val="28"/>
        </w:rPr>
        <w:t>Место и время проведения конкурса: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3827"/>
        <w:gridCol w:w="1083"/>
        <w:gridCol w:w="1604"/>
      </w:tblGrid>
      <w:tr w:rsidR="000D4B82" w:rsidTr="00556199">
        <w:trPr>
          <w:trHeight w:val="499"/>
        </w:trPr>
        <w:tc>
          <w:tcPr>
            <w:tcW w:w="3681" w:type="dxa"/>
          </w:tcPr>
          <w:p w:rsidR="000D4B82" w:rsidRDefault="000D4B82" w:rsidP="005561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</w:t>
            </w:r>
            <w:r w:rsidR="00556199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й совет университета</w:t>
            </w:r>
          </w:p>
        </w:tc>
        <w:tc>
          <w:tcPr>
            <w:tcW w:w="3827" w:type="dxa"/>
          </w:tcPr>
          <w:p w:rsidR="000D4B82" w:rsidRDefault="000D4B82" w:rsidP="00212D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К.Маркса,10, </w:t>
            </w:r>
            <w:r w:rsidR="00212D05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083" w:type="dxa"/>
          </w:tcPr>
          <w:p w:rsidR="000D4B82" w:rsidRDefault="00212D05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604" w:type="dxa"/>
          </w:tcPr>
          <w:p w:rsidR="000D4B82" w:rsidRDefault="00212D05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30.04.2021</w:t>
            </w:r>
          </w:p>
        </w:tc>
      </w:tr>
      <w:tr w:rsidR="000D4B82" w:rsidTr="00556199">
        <w:trPr>
          <w:trHeight w:val="549"/>
        </w:trPr>
        <w:tc>
          <w:tcPr>
            <w:tcW w:w="3681" w:type="dxa"/>
          </w:tcPr>
          <w:p w:rsidR="000D4B82" w:rsidRDefault="000D4B82" w:rsidP="00556199">
            <w:pPr>
              <w:rPr>
                <w:rFonts w:ascii="Times New Roman" w:hAnsi="Times New Roman"/>
                <w:sz w:val="28"/>
                <w:szCs w:val="28"/>
              </w:rPr>
            </w:pPr>
            <w:r w:rsidRPr="00EA7F15">
              <w:rPr>
                <w:rFonts w:ascii="Times New Roman" w:hAnsi="Times New Roman"/>
                <w:sz w:val="28"/>
                <w:szCs w:val="28"/>
              </w:rPr>
              <w:t>Учен</w:t>
            </w:r>
            <w:r w:rsidR="00556199">
              <w:rPr>
                <w:rFonts w:ascii="Times New Roman" w:hAnsi="Times New Roman"/>
                <w:sz w:val="28"/>
                <w:szCs w:val="28"/>
              </w:rPr>
              <w:t>ы</w:t>
            </w:r>
            <w:r w:rsidRPr="00EA7F15">
              <w:rPr>
                <w:rFonts w:ascii="Times New Roman" w:hAnsi="Times New Roman"/>
                <w:sz w:val="28"/>
                <w:szCs w:val="28"/>
              </w:rPr>
              <w:t xml:space="preserve">й совет </w:t>
            </w:r>
            <w:r>
              <w:rPr>
                <w:rFonts w:ascii="Times New Roman" w:hAnsi="Times New Roman"/>
                <w:sz w:val="28"/>
                <w:szCs w:val="28"/>
              </w:rPr>
              <w:t>ИАНТЭ</w:t>
            </w:r>
          </w:p>
        </w:tc>
        <w:tc>
          <w:tcPr>
            <w:tcW w:w="3827" w:type="dxa"/>
          </w:tcPr>
          <w:p w:rsidR="000D4B82" w:rsidRDefault="000D4B82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ул.Толстого,15,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406</w:t>
            </w:r>
          </w:p>
        </w:tc>
        <w:tc>
          <w:tcPr>
            <w:tcW w:w="1083" w:type="dxa"/>
          </w:tcPr>
          <w:p w:rsidR="000D4B82" w:rsidRDefault="000D4B82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604" w:type="dxa"/>
          </w:tcPr>
          <w:p w:rsidR="000D4B82" w:rsidRDefault="00B64640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26.04.2021</w:t>
            </w:r>
          </w:p>
        </w:tc>
      </w:tr>
      <w:tr w:rsidR="000D4B82" w:rsidTr="00556199">
        <w:trPr>
          <w:trHeight w:val="392"/>
        </w:trPr>
        <w:tc>
          <w:tcPr>
            <w:tcW w:w="3681" w:type="dxa"/>
          </w:tcPr>
          <w:p w:rsidR="000D4B82" w:rsidRDefault="000D4B82" w:rsidP="00556199">
            <w:pPr>
              <w:rPr>
                <w:rFonts w:ascii="Times New Roman" w:hAnsi="Times New Roman"/>
                <w:sz w:val="28"/>
                <w:szCs w:val="28"/>
              </w:rPr>
            </w:pPr>
            <w:r w:rsidRPr="00680990">
              <w:rPr>
                <w:rFonts w:ascii="Times New Roman" w:hAnsi="Times New Roman"/>
                <w:sz w:val="28"/>
                <w:szCs w:val="28"/>
              </w:rPr>
              <w:t>Учен</w:t>
            </w:r>
            <w:r w:rsidR="00556199">
              <w:rPr>
                <w:rFonts w:ascii="Times New Roman" w:hAnsi="Times New Roman"/>
                <w:sz w:val="28"/>
                <w:szCs w:val="28"/>
              </w:rPr>
              <w:t>ы</w:t>
            </w:r>
            <w:r w:rsidRPr="00680990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80990">
              <w:rPr>
                <w:rFonts w:ascii="Times New Roman" w:hAnsi="Times New Roman"/>
                <w:sz w:val="28"/>
                <w:szCs w:val="28"/>
              </w:rPr>
              <w:t xml:space="preserve">овет </w:t>
            </w:r>
            <w:r>
              <w:rPr>
                <w:rFonts w:ascii="Times New Roman" w:hAnsi="Times New Roman"/>
                <w:sz w:val="28"/>
                <w:szCs w:val="28"/>
              </w:rPr>
              <w:t>ФМФ</w:t>
            </w:r>
          </w:p>
        </w:tc>
        <w:tc>
          <w:tcPr>
            <w:tcW w:w="3827" w:type="dxa"/>
          </w:tcPr>
          <w:p w:rsidR="000D4B82" w:rsidRDefault="000D4B82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Четаева,18, каб.404</w:t>
            </w:r>
          </w:p>
        </w:tc>
        <w:tc>
          <w:tcPr>
            <w:tcW w:w="1083" w:type="dxa"/>
          </w:tcPr>
          <w:p w:rsidR="000D4B82" w:rsidRDefault="0018145B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604" w:type="dxa"/>
          </w:tcPr>
          <w:p w:rsidR="000D4B82" w:rsidRDefault="0018145B" w:rsidP="001814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19.04.2021</w:t>
            </w:r>
          </w:p>
        </w:tc>
      </w:tr>
      <w:tr w:rsidR="000D4B82" w:rsidTr="00556199">
        <w:trPr>
          <w:trHeight w:val="392"/>
        </w:trPr>
        <w:tc>
          <w:tcPr>
            <w:tcW w:w="3681" w:type="dxa"/>
          </w:tcPr>
          <w:p w:rsidR="000D4B82" w:rsidRDefault="000D4B82" w:rsidP="00556199">
            <w:pPr>
              <w:rPr>
                <w:rFonts w:ascii="Times New Roman" w:hAnsi="Times New Roman"/>
                <w:sz w:val="28"/>
                <w:szCs w:val="28"/>
              </w:rPr>
            </w:pPr>
            <w:r w:rsidRPr="00680990">
              <w:rPr>
                <w:rFonts w:ascii="Times New Roman" w:hAnsi="Times New Roman"/>
                <w:sz w:val="28"/>
                <w:szCs w:val="28"/>
              </w:rPr>
              <w:t>Учен</w:t>
            </w:r>
            <w:r w:rsidR="00556199">
              <w:rPr>
                <w:rFonts w:ascii="Times New Roman" w:hAnsi="Times New Roman"/>
                <w:sz w:val="28"/>
                <w:szCs w:val="28"/>
              </w:rPr>
              <w:t>ы</w:t>
            </w:r>
            <w:r w:rsidRPr="00680990">
              <w:rPr>
                <w:rFonts w:ascii="Times New Roman" w:hAnsi="Times New Roman"/>
                <w:sz w:val="28"/>
                <w:szCs w:val="28"/>
              </w:rPr>
              <w:t xml:space="preserve">й совет </w:t>
            </w:r>
            <w:r>
              <w:rPr>
                <w:rFonts w:ascii="Times New Roman" w:hAnsi="Times New Roman"/>
                <w:sz w:val="28"/>
                <w:szCs w:val="28"/>
              </w:rPr>
              <w:t>ИАЭП</w:t>
            </w:r>
          </w:p>
        </w:tc>
        <w:tc>
          <w:tcPr>
            <w:tcW w:w="3827" w:type="dxa"/>
          </w:tcPr>
          <w:p w:rsidR="000D4B82" w:rsidRDefault="000D4B82" w:rsidP="00C73B45">
            <w:pPr>
              <w:rPr>
                <w:rFonts w:ascii="Times New Roman" w:hAnsi="Times New Roman"/>
                <w:sz w:val="28"/>
                <w:szCs w:val="28"/>
              </w:rPr>
            </w:pPr>
            <w:r w:rsidRPr="00EA7F15">
              <w:rPr>
                <w:rFonts w:ascii="Times New Roman" w:hAnsi="Times New Roman"/>
                <w:sz w:val="28"/>
                <w:szCs w:val="28"/>
              </w:rPr>
              <w:t xml:space="preserve">ул.Толстого,15, </w:t>
            </w:r>
            <w:proofErr w:type="spellStart"/>
            <w:r w:rsidRPr="00EA7F15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EA7F1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1083" w:type="dxa"/>
          </w:tcPr>
          <w:p w:rsidR="000D4B82" w:rsidRDefault="0018145B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604" w:type="dxa"/>
          </w:tcPr>
          <w:p w:rsidR="000D4B82" w:rsidRDefault="0018145B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26.04.2021</w:t>
            </w:r>
          </w:p>
        </w:tc>
      </w:tr>
      <w:tr w:rsidR="00B64640" w:rsidTr="00556199">
        <w:trPr>
          <w:trHeight w:val="392"/>
        </w:trPr>
        <w:tc>
          <w:tcPr>
            <w:tcW w:w="3681" w:type="dxa"/>
          </w:tcPr>
          <w:p w:rsidR="00B64640" w:rsidRDefault="00B64640" w:rsidP="00556199">
            <w:pPr>
              <w:rPr>
                <w:rFonts w:ascii="Times New Roman" w:hAnsi="Times New Roman"/>
                <w:sz w:val="28"/>
                <w:szCs w:val="28"/>
              </w:rPr>
            </w:pPr>
            <w:r w:rsidRPr="00680990">
              <w:rPr>
                <w:rFonts w:ascii="Times New Roman" w:hAnsi="Times New Roman"/>
                <w:sz w:val="28"/>
                <w:szCs w:val="28"/>
              </w:rPr>
              <w:t>Учен</w:t>
            </w:r>
            <w:r w:rsidR="00556199">
              <w:rPr>
                <w:rFonts w:ascii="Times New Roman" w:hAnsi="Times New Roman"/>
                <w:sz w:val="28"/>
                <w:szCs w:val="28"/>
              </w:rPr>
              <w:t>ы</w:t>
            </w:r>
            <w:r w:rsidRPr="00680990">
              <w:rPr>
                <w:rFonts w:ascii="Times New Roman" w:hAnsi="Times New Roman"/>
                <w:sz w:val="28"/>
                <w:szCs w:val="28"/>
              </w:rPr>
              <w:t xml:space="preserve">й совет </w:t>
            </w:r>
            <w:r>
              <w:rPr>
                <w:rFonts w:ascii="Times New Roman" w:hAnsi="Times New Roman"/>
                <w:sz w:val="28"/>
                <w:szCs w:val="28"/>
              </w:rPr>
              <w:t>ИКТЗИ</w:t>
            </w:r>
          </w:p>
        </w:tc>
        <w:tc>
          <w:tcPr>
            <w:tcW w:w="3827" w:type="dxa"/>
          </w:tcPr>
          <w:p w:rsidR="00B64640" w:rsidRDefault="00B64640" w:rsidP="00B646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Б. Красная, 55, каб.217</w:t>
            </w:r>
          </w:p>
        </w:tc>
        <w:tc>
          <w:tcPr>
            <w:tcW w:w="1083" w:type="dxa"/>
          </w:tcPr>
          <w:p w:rsidR="00B64640" w:rsidRDefault="00B64640" w:rsidP="00B646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604" w:type="dxa"/>
          </w:tcPr>
          <w:p w:rsidR="00B64640" w:rsidRDefault="00B64640" w:rsidP="00B646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28.04.2021</w:t>
            </w:r>
          </w:p>
        </w:tc>
      </w:tr>
      <w:tr w:rsidR="00B64640" w:rsidTr="00556199">
        <w:trPr>
          <w:trHeight w:val="392"/>
        </w:trPr>
        <w:tc>
          <w:tcPr>
            <w:tcW w:w="3681" w:type="dxa"/>
          </w:tcPr>
          <w:p w:rsidR="00B64640" w:rsidRDefault="00B64640" w:rsidP="00556199">
            <w:pPr>
              <w:rPr>
                <w:rFonts w:ascii="Times New Roman" w:hAnsi="Times New Roman"/>
                <w:sz w:val="28"/>
                <w:szCs w:val="28"/>
              </w:rPr>
            </w:pPr>
            <w:r w:rsidRPr="00680990">
              <w:rPr>
                <w:rFonts w:ascii="Times New Roman" w:hAnsi="Times New Roman"/>
                <w:sz w:val="28"/>
                <w:szCs w:val="28"/>
              </w:rPr>
              <w:t>Учен</w:t>
            </w:r>
            <w:r w:rsidR="00556199">
              <w:rPr>
                <w:rFonts w:ascii="Times New Roman" w:hAnsi="Times New Roman"/>
                <w:sz w:val="28"/>
                <w:szCs w:val="28"/>
              </w:rPr>
              <w:t>ы</w:t>
            </w:r>
            <w:bookmarkStart w:id="0" w:name="_GoBack"/>
            <w:bookmarkEnd w:id="0"/>
            <w:r w:rsidRPr="00680990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80990">
              <w:rPr>
                <w:rFonts w:ascii="Times New Roman" w:hAnsi="Times New Roman"/>
                <w:sz w:val="28"/>
                <w:szCs w:val="28"/>
              </w:rPr>
              <w:t xml:space="preserve">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ИИЭиП</w:t>
            </w:r>
            <w:proofErr w:type="spellEnd"/>
          </w:p>
        </w:tc>
        <w:tc>
          <w:tcPr>
            <w:tcW w:w="3827" w:type="dxa"/>
          </w:tcPr>
          <w:p w:rsidR="00B64640" w:rsidRDefault="00B64640" w:rsidP="005C45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Четаева,18,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C45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5C45A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3" w:type="dxa"/>
          </w:tcPr>
          <w:p w:rsidR="00B64640" w:rsidRDefault="005C45AB" w:rsidP="00B646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604" w:type="dxa"/>
          </w:tcPr>
          <w:p w:rsidR="00B64640" w:rsidRPr="005C45AB" w:rsidRDefault="005C45AB" w:rsidP="00B64640">
            <w:pPr>
              <w:rPr>
                <w:rFonts w:ascii="Times New Roman" w:hAnsi="Times New Roman"/>
                <w:sz w:val="28"/>
                <w:szCs w:val="28"/>
              </w:rPr>
            </w:pPr>
            <w:r w:rsidRPr="005C45AB">
              <w:rPr>
                <w:rFonts w:ascii="Times New Roman" w:hAnsi="Times New Roman"/>
                <w:sz w:val="28"/>
                <w:szCs w:val="28"/>
              </w:rPr>
              <w:t>11.05.2021</w:t>
            </w:r>
          </w:p>
        </w:tc>
      </w:tr>
    </w:tbl>
    <w:p w:rsidR="0070328B" w:rsidRPr="0070328B" w:rsidRDefault="0070328B" w:rsidP="00D65710">
      <w:pPr>
        <w:rPr>
          <w:rFonts w:ascii="Times New Roman" w:hAnsi="Times New Roman"/>
          <w:sz w:val="28"/>
          <w:szCs w:val="28"/>
        </w:rPr>
      </w:pPr>
    </w:p>
    <w:p w:rsidR="00B71A16" w:rsidRPr="0070328B" w:rsidRDefault="00B71A16" w:rsidP="007032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71A16" w:rsidRPr="0070328B" w:rsidSect="00D657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06"/>
    <w:rsid w:val="000049AF"/>
    <w:rsid w:val="00023047"/>
    <w:rsid w:val="00030969"/>
    <w:rsid w:val="00037590"/>
    <w:rsid w:val="000425DE"/>
    <w:rsid w:val="00045811"/>
    <w:rsid w:val="0004582E"/>
    <w:rsid w:val="00051689"/>
    <w:rsid w:val="00063292"/>
    <w:rsid w:val="00065D0F"/>
    <w:rsid w:val="00066043"/>
    <w:rsid w:val="00073C5F"/>
    <w:rsid w:val="00082B3F"/>
    <w:rsid w:val="00092FE2"/>
    <w:rsid w:val="000A0D7E"/>
    <w:rsid w:val="000B5248"/>
    <w:rsid w:val="000B643B"/>
    <w:rsid w:val="000C3153"/>
    <w:rsid w:val="000D4B82"/>
    <w:rsid w:val="000E7875"/>
    <w:rsid w:val="000F0D9B"/>
    <w:rsid w:val="00101C47"/>
    <w:rsid w:val="00102CA3"/>
    <w:rsid w:val="001056CF"/>
    <w:rsid w:val="00111EE5"/>
    <w:rsid w:val="00112906"/>
    <w:rsid w:val="001138A3"/>
    <w:rsid w:val="00116DA3"/>
    <w:rsid w:val="001312C6"/>
    <w:rsid w:val="00134335"/>
    <w:rsid w:val="00137264"/>
    <w:rsid w:val="00142070"/>
    <w:rsid w:val="0015284A"/>
    <w:rsid w:val="001572FA"/>
    <w:rsid w:val="001674D3"/>
    <w:rsid w:val="0018145B"/>
    <w:rsid w:val="00197DFF"/>
    <w:rsid w:val="001A2622"/>
    <w:rsid w:val="001A3B07"/>
    <w:rsid w:val="001A6051"/>
    <w:rsid w:val="001A74CD"/>
    <w:rsid w:val="001C0B94"/>
    <w:rsid w:val="001D1583"/>
    <w:rsid w:val="001D4807"/>
    <w:rsid w:val="001D7BBE"/>
    <w:rsid w:val="001E0F14"/>
    <w:rsid w:val="001F1344"/>
    <w:rsid w:val="001F1AE6"/>
    <w:rsid w:val="001F5A2C"/>
    <w:rsid w:val="00206629"/>
    <w:rsid w:val="00212D05"/>
    <w:rsid w:val="002165C9"/>
    <w:rsid w:val="00217459"/>
    <w:rsid w:val="002238A7"/>
    <w:rsid w:val="0022751D"/>
    <w:rsid w:val="0023658D"/>
    <w:rsid w:val="002558A9"/>
    <w:rsid w:val="002934D1"/>
    <w:rsid w:val="002A7496"/>
    <w:rsid w:val="002B1576"/>
    <w:rsid w:val="002B3BF8"/>
    <w:rsid w:val="002D59B4"/>
    <w:rsid w:val="002D61A0"/>
    <w:rsid w:val="002E24D4"/>
    <w:rsid w:val="002E5628"/>
    <w:rsid w:val="002F6321"/>
    <w:rsid w:val="00300EEC"/>
    <w:rsid w:val="003027B5"/>
    <w:rsid w:val="003032A4"/>
    <w:rsid w:val="00313818"/>
    <w:rsid w:val="003172D3"/>
    <w:rsid w:val="00322B6B"/>
    <w:rsid w:val="0032766B"/>
    <w:rsid w:val="00330532"/>
    <w:rsid w:val="00344215"/>
    <w:rsid w:val="003539F4"/>
    <w:rsid w:val="00356A00"/>
    <w:rsid w:val="0036265B"/>
    <w:rsid w:val="003630E2"/>
    <w:rsid w:val="00370796"/>
    <w:rsid w:val="00381942"/>
    <w:rsid w:val="0038697D"/>
    <w:rsid w:val="003915C6"/>
    <w:rsid w:val="00396A90"/>
    <w:rsid w:val="003C2482"/>
    <w:rsid w:val="003E200B"/>
    <w:rsid w:val="003E6856"/>
    <w:rsid w:val="003F2C45"/>
    <w:rsid w:val="003F4250"/>
    <w:rsid w:val="003F4AED"/>
    <w:rsid w:val="00400859"/>
    <w:rsid w:val="004019FA"/>
    <w:rsid w:val="004256BE"/>
    <w:rsid w:val="00441DBF"/>
    <w:rsid w:val="00442686"/>
    <w:rsid w:val="00460CB3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D36A8"/>
    <w:rsid w:val="004E756B"/>
    <w:rsid w:val="004F06CF"/>
    <w:rsid w:val="004F13C7"/>
    <w:rsid w:val="00510CBD"/>
    <w:rsid w:val="0051227E"/>
    <w:rsid w:val="00513712"/>
    <w:rsid w:val="00517B1D"/>
    <w:rsid w:val="0053385F"/>
    <w:rsid w:val="00540B8B"/>
    <w:rsid w:val="00547F8D"/>
    <w:rsid w:val="005515B0"/>
    <w:rsid w:val="0055457E"/>
    <w:rsid w:val="00556199"/>
    <w:rsid w:val="0056438C"/>
    <w:rsid w:val="00572A92"/>
    <w:rsid w:val="00575FAC"/>
    <w:rsid w:val="005A5D2C"/>
    <w:rsid w:val="005B01AA"/>
    <w:rsid w:val="005C45AB"/>
    <w:rsid w:val="005C5113"/>
    <w:rsid w:val="005C5269"/>
    <w:rsid w:val="005E52CA"/>
    <w:rsid w:val="005F1C3D"/>
    <w:rsid w:val="00612706"/>
    <w:rsid w:val="00616633"/>
    <w:rsid w:val="00622815"/>
    <w:rsid w:val="00625B2C"/>
    <w:rsid w:val="00626814"/>
    <w:rsid w:val="00634CE0"/>
    <w:rsid w:val="00635237"/>
    <w:rsid w:val="00637C8D"/>
    <w:rsid w:val="0064077D"/>
    <w:rsid w:val="00651D95"/>
    <w:rsid w:val="006538F9"/>
    <w:rsid w:val="00655E2F"/>
    <w:rsid w:val="00663EB8"/>
    <w:rsid w:val="00675658"/>
    <w:rsid w:val="00684478"/>
    <w:rsid w:val="00687BEF"/>
    <w:rsid w:val="006B0B02"/>
    <w:rsid w:val="006B0FC5"/>
    <w:rsid w:val="006B7A94"/>
    <w:rsid w:val="006D05AC"/>
    <w:rsid w:val="006E0693"/>
    <w:rsid w:val="006F4577"/>
    <w:rsid w:val="00700932"/>
    <w:rsid w:val="0070328B"/>
    <w:rsid w:val="007069F2"/>
    <w:rsid w:val="00716331"/>
    <w:rsid w:val="007163AB"/>
    <w:rsid w:val="007235BC"/>
    <w:rsid w:val="00727601"/>
    <w:rsid w:val="007302F2"/>
    <w:rsid w:val="00734262"/>
    <w:rsid w:val="007350AE"/>
    <w:rsid w:val="00741A4E"/>
    <w:rsid w:val="00743480"/>
    <w:rsid w:val="00760557"/>
    <w:rsid w:val="00765792"/>
    <w:rsid w:val="00773910"/>
    <w:rsid w:val="00775BC3"/>
    <w:rsid w:val="00783400"/>
    <w:rsid w:val="00785750"/>
    <w:rsid w:val="0079074B"/>
    <w:rsid w:val="00790C9D"/>
    <w:rsid w:val="00795F01"/>
    <w:rsid w:val="0079606E"/>
    <w:rsid w:val="007A341F"/>
    <w:rsid w:val="007B1F8A"/>
    <w:rsid w:val="007B6831"/>
    <w:rsid w:val="007D7505"/>
    <w:rsid w:val="007E29C2"/>
    <w:rsid w:val="00811B8C"/>
    <w:rsid w:val="0081258E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70A9"/>
    <w:rsid w:val="008B788E"/>
    <w:rsid w:val="008D3C9E"/>
    <w:rsid w:val="008D4487"/>
    <w:rsid w:val="008D74B2"/>
    <w:rsid w:val="008D7E73"/>
    <w:rsid w:val="00901091"/>
    <w:rsid w:val="0090479A"/>
    <w:rsid w:val="0092323A"/>
    <w:rsid w:val="00923755"/>
    <w:rsid w:val="00924CC9"/>
    <w:rsid w:val="00925E77"/>
    <w:rsid w:val="0092775A"/>
    <w:rsid w:val="00932A26"/>
    <w:rsid w:val="00932DC0"/>
    <w:rsid w:val="00933672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76A"/>
    <w:rsid w:val="009D3DD7"/>
    <w:rsid w:val="009E059A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414C0"/>
    <w:rsid w:val="00A416E8"/>
    <w:rsid w:val="00A63BE0"/>
    <w:rsid w:val="00A67150"/>
    <w:rsid w:val="00A84AE6"/>
    <w:rsid w:val="00A90F47"/>
    <w:rsid w:val="00A92789"/>
    <w:rsid w:val="00AA1361"/>
    <w:rsid w:val="00AA3BF7"/>
    <w:rsid w:val="00AC13F1"/>
    <w:rsid w:val="00AC40C4"/>
    <w:rsid w:val="00AE6852"/>
    <w:rsid w:val="00AE6B9A"/>
    <w:rsid w:val="00AF4CA6"/>
    <w:rsid w:val="00B063E6"/>
    <w:rsid w:val="00B20608"/>
    <w:rsid w:val="00B5337A"/>
    <w:rsid w:val="00B53C98"/>
    <w:rsid w:val="00B64640"/>
    <w:rsid w:val="00B71A16"/>
    <w:rsid w:val="00B80794"/>
    <w:rsid w:val="00B82219"/>
    <w:rsid w:val="00B84648"/>
    <w:rsid w:val="00BA7542"/>
    <w:rsid w:val="00BB47D3"/>
    <w:rsid w:val="00BB4E85"/>
    <w:rsid w:val="00BC0C1E"/>
    <w:rsid w:val="00BC47F2"/>
    <w:rsid w:val="00BE252E"/>
    <w:rsid w:val="00C01213"/>
    <w:rsid w:val="00C01434"/>
    <w:rsid w:val="00C01F88"/>
    <w:rsid w:val="00C12D38"/>
    <w:rsid w:val="00C163E2"/>
    <w:rsid w:val="00C314E4"/>
    <w:rsid w:val="00C36E9A"/>
    <w:rsid w:val="00C43F0C"/>
    <w:rsid w:val="00C4403C"/>
    <w:rsid w:val="00C50308"/>
    <w:rsid w:val="00C543D4"/>
    <w:rsid w:val="00C559DE"/>
    <w:rsid w:val="00C569ED"/>
    <w:rsid w:val="00C66DA9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D07150"/>
    <w:rsid w:val="00D17538"/>
    <w:rsid w:val="00D3401E"/>
    <w:rsid w:val="00D44859"/>
    <w:rsid w:val="00D65710"/>
    <w:rsid w:val="00D66F23"/>
    <w:rsid w:val="00D76295"/>
    <w:rsid w:val="00D83E6C"/>
    <w:rsid w:val="00D84EE3"/>
    <w:rsid w:val="00DB2A17"/>
    <w:rsid w:val="00DB39D0"/>
    <w:rsid w:val="00DC2A00"/>
    <w:rsid w:val="00DC6172"/>
    <w:rsid w:val="00DD2731"/>
    <w:rsid w:val="00DD79A0"/>
    <w:rsid w:val="00DE003B"/>
    <w:rsid w:val="00DE6E16"/>
    <w:rsid w:val="00DF10ED"/>
    <w:rsid w:val="00DF16D2"/>
    <w:rsid w:val="00DF276D"/>
    <w:rsid w:val="00DF2C9B"/>
    <w:rsid w:val="00DF7BA8"/>
    <w:rsid w:val="00E10CF7"/>
    <w:rsid w:val="00E11F78"/>
    <w:rsid w:val="00E15B74"/>
    <w:rsid w:val="00E176A9"/>
    <w:rsid w:val="00E178CC"/>
    <w:rsid w:val="00E200FE"/>
    <w:rsid w:val="00E3573C"/>
    <w:rsid w:val="00E37359"/>
    <w:rsid w:val="00E4073C"/>
    <w:rsid w:val="00E43B02"/>
    <w:rsid w:val="00E656CA"/>
    <w:rsid w:val="00E65BB1"/>
    <w:rsid w:val="00E67016"/>
    <w:rsid w:val="00E80A8A"/>
    <w:rsid w:val="00EA799A"/>
    <w:rsid w:val="00EA7CFC"/>
    <w:rsid w:val="00EB72CB"/>
    <w:rsid w:val="00ED22BB"/>
    <w:rsid w:val="00ED393F"/>
    <w:rsid w:val="00ED48AE"/>
    <w:rsid w:val="00EE1610"/>
    <w:rsid w:val="00EE4161"/>
    <w:rsid w:val="00EE4880"/>
    <w:rsid w:val="00EF001A"/>
    <w:rsid w:val="00EF37D9"/>
    <w:rsid w:val="00F10049"/>
    <w:rsid w:val="00F107A6"/>
    <w:rsid w:val="00F233A6"/>
    <w:rsid w:val="00F25D1C"/>
    <w:rsid w:val="00F317FF"/>
    <w:rsid w:val="00F32748"/>
    <w:rsid w:val="00F41AA1"/>
    <w:rsid w:val="00F42126"/>
    <w:rsid w:val="00F65A5C"/>
    <w:rsid w:val="00F86BB9"/>
    <w:rsid w:val="00FC6DC7"/>
    <w:rsid w:val="00FC7542"/>
    <w:rsid w:val="00FD4071"/>
    <w:rsid w:val="00FE4562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67676-12CD-4E8C-A033-1DCDA42D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71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328B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D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i.ru/web/ucebno-metodiceskoe-upravlenie/dokumenty/-/document_library_display/foYJjyQrSBjv/view/10545759?_110_INSTANCE_foYJjyQrSBjv_redirect=https%3A%2F%2Fkai.ru%2Fweb%2Fucebno-metodiceskoe-upravlenie%2Fdokumenty%3Fp_p_id%3D110_INSTANCE_foYJjyQrSBjv%26p_p_lifecycle%3D0%26p_p_state%3Dnormal%26p_p_mode%3Dview%26p_p_col_id%3Dcolumn-1%26p_p_col_count%3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Врачева Наталия Асфольдовна</cp:lastModifiedBy>
  <cp:revision>12</cp:revision>
  <cp:lastPrinted>2021-01-28T07:52:00Z</cp:lastPrinted>
  <dcterms:created xsi:type="dcterms:W3CDTF">2021-11-25T11:22:00Z</dcterms:created>
  <dcterms:modified xsi:type="dcterms:W3CDTF">2021-11-26T12:57:00Z</dcterms:modified>
</cp:coreProperties>
</file>