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D1" w:rsidRPr="00875CD1" w:rsidRDefault="00875CD1" w:rsidP="00875CD1">
      <w:pPr>
        <w:ind w:firstLine="851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  <w:r w:rsidRPr="00875CD1">
        <w:rPr>
          <w:rFonts w:ascii="Times New Roman" w:hAnsi="Times New Roman"/>
          <w:sz w:val="28"/>
          <w:szCs w:val="28"/>
        </w:rPr>
        <w:t xml:space="preserve">Объявлен конкурс на замещение вакантной должности директора научно-исследовательского института. </w:t>
      </w:r>
    </w:p>
    <w:p w:rsidR="00875CD1" w:rsidRPr="00875CD1" w:rsidRDefault="00875CD1" w:rsidP="00875CD1">
      <w:pPr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875CD1" w:rsidRPr="00875CD1" w:rsidRDefault="00875CD1" w:rsidP="00875CD1">
      <w:pPr>
        <w:ind w:firstLine="851"/>
        <w:rPr>
          <w:rFonts w:ascii="Times New Roman" w:hAnsi="Times New Roman"/>
          <w:sz w:val="28"/>
          <w:szCs w:val="28"/>
          <w:lang w:val="en-US"/>
        </w:rPr>
      </w:pPr>
      <w:r w:rsidRPr="00875CD1">
        <w:rPr>
          <w:rFonts w:ascii="Times New Roman" w:hAnsi="Times New Roman"/>
          <w:sz w:val="28"/>
          <w:szCs w:val="28"/>
        </w:rPr>
        <w:t xml:space="preserve">Требования к кандидату: Ученая степень доктора или кандидата наук. Наличие научных трудов. </w:t>
      </w:r>
    </w:p>
    <w:p w:rsidR="00875CD1" w:rsidRPr="00875CD1" w:rsidRDefault="00875CD1" w:rsidP="00875CD1">
      <w:pPr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875CD1" w:rsidRPr="00875CD1" w:rsidRDefault="00875CD1" w:rsidP="00875CD1">
      <w:pPr>
        <w:ind w:firstLine="851"/>
        <w:rPr>
          <w:rFonts w:ascii="Times New Roman" w:hAnsi="Times New Roman"/>
          <w:sz w:val="28"/>
          <w:szCs w:val="28"/>
          <w:lang w:val="en-US"/>
        </w:rPr>
      </w:pPr>
      <w:r w:rsidRPr="00875CD1">
        <w:rPr>
          <w:rFonts w:ascii="Times New Roman" w:hAnsi="Times New Roman"/>
          <w:sz w:val="28"/>
          <w:szCs w:val="28"/>
        </w:rPr>
        <w:t>Опыт научной и организаторской работы не менее 5 лет.</w:t>
      </w:r>
    </w:p>
    <w:p w:rsidR="00875CD1" w:rsidRPr="00875CD1" w:rsidRDefault="00875CD1" w:rsidP="00875CD1">
      <w:pPr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875CD1" w:rsidRPr="00875CD1" w:rsidRDefault="00875CD1" w:rsidP="00875CD1">
      <w:pPr>
        <w:ind w:firstLine="851"/>
        <w:rPr>
          <w:rFonts w:ascii="Times New Roman" w:hAnsi="Times New Roman"/>
          <w:sz w:val="28"/>
          <w:szCs w:val="28"/>
          <w:lang w:val="en-US"/>
        </w:rPr>
      </w:pPr>
      <w:r w:rsidRPr="00875CD1">
        <w:rPr>
          <w:rFonts w:ascii="Times New Roman" w:hAnsi="Times New Roman"/>
          <w:sz w:val="28"/>
          <w:szCs w:val="28"/>
        </w:rPr>
        <w:t>Заявки при</w:t>
      </w:r>
      <w:r w:rsidRPr="00875CD1">
        <w:rPr>
          <w:rFonts w:ascii="Times New Roman" w:hAnsi="Times New Roman"/>
          <w:sz w:val="28"/>
          <w:szCs w:val="28"/>
        </w:rPr>
        <w:t xml:space="preserve">нимаются в электронном виде до </w:t>
      </w:r>
      <w:r w:rsidRPr="00875CD1">
        <w:rPr>
          <w:rFonts w:ascii="Times New Roman" w:hAnsi="Times New Roman"/>
          <w:sz w:val="28"/>
          <w:szCs w:val="28"/>
        </w:rPr>
        <w:t xml:space="preserve">1 апреля 2019  г. </w:t>
      </w:r>
    </w:p>
    <w:p w:rsidR="00875CD1" w:rsidRPr="00875CD1" w:rsidRDefault="00875CD1" w:rsidP="00875CD1">
      <w:pPr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875CD1" w:rsidRPr="00875CD1" w:rsidRDefault="00875CD1" w:rsidP="00875CD1">
      <w:pPr>
        <w:ind w:firstLine="851"/>
        <w:rPr>
          <w:rFonts w:ascii="Times New Roman" w:hAnsi="Times New Roman"/>
          <w:sz w:val="28"/>
          <w:szCs w:val="28"/>
        </w:rPr>
      </w:pPr>
      <w:r w:rsidRPr="00875CD1">
        <w:rPr>
          <w:rFonts w:ascii="Times New Roman" w:hAnsi="Times New Roman"/>
          <w:sz w:val="28"/>
          <w:szCs w:val="28"/>
        </w:rPr>
        <w:t>Контактные данные:</w:t>
      </w:r>
    </w:p>
    <w:p w:rsidR="00875CD1" w:rsidRPr="00875CD1" w:rsidRDefault="00875CD1" w:rsidP="00875CD1">
      <w:pPr>
        <w:ind w:firstLine="851"/>
        <w:rPr>
          <w:rFonts w:ascii="Times New Roman" w:hAnsi="Times New Roman"/>
          <w:sz w:val="28"/>
          <w:szCs w:val="28"/>
        </w:rPr>
      </w:pPr>
      <w:r w:rsidRPr="00875CD1">
        <w:rPr>
          <w:rFonts w:ascii="Times New Roman" w:hAnsi="Times New Roman"/>
          <w:sz w:val="28"/>
          <w:szCs w:val="28"/>
        </w:rPr>
        <w:t>Секретарь конкурсной комиссии – Аксенина Елена Анатольевна, тел. 238-46-13</w:t>
      </w:r>
    </w:p>
    <w:p w:rsidR="00DA35C6" w:rsidRDefault="00DA35C6"/>
    <w:sectPr w:rsidR="00DA3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D1"/>
    <w:rsid w:val="007A1E9B"/>
    <w:rsid w:val="00834690"/>
    <w:rsid w:val="00875CD1"/>
    <w:rsid w:val="00B20E6B"/>
    <w:rsid w:val="00DA35C6"/>
    <w:rsid w:val="00E2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D1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83469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6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D1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83469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6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Темиргалеев Ренат Фаритович</dc:creator>
  <cp:lastModifiedBy>Темиргалеев Ренат Фаритович</cp:lastModifiedBy>
  <cp:revision>1</cp:revision>
  <dcterms:created xsi:type="dcterms:W3CDTF">2019-02-12T14:17:00Z</dcterms:created>
  <dcterms:modified xsi:type="dcterms:W3CDTF">2019-02-12T14:21:00Z</dcterms:modified>
</cp:coreProperties>
</file>