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1C" w:rsidRDefault="00140DE1">
      <w:pPr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Эссе на тему</w:t>
      </w:r>
      <w:proofErr w:type="gramStart"/>
      <w:r>
        <w:rPr>
          <w:b/>
          <w:bCs/>
          <w:sz w:val="30"/>
          <w:szCs w:val="30"/>
        </w:rPr>
        <w:t xml:space="preserve"> :</w:t>
      </w:r>
      <w:proofErr w:type="gramEnd"/>
      <w:r>
        <w:rPr>
          <w:b/>
          <w:bCs/>
          <w:sz w:val="30"/>
          <w:szCs w:val="30"/>
        </w:rPr>
        <w:t xml:space="preserve"> </w:t>
      </w:r>
    </w:p>
    <w:p w:rsidR="00DB601C" w:rsidRDefault="00140DE1">
      <w:pPr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«Прадедушка </w:t>
      </w:r>
      <w:proofErr w:type="spellStart"/>
      <w:r>
        <w:rPr>
          <w:b/>
          <w:bCs/>
          <w:sz w:val="30"/>
          <w:szCs w:val="30"/>
        </w:rPr>
        <w:t>Ясави</w:t>
      </w:r>
      <w:proofErr w:type="spellEnd"/>
      <w:r>
        <w:rPr>
          <w:b/>
          <w:bCs/>
          <w:sz w:val="30"/>
          <w:szCs w:val="30"/>
        </w:rPr>
        <w:t xml:space="preserve"> — участник  Великой Отечественной войны.</w:t>
      </w:r>
    </w:p>
    <w:p w:rsidR="00DB601C" w:rsidRDefault="00DB601C">
      <w:pPr>
        <w:jc w:val="center"/>
        <w:rPr>
          <w:rFonts w:hint="eastAsia"/>
        </w:rPr>
      </w:pPr>
    </w:p>
    <w:p w:rsidR="00DB601C" w:rsidRDefault="00140DE1"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Не откладывайте на завтра то, </w:t>
      </w:r>
    </w:p>
    <w:p w:rsidR="00DB601C" w:rsidRDefault="00140DE1"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что можно узнать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DB601C" w:rsidRDefault="00140DE1"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истории семьи сегодня,</w:t>
      </w:r>
    </w:p>
    <w:p w:rsidR="00DB601C" w:rsidRDefault="00140DE1"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особенно, если эту информацию хранят люди</w:t>
      </w:r>
    </w:p>
    <w:p w:rsidR="00DB601C" w:rsidRDefault="00140DE1"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преклонного возраста…</w:t>
      </w:r>
    </w:p>
    <w:p w:rsidR="00DB601C" w:rsidRDefault="00140DE1">
      <w:pPr>
        <w:jc w:val="right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(из книги В.С. Мартышина </w:t>
      </w:r>
      <w:proofErr w:type="gramEnd"/>
    </w:p>
    <w:p w:rsidR="00DB601C" w:rsidRDefault="00140DE1">
      <w:pPr>
        <w:jc w:val="right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«Твоя родословная»)</w:t>
      </w:r>
      <w:proofErr w:type="gramEnd"/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140DE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В жизни каждого человека наступает такой момент, когда он задумывается о своих корнях. Мне кажется, что это вполне резонно. На протяжении десятилетий в России снимаются фильмы с упором на события Великой Отечественной войны, и мы, поколение двадцать первого века, начинаем задумываться о прошлом своих родных. Кадры, где человек, несмотря на страх, существует с мыслью, что нужно выжить, нужно сохранить жизни своих детей нужно победить! Невольно, вы поймаете себя на мысли, что это не фильм. Это и есть жизнь. Жизнь прошлого поколения. Жизнь людей...</w:t>
      </w:r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140DE1">
      <w:pPr>
        <w:ind w:left="340"/>
        <w:rPr>
          <w:rFonts w:hint="eastAsia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36830</wp:posOffset>
            </wp:positionV>
            <wp:extent cx="2266315" cy="295910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</w:t>
      </w:r>
      <w:r>
        <w:rPr>
          <w:b/>
          <w:bCs/>
          <w:i/>
          <w:iCs/>
          <w:sz w:val="28"/>
          <w:szCs w:val="28"/>
        </w:rPr>
        <w:t xml:space="preserve">Шараев </w:t>
      </w:r>
      <w:proofErr w:type="spellStart"/>
      <w:r>
        <w:rPr>
          <w:b/>
          <w:bCs/>
          <w:i/>
          <w:iCs/>
          <w:sz w:val="28"/>
          <w:szCs w:val="28"/>
        </w:rPr>
        <w:t>Ясави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Шакирзянович</w:t>
      </w:r>
      <w:proofErr w:type="spellEnd"/>
      <w:r>
        <w:rPr>
          <w:b/>
          <w:bCs/>
          <w:i/>
          <w:iCs/>
          <w:sz w:val="28"/>
          <w:szCs w:val="28"/>
        </w:rPr>
        <w:t xml:space="preserve">. </w:t>
      </w:r>
    </w:p>
    <w:p w:rsidR="00DB601C" w:rsidRDefault="00140DE1">
      <w:pPr>
        <w:ind w:left="340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Войн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кузнеца, где закаляются сердца людей. </w:t>
      </w:r>
      <w:proofErr w:type="gramStart"/>
      <w:r>
        <w:rPr>
          <w:sz w:val="28"/>
          <w:szCs w:val="28"/>
        </w:rPr>
        <w:t>Порой</w:t>
      </w:r>
      <w:proofErr w:type="gramEnd"/>
      <w:r>
        <w:rPr>
          <w:sz w:val="28"/>
          <w:szCs w:val="28"/>
        </w:rPr>
        <w:t xml:space="preserve"> навсегда закрывая некой пеленой сердце человека. Но не всегда… Таким был мой прадедушка - Шараев </w:t>
      </w:r>
      <w:proofErr w:type="spellStart"/>
      <w:r>
        <w:rPr>
          <w:sz w:val="28"/>
          <w:szCs w:val="28"/>
        </w:rPr>
        <w:t>Ясави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Шакирзянович</w:t>
      </w:r>
      <w:proofErr w:type="spellEnd"/>
      <w:r>
        <w:rPr>
          <w:sz w:val="28"/>
          <w:szCs w:val="28"/>
        </w:rPr>
        <w:t>.</w:t>
      </w:r>
    </w:p>
    <w:p w:rsidR="00DB601C" w:rsidRDefault="00140DE1">
      <w:pPr>
        <w:ind w:left="34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 января 1924 года в селе </w:t>
      </w:r>
      <w:proofErr w:type="gramStart"/>
      <w:r>
        <w:rPr>
          <w:sz w:val="28"/>
          <w:szCs w:val="28"/>
        </w:rPr>
        <w:t>Новые</w:t>
      </w:r>
      <w:proofErr w:type="gramEnd"/>
      <w:r>
        <w:rPr>
          <w:sz w:val="28"/>
          <w:szCs w:val="28"/>
        </w:rPr>
        <w:t xml:space="preserve"> Тинчали в трудолюбивой мусульманской семье родился мой предок. Дедушка </w:t>
      </w:r>
      <w:proofErr w:type="spellStart"/>
      <w:r>
        <w:rPr>
          <w:sz w:val="28"/>
          <w:szCs w:val="28"/>
        </w:rPr>
        <w:t>Ясави</w:t>
      </w:r>
      <w:proofErr w:type="spellEnd"/>
      <w:r>
        <w:rPr>
          <w:sz w:val="28"/>
          <w:szCs w:val="28"/>
        </w:rPr>
        <w:t xml:space="preserve"> был не первым ребенком, но воспитан был замечательно. </w:t>
      </w:r>
    </w:p>
    <w:p w:rsidR="00DB601C" w:rsidRDefault="00140DE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1941 год. Война ворвалась в жизни многих, не пожалев никого. Лето. Жаркий и тихий июнь. Жители Советского Союза, до данного дня жили с большими мечтами  о светлом будущем, которое им пришлось в дальнейшем позабыть на долгие и мучительные годы. Таким был и мой прадедушка, в 1941-ый год  ему  было только 17 лет. Юноша, с бурлящей молодой кровью в венах, ему пришлось отправиться туда, где кровь застывала в жилах, заставляя сердце порой сжиматься в груди, но судьба к нему была благосклонна всегда. </w:t>
      </w:r>
    </w:p>
    <w:p w:rsidR="00DB601C" w:rsidRDefault="00140DE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До подлинно не </w:t>
      </w:r>
      <w:proofErr w:type="gramStart"/>
      <w:r>
        <w:rPr>
          <w:sz w:val="28"/>
          <w:szCs w:val="28"/>
        </w:rPr>
        <w:t>известно</w:t>
      </w:r>
      <w:proofErr w:type="gramEnd"/>
      <w:r>
        <w:rPr>
          <w:sz w:val="28"/>
          <w:szCs w:val="28"/>
        </w:rPr>
        <w:t xml:space="preserve"> в каком именно подразделении он нёс службу. Так как он не любил рассказывать про эти страшные дни, как и многие участники войны. Но порой, он всё же рассказывал. Рассказывал страшные, но правдивые истории. </w:t>
      </w:r>
    </w:p>
    <w:p w:rsidR="00DB601C" w:rsidRDefault="00140DE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Дедушка-</w:t>
      </w:r>
      <w:proofErr w:type="spellStart"/>
      <w:r>
        <w:rPr>
          <w:sz w:val="28"/>
          <w:szCs w:val="28"/>
        </w:rPr>
        <w:t>Ясави</w:t>
      </w:r>
      <w:proofErr w:type="spellEnd"/>
      <w:r>
        <w:rPr>
          <w:sz w:val="28"/>
          <w:szCs w:val="28"/>
        </w:rPr>
        <w:t xml:space="preserve">, тогда еще молодой юноша, был водителем «Катюши». С его слов: «Иногда нам приходилось выезжать в горячие точки, и тут же уезжать. Так как немцы не медлили с ответом». </w:t>
      </w:r>
    </w:p>
    <w:p w:rsidR="00DB601C" w:rsidRDefault="00140DE1">
      <w:pPr>
        <w:rPr>
          <w:rFonts w:hint="eastAsia"/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801370</wp:posOffset>
            </wp:positionV>
            <wp:extent cx="2946400" cy="2075815"/>
            <wp:effectExtent l="0" t="0" r="0" b="0"/>
            <wp:wrapSquare wrapText="largest"/>
            <wp:docPr id="2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>1945 год. Война окончилась, но еще не отпускала людей. В 1947 году его демобилизовали. Вернулся  живым и без серьезных ранений. Такая редкость и удача в военные годы. Война, без сомнения, не проходит бесследно. Она изменила многих, в том числе и дедушку-</w:t>
      </w:r>
      <w:proofErr w:type="spellStart"/>
      <w:r>
        <w:rPr>
          <w:sz w:val="28"/>
          <w:szCs w:val="28"/>
        </w:rPr>
        <w:t>Ясави</w:t>
      </w:r>
      <w:proofErr w:type="spellEnd"/>
      <w:r>
        <w:rPr>
          <w:sz w:val="28"/>
          <w:szCs w:val="28"/>
        </w:rPr>
        <w:t xml:space="preserve">. Молодой юноша вернулся мужчиной. </w:t>
      </w:r>
    </w:p>
    <w:p w:rsidR="00DB601C" w:rsidRDefault="00140DE1">
      <w:pPr>
        <w:rPr>
          <w:rFonts w:hint="eastAsia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2463800</wp:posOffset>
            </wp:positionV>
            <wp:extent cx="2258060" cy="2389505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750" t="11890" r="24605" b="12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После возвращения с фронта, он приехал в родной Татарстан. Но в этот раз в деревню </w:t>
      </w:r>
      <w:proofErr w:type="spellStart"/>
      <w:r>
        <w:rPr>
          <w:sz w:val="28"/>
          <w:szCs w:val="28"/>
        </w:rPr>
        <w:t>Протопоповка</w:t>
      </w:r>
      <w:proofErr w:type="spellEnd"/>
      <w:r>
        <w:rPr>
          <w:sz w:val="28"/>
          <w:szCs w:val="28"/>
        </w:rPr>
        <w:t xml:space="preserve">. Здесь он около пяти лет проработал слесарем и водителем трактора. И в 1949 году встретился со своей будущей женой </w:t>
      </w:r>
      <w:proofErr w:type="spellStart"/>
      <w:r>
        <w:rPr>
          <w:sz w:val="28"/>
          <w:szCs w:val="28"/>
        </w:rPr>
        <w:t>Асиёй</w:t>
      </w:r>
      <w:proofErr w:type="spellEnd"/>
      <w:r>
        <w:rPr>
          <w:sz w:val="28"/>
          <w:szCs w:val="28"/>
        </w:rPr>
        <w:t xml:space="preserve">. Сначала невольные взгляды, потом случайные встречи. Мужское сердце было согрето новыми чувствами. В 1950-ые годы они поженились, в их семье родилась дочь. Но счастье не было долгим. Она умерла от оспы в возрасте 3-х лет. Это стало поводом уехать из </w:t>
      </w:r>
      <w:proofErr w:type="spellStart"/>
      <w:r>
        <w:rPr>
          <w:sz w:val="28"/>
          <w:szCs w:val="28"/>
        </w:rPr>
        <w:t>Протопоповки</w:t>
      </w:r>
      <w:proofErr w:type="spellEnd"/>
      <w:r>
        <w:rPr>
          <w:sz w:val="28"/>
          <w:szCs w:val="28"/>
        </w:rPr>
        <w:t>. Теперь, молодая чета Шараевых переехала в город Буинск Буинского р-на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где они и остались жить.</w:t>
      </w:r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140DE1">
      <w:pPr>
        <w:ind w:right="4195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В Буинске у них родилось трое детей: дочь — Гузель,  сын — </w:t>
      </w:r>
      <w:proofErr w:type="spellStart"/>
      <w:r>
        <w:rPr>
          <w:sz w:val="28"/>
          <w:szCs w:val="28"/>
        </w:rPr>
        <w:t>Ильгизар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Рифкат</w:t>
      </w:r>
      <w:proofErr w:type="spellEnd"/>
      <w:r>
        <w:rPr>
          <w:sz w:val="28"/>
          <w:szCs w:val="28"/>
        </w:rPr>
        <w:t xml:space="preserve">.  Все трое воспитывались в строгости и стали достойными уважения людьми. </w:t>
      </w:r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140DE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Дедушка-</w:t>
      </w:r>
      <w:proofErr w:type="spellStart"/>
      <w:r>
        <w:rPr>
          <w:sz w:val="28"/>
          <w:szCs w:val="28"/>
        </w:rPr>
        <w:t>Ясави</w:t>
      </w:r>
      <w:proofErr w:type="spellEnd"/>
      <w:r>
        <w:rPr>
          <w:sz w:val="28"/>
          <w:szCs w:val="28"/>
        </w:rPr>
        <w:t xml:space="preserve"> был участником парада ветеранов в честь 55-летия Победы в ВОВ в Казни 9 мая 2000 года. С этого парада он вернулся как никогда переполненный впечатлениями. По его словам, сам Первый Президент Республики Татарстан М.Ш. Шаймиев лично пожал ему руку и подарил всем ветеранам национальный головной убор — тюбетейку.</w:t>
      </w:r>
    </w:p>
    <w:p w:rsidR="00DB601C" w:rsidRDefault="00140DE1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200660</wp:posOffset>
            </wp:positionV>
            <wp:extent cx="1881505" cy="2334895"/>
            <wp:effectExtent l="0" t="0" r="0" b="0"/>
            <wp:wrapSquare wrapText="largest"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01C" w:rsidRDefault="00140DE1">
      <w:pPr>
        <w:ind w:left="283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 войны </w:t>
      </w:r>
      <w:proofErr w:type="spellStart"/>
      <w:r>
        <w:rPr>
          <w:sz w:val="28"/>
          <w:szCs w:val="28"/>
        </w:rPr>
        <w:t>Ясави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Шакирзянович</w:t>
      </w:r>
      <w:proofErr w:type="spellEnd"/>
      <w:r>
        <w:rPr>
          <w:sz w:val="28"/>
          <w:szCs w:val="28"/>
        </w:rPr>
        <w:t xml:space="preserve"> вернулся с наградами и на протяжении своей жизни был неоднократно награжден орденами и медалями: медаль за победу над Германией, медаль Жукова, медаль «40 лет Победы в  ВОВ», знак «Фронтовик 1941-1945 гг.», медаль «50 лет Победы», медаль «70 лет Вооруженных сил СССР», орден Отечественной войны </w:t>
      </w:r>
      <w:r>
        <w:rPr>
          <w:sz w:val="28"/>
          <w:szCs w:val="28"/>
          <w:lang w:val="en-US"/>
        </w:rPr>
        <w:t>II</w:t>
      </w:r>
      <w:r w:rsidRPr="00140DE1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«За храбрость, стойкость и мужество в борьбе с немецко-фашистскими захватчиками</w:t>
      </w:r>
      <w:proofErr w:type="gramEnd"/>
      <w:r>
        <w:rPr>
          <w:sz w:val="28"/>
          <w:szCs w:val="28"/>
        </w:rPr>
        <w:t>», памятный знак РТ в честь 55-й годовщины Победы в ВОВ 1941-1945 г.</w:t>
      </w:r>
    </w:p>
    <w:p w:rsidR="00DB601C" w:rsidRDefault="00DB601C">
      <w:pPr>
        <w:ind w:left="397"/>
        <w:rPr>
          <w:rFonts w:hint="eastAsia"/>
        </w:rPr>
      </w:pPr>
    </w:p>
    <w:p w:rsidR="00DB601C" w:rsidRDefault="00140DE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В этот же 2000 год, 4 августа, в возрасте 76 лет, его не стало. Стойкий, мудрый дедушка умер, но и после его смерти память о </w:t>
      </w:r>
      <w:r>
        <w:rPr>
          <w:sz w:val="28"/>
          <w:szCs w:val="28"/>
        </w:rPr>
        <w:lastRenderedPageBreak/>
        <w:t xml:space="preserve">нём крепка. И он продолжает жить, в крови своих родных. </w:t>
      </w:r>
      <w:proofErr w:type="gramStart"/>
      <w:r>
        <w:rPr>
          <w:sz w:val="28"/>
          <w:szCs w:val="28"/>
        </w:rPr>
        <w:t>Детях</w:t>
      </w:r>
      <w:proofErr w:type="gramEnd"/>
      <w:r>
        <w:rPr>
          <w:sz w:val="28"/>
          <w:szCs w:val="28"/>
        </w:rPr>
        <w:t>, внуках и правнуках.</w:t>
      </w:r>
    </w:p>
    <w:p w:rsidR="00DB601C" w:rsidRDefault="00140DE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И пусть дальше продолжается род таких достойных защитников своей Родины…</w:t>
      </w:r>
    </w:p>
    <w:p w:rsidR="00DB601C" w:rsidRDefault="00140DE1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32385</wp:posOffset>
            </wp:positionV>
            <wp:extent cx="3960495" cy="2317115"/>
            <wp:effectExtent l="0" t="0" r="0" b="0"/>
            <wp:wrapSquare wrapText="largest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140DE1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Аптинова</w:t>
      </w:r>
      <w:proofErr w:type="spellEnd"/>
      <w:r>
        <w:rPr>
          <w:sz w:val="28"/>
          <w:szCs w:val="28"/>
        </w:rPr>
        <w:t xml:space="preserve"> Динара </w:t>
      </w:r>
      <w:proofErr w:type="spellStart"/>
      <w:r>
        <w:rPr>
          <w:sz w:val="28"/>
          <w:szCs w:val="28"/>
        </w:rPr>
        <w:t>Ленаровна</w:t>
      </w:r>
      <w:proofErr w:type="spellEnd"/>
    </w:p>
    <w:p w:rsidR="00DB601C" w:rsidRDefault="00140DE1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Университет/</w:t>
      </w:r>
      <w:proofErr w:type="spellStart"/>
      <w:r>
        <w:rPr>
          <w:b/>
          <w:bCs/>
          <w:sz w:val="28"/>
          <w:szCs w:val="28"/>
        </w:rPr>
        <w:t>Иститут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КНИТУ-КАИ им. Туполева, студентка 1-го курса.</w:t>
      </w:r>
    </w:p>
    <w:p w:rsidR="00DB601C" w:rsidRDefault="00140DE1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Преподаватель:  </w:t>
      </w:r>
      <w:bookmarkStart w:id="1" w:name="anonymous_element_14"/>
      <w:bookmarkEnd w:id="1"/>
      <w:r>
        <w:t>Профессор кафедры ИСО Давыдов Денис Владимирович</w:t>
      </w:r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DB601C">
      <w:pPr>
        <w:rPr>
          <w:rFonts w:hint="eastAsia"/>
          <w:sz w:val="28"/>
          <w:szCs w:val="28"/>
        </w:rPr>
      </w:pPr>
    </w:p>
    <w:p w:rsidR="00DB601C" w:rsidRDefault="00DB601C">
      <w:pPr>
        <w:rPr>
          <w:rFonts w:hint="eastAsia"/>
          <w:sz w:val="28"/>
          <w:szCs w:val="28"/>
        </w:rPr>
      </w:pPr>
    </w:p>
    <w:sectPr w:rsidR="00DB601C" w:rsidSect="00DB601C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1C"/>
    <w:rsid w:val="00140DE1"/>
    <w:rsid w:val="00D62268"/>
    <w:rsid w:val="00DB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3"/>
    <w:next w:val="a4"/>
    <w:qFormat/>
    <w:rsid w:val="00DB601C"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customStyle="1" w:styleId="a3">
    <w:name w:val="Заголовок"/>
    <w:basedOn w:val="a"/>
    <w:next w:val="a4"/>
    <w:qFormat/>
    <w:rsid w:val="00DB601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B601C"/>
    <w:pPr>
      <w:spacing w:after="140" w:line="288" w:lineRule="auto"/>
    </w:pPr>
  </w:style>
  <w:style w:type="paragraph" w:styleId="a5">
    <w:name w:val="List"/>
    <w:basedOn w:val="a4"/>
    <w:rsid w:val="00DB601C"/>
  </w:style>
  <w:style w:type="paragraph" w:customStyle="1" w:styleId="1">
    <w:name w:val="Название объекта1"/>
    <w:basedOn w:val="a"/>
    <w:qFormat/>
    <w:rsid w:val="00DB601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DB601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3"/>
    <w:next w:val="a4"/>
    <w:qFormat/>
    <w:rsid w:val="00DB601C"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customStyle="1" w:styleId="a3">
    <w:name w:val="Заголовок"/>
    <w:basedOn w:val="a"/>
    <w:next w:val="a4"/>
    <w:qFormat/>
    <w:rsid w:val="00DB601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B601C"/>
    <w:pPr>
      <w:spacing w:after="140" w:line="288" w:lineRule="auto"/>
    </w:pPr>
  </w:style>
  <w:style w:type="paragraph" w:styleId="a5">
    <w:name w:val="List"/>
    <w:basedOn w:val="a4"/>
    <w:rsid w:val="00DB601C"/>
  </w:style>
  <w:style w:type="paragraph" w:customStyle="1" w:styleId="1">
    <w:name w:val="Название объекта1"/>
    <w:basedOn w:val="a"/>
    <w:qFormat/>
    <w:rsid w:val="00DB601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DB60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Зайцева Евгения Витальевна</cp:lastModifiedBy>
  <cp:revision>2</cp:revision>
  <dcterms:created xsi:type="dcterms:W3CDTF">2017-04-28T12:42:00Z</dcterms:created>
  <dcterms:modified xsi:type="dcterms:W3CDTF">2017-04-28T12:42:00Z</dcterms:modified>
  <dc:language>ru-RU</dc:language>
</cp:coreProperties>
</file>