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CE" w:rsidRDefault="00D46995" w:rsidP="008E55C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330.75pt">
            <v:imagedata r:id="rId4" o:title="001"/>
          </v:shape>
        </w:pict>
      </w:r>
    </w:p>
    <w:p w:rsidR="00E35A8C" w:rsidRPr="00E35A8C" w:rsidRDefault="005F11BC" w:rsidP="00E35A8C">
      <w:pPr>
        <w:pStyle w:val="a4"/>
        <w:rPr>
          <w:rFonts w:ascii="Times New Roman" w:hAnsi="Times New Roman"/>
          <w:i/>
          <w:iCs/>
          <w:sz w:val="36"/>
          <w:szCs w:val="36"/>
        </w:rPr>
      </w:pPr>
      <w:proofErr w:type="spellStart"/>
      <w:r w:rsidRPr="005F11BC">
        <w:rPr>
          <w:rStyle w:val="a3"/>
          <w:rFonts w:ascii="Times New Roman" w:hAnsi="Times New Roman"/>
          <w:sz w:val="36"/>
          <w:szCs w:val="36"/>
        </w:rPr>
        <w:t>Головизнина</w:t>
      </w:r>
      <w:proofErr w:type="spellEnd"/>
      <w:r w:rsidR="00E35A8C">
        <w:rPr>
          <w:rStyle w:val="a3"/>
          <w:rFonts w:ascii="Times New Roman" w:hAnsi="Times New Roman"/>
          <w:sz w:val="36"/>
          <w:szCs w:val="36"/>
        </w:rPr>
        <w:t xml:space="preserve"> </w:t>
      </w:r>
      <w:r w:rsidRPr="005F11BC">
        <w:rPr>
          <w:rStyle w:val="a3"/>
          <w:rFonts w:ascii="Times New Roman" w:hAnsi="Times New Roman"/>
          <w:sz w:val="36"/>
          <w:szCs w:val="36"/>
        </w:rPr>
        <w:t>(Юшина) Фаина Ивановна</w:t>
      </w:r>
      <w:r w:rsidR="00E35A8C">
        <w:rPr>
          <w:rStyle w:val="a3"/>
          <w:rFonts w:ascii="Times New Roman" w:hAnsi="Times New Roman"/>
          <w:sz w:val="36"/>
          <w:szCs w:val="36"/>
        </w:rPr>
        <w:t xml:space="preserve"> (1925-2003 гг.) </w:t>
      </w:r>
      <w:r w:rsidRPr="005F11BC">
        <w:rPr>
          <w:rStyle w:val="a3"/>
          <w:rFonts w:ascii="Times New Roman" w:hAnsi="Times New Roman"/>
          <w:sz w:val="36"/>
          <w:szCs w:val="36"/>
        </w:rPr>
        <w:t xml:space="preserve"> – участник </w:t>
      </w:r>
      <w:r>
        <w:rPr>
          <w:rStyle w:val="a3"/>
          <w:rFonts w:ascii="Times New Roman" w:hAnsi="Times New Roman"/>
          <w:sz w:val="36"/>
          <w:szCs w:val="36"/>
        </w:rPr>
        <w:t>Вел</w:t>
      </w:r>
      <w:r w:rsidRPr="005F11BC">
        <w:rPr>
          <w:rStyle w:val="a3"/>
          <w:rFonts w:ascii="Times New Roman" w:hAnsi="Times New Roman"/>
          <w:sz w:val="36"/>
          <w:szCs w:val="36"/>
        </w:rPr>
        <w:t>икой Отечественной войн</w:t>
      </w:r>
      <w:r>
        <w:rPr>
          <w:rStyle w:val="a3"/>
          <w:rFonts w:ascii="Times New Roman" w:hAnsi="Times New Roman"/>
          <w:sz w:val="36"/>
          <w:szCs w:val="36"/>
        </w:rPr>
        <w:t>ы</w:t>
      </w:r>
      <w:r w:rsidRPr="005F11BC">
        <w:rPr>
          <w:rStyle w:val="a3"/>
          <w:rFonts w:ascii="Times New Roman" w:hAnsi="Times New Roman"/>
          <w:sz w:val="36"/>
          <w:szCs w:val="36"/>
        </w:rPr>
        <w:t>, работник тыла</w:t>
      </w:r>
    </w:p>
    <w:p w:rsidR="005E177E" w:rsidRPr="00E35A8C" w:rsidRDefault="005E177E" w:rsidP="008E55CE">
      <w:pPr>
        <w:pStyle w:val="a4"/>
        <w:jc w:val="left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Моей бабушки уже нет с нами, но мы бережно храним память о ней. </w:t>
      </w:r>
      <w:r w:rsidR="00D46995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Поколению 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бабушки до</w:t>
      </w:r>
      <w:r w:rsidR="002F7E02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сталось трудное время –</w:t>
      </w:r>
      <w:r w:rsidR="00D46995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7E02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Великая 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Отечественная война 1941– 1945годов. Били солдаты фашистов на фронте. Но что значил фронт без тыла? А в тылу оставались только женщины, старики да дети. Нужно было работать везде: в поле, в госпитале, на заводе, поэтому героями становились не только на поле битвы, но и в глубоком тылу…</w:t>
      </w:r>
      <w:r w:rsidR="000679A0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Здесь, в Вятских Полянах, был второй фронт- трудовой.</w:t>
      </w:r>
    </w:p>
    <w:p w:rsidR="005E177E" w:rsidRPr="00E35A8C" w:rsidRDefault="002F7E02" w:rsidP="008E55CE">
      <w:pPr>
        <w:pStyle w:val="a4"/>
        <w:jc w:val="left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Моя бабушка </w:t>
      </w:r>
      <w:r w:rsidR="005E177E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Юшина Фаина Ивановна семнадцатилетней девушкой пришла работать 2 сентября 1942года на завод, эвакуированный из Загорска. Зачислили её в цех 11 сверловщицей в отделение глубокого сверления. Люди в тылу, чем могли, старались помочь фронту разбить ненавистного врага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и приблизить долгожданный час </w:t>
      </w:r>
      <w:r w:rsidR="005E177E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Победы</w:t>
      </w:r>
      <w:r w:rsidR="00D46995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E177E" w:rsidRPr="00E35A8C" w:rsidRDefault="005E177E" w:rsidP="008E55CE">
      <w:pPr>
        <w:pStyle w:val="a4"/>
        <w:jc w:val="left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Тоненькая, светловолосая, с голубыми, словно капельки воды, глазами, хрупкая, невысокая ростом девушка оказалась человеком с сильным характером и юным задором. Ничего, что трудно достать до ручки станка и приходится подставлять деревянные ящики, ничего, что все время хочется кушать и льняное масло, которым смазывают детали, кажется сам</w:t>
      </w:r>
      <w:r w:rsidR="00D46995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ым вкусным лакомством на свете!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Молодеж</w:t>
      </w:r>
      <w:r w:rsidR="002F7E02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ь не боится трудностей. Вскоре </w:t>
      </w:r>
      <w:r w:rsidR="00D46995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бабушка привыкла к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своей работе и стала не только выполнять, но и перевыполнять 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lastRenderedPageBreak/>
        <w:t xml:space="preserve">нормы. По примеру других юная </w:t>
      </w:r>
      <w:proofErr w:type="spellStart"/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заводчанка</w:t>
      </w:r>
      <w:proofErr w:type="spellEnd"/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организует комсомольско-молодёжную бригаду и становится её бригадиром. Бабушка с улыбкой на глазах и дрожью в голосе вспоминала, как во время ночных обеденных перерывов её девчата являлись застрельщиками импровизированных концертов: прямо в цехе разучивали и пели песни, танцевали. Бригада была дружной: девушки старались не унывать, помогать друг другу</w:t>
      </w:r>
    </w:p>
    <w:p w:rsidR="005E177E" w:rsidRPr="00E35A8C" w:rsidRDefault="005E177E" w:rsidP="008E55CE">
      <w:pPr>
        <w:pStyle w:val="a4"/>
        <w:jc w:val="left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1943 год. Войне ещё не видн</w:t>
      </w:r>
      <w:r w:rsidR="002F7E02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о конца. Фронту нужно оружие, а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рабочих рук на заводе не хватает. Именно тогда коллектив отделения глубокого сверления, где и трудилась моя бабушка, к Великому Пролетарскому празднику обязался внедрить у себя метод </w:t>
      </w:r>
      <w:proofErr w:type="spellStart"/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двустаночного</w:t>
      </w:r>
      <w:proofErr w:type="spellEnd"/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обслуживания. Этот вопрос для цеха имел важное значение, так как недостаток рабочих тормозил, а иной раз срывал выполнение графика.</w:t>
      </w:r>
    </w:p>
    <w:p w:rsidR="005E177E" w:rsidRPr="00E35A8C" w:rsidRDefault="005E177E" w:rsidP="008E55CE">
      <w:pPr>
        <w:pStyle w:val="a4"/>
        <w:jc w:val="left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На пути встал ряд серьёзных технических трудностей: </w:t>
      </w:r>
      <w:proofErr w:type="spellStart"/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двустаночная</w:t>
      </w:r>
      <w:proofErr w:type="spellEnd"/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работа требовала особого, внимательного ухода за оборудованием. Работа на двух станках требовала большого внимания и от работницы: чуть зазеваешься и ломается дефицитный дорогой инструмент. Первой перешла на </w:t>
      </w:r>
      <w:proofErr w:type="spellStart"/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двустаночное</w:t>
      </w:r>
      <w:proofErr w:type="spellEnd"/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обслуживание лучшая сверловщица цеха, моло</w:t>
      </w:r>
      <w:r w:rsidR="002F7E02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дая работница Фаина Юшина. Она 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следит за работой станка не только глазом, но и по слуху и сразу реагирует на изменение звука работающего оборудования. Бабушка, являясь примером для членов своей бригады, дает самую большую выработку, выполняет ежедневную норму на 200- 220 процентов! Вскоре молодая стахановка перешла на обслуживание трех, а затем и четырех станков.  О ней заговорил не только весь завод: решением ЦК ВЛКСМ и наркома Вооружения была отмечена хорошая работа в третьем квартале 1944 года молодежной бригады Юшиной Фаины во Всесоюзных соревнованиях молодых бригад. Бригадиру вручили премию 500 рублей. А за успешное выполнение зад</w:t>
      </w:r>
      <w:r w:rsidR="002F7E02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ания Государственного Комитета 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обороны, Указом Президиума Верховного Совета СССР в сентябре 1944 года Фаина Ивановна Юшина награждена </w:t>
      </w:r>
      <w:r w:rsidR="00D76BB6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медалью «За трудовую доблесть».</w:t>
      </w:r>
    </w:p>
    <w:p w:rsidR="005E177E" w:rsidRPr="00E35A8C" w:rsidRDefault="005E177E" w:rsidP="008E55CE">
      <w:pPr>
        <w:pStyle w:val="a4"/>
        <w:jc w:val="left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Это самая дорогая награда в нашей семье. Моей бабушки уже нет с нами, но мы свято чтим память о ней. Дома у нас собран весь материал о моей бабушке: это и фотографии, и ее воспоминания, и вырезки из газет, и наград</w:t>
      </w:r>
      <w:r w:rsidR="002F7E02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ные документы. и сами награды (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их много), но самой-самой дорогой остаётся медаль, полученная бабушкой в далеком сорок четвертом. Я обязательно сохраню память о моей бабушке с тем, чтобы не прервалась связь поколений, с тем, чтобы и мои дет</w:t>
      </w:r>
      <w:r w:rsidR="002F7E02"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и знали, какой ценой досталась </w:t>
      </w:r>
      <w:r w:rsidRPr="00E35A8C">
        <w:rPr>
          <w:rStyle w:val="a3"/>
          <w:rFonts w:ascii="Times New Roman" w:hAnsi="Times New Roman"/>
          <w:b w:val="0"/>
          <w:i w:val="0"/>
          <w:sz w:val="28"/>
          <w:szCs w:val="28"/>
        </w:rPr>
        <w:t>наша Великая Победа!</w:t>
      </w:r>
    </w:p>
    <w:p w:rsidR="005E177E" w:rsidRPr="00E35A8C" w:rsidRDefault="005E177E" w:rsidP="008E55CE">
      <w:pPr>
        <w:rPr>
          <w:sz w:val="28"/>
          <w:szCs w:val="28"/>
        </w:rPr>
      </w:pPr>
    </w:p>
    <w:p w:rsidR="005E177E" w:rsidRPr="00E35A8C" w:rsidRDefault="00333415" w:rsidP="00333415">
      <w:pPr>
        <w:jc w:val="right"/>
        <w:rPr>
          <w:sz w:val="28"/>
          <w:szCs w:val="28"/>
        </w:rPr>
      </w:pPr>
      <w:r w:rsidRPr="00E35A8C">
        <w:rPr>
          <w:noProof/>
          <w:sz w:val="28"/>
          <w:szCs w:val="28"/>
        </w:rPr>
        <w:pict>
          <v:shape id="_x0000_s1026" type="#_x0000_t75" style="position:absolute;left:0;text-align:left;margin-left:188.75pt;margin-top:14.75pt;width:132pt;height:73.8pt;z-index:1">
            <v:imagedata r:id="rId5" o:title="1444680204"/>
            <w10:wrap type="square" side="right"/>
          </v:shape>
        </w:pict>
      </w:r>
    </w:p>
    <w:p w:rsidR="00231F9B" w:rsidRPr="00E35A8C" w:rsidRDefault="00E35A8C" w:rsidP="00333415">
      <w:pPr>
        <w:jc w:val="right"/>
        <w:rPr>
          <w:sz w:val="28"/>
          <w:szCs w:val="28"/>
        </w:rPr>
      </w:pPr>
      <w:r w:rsidRPr="00E35A8C">
        <w:rPr>
          <w:sz w:val="28"/>
          <w:szCs w:val="28"/>
        </w:rPr>
        <w:t>Вдовицына Анна</w:t>
      </w:r>
    </w:p>
    <w:p w:rsidR="00E35A8C" w:rsidRPr="00E35A8C" w:rsidRDefault="00E35A8C" w:rsidP="00333415">
      <w:pPr>
        <w:jc w:val="right"/>
        <w:rPr>
          <w:sz w:val="28"/>
          <w:szCs w:val="28"/>
        </w:rPr>
      </w:pPr>
      <w:r w:rsidRPr="00E35A8C">
        <w:rPr>
          <w:sz w:val="28"/>
          <w:szCs w:val="28"/>
        </w:rPr>
        <w:t>Студентка группы 1143</w:t>
      </w:r>
    </w:p>
    <w:sectPr w:rsidR="00E35A8C" w:rsidRPr="00E35A8C" w:rsidSect="008E55C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77E"/>
    <w:rsid w:val="000679A0"/>
    <w:rsid w:val="00231F9B"/>
    <w:rsid w:val="002F7E02"/>
    <w:rsid w:val="00333415"/>
    <w:rsid w:val="005E177E"/>
    <w:rsid w:val="005F11BC"/>
    <w:rsid w:val="00711416"/>
    <w:rsid w:val="008E55CE"/>
    <w:rsid w:val="00C86CB9"/>
    <w:rsid w:val="00D46995"/>
    <w:rsid w:val="00D76BB6"/>
    <w:rsid w:val="00E35A8C"/>
    <w:rsid w:val="00EB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7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8E55CE"/>
    <w:rPr>
      <w:i/>
      <w:iCs/>
    </w:rPr>
  </w:style>
  <w:style w:type="paragraph" w:styleId="a4">
    <w:name w:val="Заголовок"/>
    <w:basedOn w:val="a"/>
    <w:next w:val="a"/>
    <w:link w:val="a5"/>
    <w:qFormat/>
    <w:rsid w:val="008E55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5">
    <w:name w:val="Заголовок Знак"/>
    <w:link w:val="a4"/>
    <w:rsid w:val="008E55C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2016-12-25T17:14:00Z</dcterms:created>
  <dcterms:modified xsi:type="dcterms:W3CDTF">2016-12-25T17:14:00Z</dcterms:modified>
</cp:coreProperties>
</file>