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EF" w:rsidRPr="00907EB4" w:rsidRDefault="007268EF" w:rsidP="00907EB4">
      <w:pPr>
        <w:spacing w:line="276" w:lineRule="auto"/>
        <w:jc w:val="center"/>
        <w:rPr>
          <w:sz w:val="36"/>
          <w:szCs w:val="36"/>
        </w:rPr>
      </w:pPr>
      <w:bookmarkStart w:id="0" w:name="_GoBack"/>
      <w:bookmarkEnd w:id="0"/>
      <w:r w:rsidRPr="00907EB4">
        <w:rPr>
          <w:sz w:val="36"/>
          <w:szCs w:val="36"/>
        </w:rPr>
        <w:t>Война в моей семье</w:t>
      </w:r>
    </w:p>
    <w:p w:rsidR="00905AFE" w:rsidRPr="00907EB4" w:rsidRDefault="00905AFE" w:rsidP="00503E6E">
      <w:pPr>
        <w:spacing w:line="276" w:lineRule="auto"/>
        <w:jc w:val="both"/>
      </w:pPr>
      <w:r w:rsidRPr="00907EB4">
        <w:t>Самая тяжелая за всю историю война, которая была в этом мире это Великая Отечественная</w:t>
      </w:r>
      <w:r w:rsidR="009715C6" w:rsidRPr="00907EB4">
        <w:t xml:space="preserve"> война</w:t>
      </w:r>
      <w:r w:rsidRPr="00907EB4">
        <w:t xml:space="preserve">. Она ни один год испытывала силы и волю </w:t>
      </w:r>
      <w:r w:rsidR="009715C6" w:rsidRPr="00907EB4">
        <w:t>русского</w:t>
      </w:r>
      <w:r w:rsidRPr="00907EB4">
        <w:t xml:space="preserve"> народа, но наши предки прошли это испытание с честью. Многие писатели описывали в своих произведениях любовь к родине советского народа и ненависть к врагу, они показали, что не может быть ничего выше интересов человечества. Но, то, что люди испытывали на самой войне в центре событий – никто не может описать, так как сами солдаты. К сожалению, многих из них уже нет в живых. Мы можем это только представлять и догадываться.</w:t>
      </w:r>
    </w:p>
    <w:p w:rsidR="00905AFE" w:rsidRPr="00907EB4" w:rsidRDefault="00905AFE" w:rsidP="00503E6E">
      <w:pPr>
        <w:spacing w:line="276" w:lineRule="auto"/>
        <w:jc w:val="both"/>
      </w:pPr>
      <w:r w:rsidRPr="00907EB4">
        <w:t>Четыре года длилась война, залита</w:t>
      </w:r>
      <w:r w:rsidR="00907EB4">
        <w:t>я</w:t>
      </w:r>
      <w:r w:rsidRPr="00907EB4">
        <w:t xml:space="preserve"> болью, ужасом, страданиями и мучениями. Сотни тысяч солдат, наших дедов и прадедов, полегло в той битве, оставив миллионы детей сиротами, а жен вдовами. Но, ценой своих жизней, мы все-таки получили Великую Победу, веру в светлое будущее, счастливые дни и возможность насладится ярким солнцем на Родной земле.</w:t>
      </w:r>
    </w:p>
    <w:p w:rsidR="00907EB4" w:rsidRDefault="00905AFE" w:rsidP="00503E6E">
      <w:pPr>
        <w:spacing w:line="276" w:lineRule="auto"/>
        <w:jc w:val="both"/>
      </w:pPr>
      <w:r w:rsidRPr="00907EB4">
        <w:t>Я знаю о войне только по книгам и рассказам ветеранов, но мне хочется поведать о прадедушке, который внес свой вклад в Победу.</w:t>
      </w:r>
      <w:r w:rsidR="009715C6" w:rsidRPr="00907EB4">
        <w:t xml:space="preserve"> Мой прадедушка, </w:t>
      </w:r>
      <w:r w:rsidR="007268EF" w:rsidRPr="00907EB4">
        <w:t>Мельников Николай Михайлович</w:t>
      </w:r>
      <w:r w:rsidR="009715C6" w:rsidRPr="00907EB4">
        <w:t>,</w:t>
      </w:r>
      <w:r w:rsidR="007268EF" w:rsidRPr="00907EB4">
        <w:t xml:space="preserve"> воевал совсем немного, но получил серьёзное ранение и ве</w:t>
      </w:r>
      <w:r w:rsidR="009715C6" w:rsidRPr="00907EB4">
        <w:t xml:space="preserve">рнулся домой без одной ноги. </w:t>
      </w:r>
      <w:r w:rsidR="007268EF" w:rsidRPr="00907EB4">
        <w:t xml:space="preserve">Когда началась война, прадедушке было всего 16 лет. На фронт его не взяли, так как ему ещё не исполнилось 18 лет. И он пошёл работать на завод, где изготавливали снаряды для фронта. В 1943 году его призвали в армию и отправили учиться в военное училище на связиста. Через год он его окончил, и всех выпускников отправили на фронт. Так наш прадедушка стал солдатом-связистом. Он протягивал телефонную связь, чтобы линию фронта соединить со штабом боевых действий. Но, провоевав совсем немного, на очередном задании он подорвался на мине и был ранен. Из-за серьёзного ранения в госпитале ему ампутировали левую ногу по колено. Так он стал инвалидом Великой Отечественной войны 1941-1945 годов. За участие в боевых действиях мой прадедушка получил орден Отечественной Войны и орден Славы III степени. Так же он имеет несколько юбилейных медалей. </w:t>
      </w:r>
      <w:r w:rsidR="009715C6" w:rsidRPr="00907EB4">
        <w:t>Эта ужасная война не прошла бесследно, здоровье прадедушки сильно подорвалось…Он умер в возрасте 60 лет. Моя семья бережно хранит все медали и ордена прадедушки, мы очень гордимся им и никогда его не забудем.</w:t>
      </w:r>
    </w:p>
    <w:p w:rsidR="00907EB4" w:rsidRDefault="00907EB4" w:rsidP="00503E6E">
      <w:pPr>
        <w:spacing w:line="276" w:lineRule="auto"/>
        <w:jc w:val="both"/>
      </w:pPr>
      <w:r>
        <w:t xml:space="preserve">Каждый из нас </w:t>
      </w:r>
      <w:r w:rsidR="007268EF" w:rsidRPr="00907EB4">
        <w:t>долж</w:t>
      </w:r>
      <w:r>
        <w:t>е</w:t>
      </w:r>
      <w:r w:rsidR="007268EF" w:rsidRPr="00907EB4">
        <w:t xml:space="preserve">н чтить память погибших воинов, а также людей, которые трудились в тылу, создавая вооружение и необходимые для фронта вещи, продукты питания. Должны помнить подвиги героев и тяжелый труд медсестер, выносивших раненых с полей сражений. Если бы не все эти люди, не было бы нас и нашей спокойной, мирной жизни. Когда я слышу песню "День Победы", у меня всегда наворачиваются на глаза слезы. Я вообще люблю военные песни. А под марш "Прощание Славянки" меня всегда переполняет глубокое чувство гордости. В следующий День Победы мы с мамой обязательно поучаствуем в проекте "Бессмертный полк". Возьмем фотографию нашего </w:t>
      </w:r>
      <w:r w:rsidR="009715C6" w:rsidRPr="00907EB4">
        <w:t>пра</w:t>
      </w:r>
      <w:r w:rsidR="007268EF" w:rsidRPr="00907EB4">
        <w:t>дедушки и пройдем с ним по</w:t>
      </w:r>
      <w:r w:rsidR="009715C6" w:rsidRPr="00907EB4">
        <w:t xml:space="preserve"> главной площади нашего города.</w:t>
      </w:r>
    </w:p>
    <w:p w:rsidR="007268EF" w:rsidRDefault="00907EB4" w:rsidP="00503E6E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C367BD3" wp14:editId="51393C2C">
            <wp:simplePos x="0" y="0"/>
            <wp:positionH relativeFrom="margin">
              <wp:align>left</wp:align>
            </wp:positionH>
            <wp:positionV relativeFrom="margin">
              <wp:posOffset>8362950</wp:posOffset>
            </wp:positionV>
            <wp:extent cx="2000885" cy="1333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0LBI6Nceq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8EF" w:rsidRPr="00907EB4">
        <w:t>Я у</w:t>
      </w:r>
      <w:r>
        <w:t>беждена</w:t>
      </w:r>
      <w:r w:rsidR="007268EF" w:rsidRPr="00907EB4">
        <w:t>, что нельзя забывать подвиг участников Великой Отечественной войны. Необходимо беречь ветеранов, заботиться о них, ведь их сейчас осталось очень мало. А главное, вспоминать о них не только 9 мая. Подвиг павших воинов бессмертен</w:t>
      </w:r>
      <w:r>
        <w:t>, и</w:t>
      </w:r>
      <w:r w:rsidR="007268EF" w:rsidRPr="00907EB4">
        <w:t xml:space="preserve"> мы должны помнить какою ценой завоевано счастье.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</w:t>
      </w:r>
    </w:p>
    <w:p w:rsidR="00503E6E" w:rsidRDefault="00907EB4" w:rsidP="00907EB4">
      <w:pPr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Фролова Александра </w:t>
      </w:r>
    </w:p>
    <w:p w:rsidR="00907EB4" w:rsidRDefault="00907EB4" w:rsidP="00907EB4">
      <w:pPr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гр.3138</w:t>
      </w:r>
      <w:r w:rsidR="00503E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КНИТУ-КАИ 2017 г.</w:t>
      </w:r>
    </w:p>
    <w:sectPr w:rsidR="0090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9D"/>
    <w:rsid w:val="00326046"/>
    <w:rsid w:val="0045129D"/>
    <w:rsid w:val="00503E6E"/>
    <w:rsid w:val="007268EF"/>
    <w:rsid w:val="00905AFE"/>
    <w:rsid w:val="00907EB4"/>
    <w:rsid w:val="009715C6"/>
    <w:rsid w:val="00B5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6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6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68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268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2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8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6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6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68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268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2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Зайцева Евгения Витальевна</cp:lastModifiedBy>
  <cp:revision>2</cp:revision>
  <dcterms:created xsi:type="dcterms:W3CDTF">2017-05-02T08:35:00Z</dcterms:created>
  <dcterms:modified xsi:type="dcterms:W3CDTF">2017-05-02T08:35:00Z</dcterms:modified>
</cp:coreProperties>
</file>