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4E" w:rsidRPr="00E2004E" w:rsidRDefault="003B7E87" w:rsidP="00E2004E">
      <w:pPr>
        <w:spacing w:after="0" w:line="359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bookmarkStart w:id="0" w:name="_GoBack"/>
      <w:bookmarkEnd w:id="0"/>
      <w:r w:rsidR="00E2004E" w:rsidRPr="00E20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E2004E" w:rsidRPr="00E2004E" w:rsidRDefault="00E2004E" w:rsidP="00E2004E">
      <w:pPr>
        <w:spacing w:after="0" w:line="359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04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Матрица распределения ответственности и полномочий при</w:t>
      </w:r>
      <w:r w:rsidRPr="00E2004E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практики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58"/>
        <w:gridCol w:w="763"/>
        <w:gridCol w:w="882"/>
        <w:gridCol w:w="68"/>
        <w:gridCol w:w="522"/>
        <w:gridCol w:w="880"/>
        <w:gridCol w:w="736"/>
        <w:gridCol w:w="586"/>
      </w:tblGrid>
      <w:tr w:rsidR="00E2004E" w:rsidRPr="00E2004E" w:rsidTr="00550FB0">
        <w:trPr>
          <w:cantSplit/>
          <w:trHeight w:val="2135"/>
          <w:tblHeader/>
        </w:trPr>
        <w:tc>
          <w:tcPr>
            <w:tcW w:w="2534" w:type="pct"/>
          </w:tcPr>
          <w:p w:rsidR="00E2004E" w:rsidRPr="00E2004E" w:rsidRDefault="00E2004E" w:rsidP="00E2004E">
            <w:pPr>
              <w:spacing w:after="0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04E" w:rsidRPr="00E2004E" w:rsidRDefault="00E2004E" w:rsidP="00E2004E">
            <w:pPr>
              <w:spacing w:after="0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04E" w:rsidRPr="00E2004E" w:rsidRDefault="00E2004E" w:rsidP="00E200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процессов</w:t>
            </w:r>
          </w:p>
        </w:tc>
        <w:tc>
          <w:tcPr>
            <w:tcW w:w="424" w:type="pct"/>
            <w:textDirection w:val="btL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развития карьеры УОПАРК</w:t>
            </w:r>
          </w:p>
        </w:tc>
        <w:tc>
          <w:tcPr>
            <w:tcW w:w="490" w:type="pct"/>
            <w:textDirection w:val="btL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института/декан факультета</w:t>
            </w:r>
          </w:p>
        </w:tc>
        <w:tc>
          <w:tcPr>
            <w:tcW w:w="327" w:type="pct"/>
            <w:gridSpan w:val="2"/>
            <w:textDirection w:val="btL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489" w:type="pct"/>
            <w:textDirection w:val="btL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 практику от кафедры</w:t>
            </w:r>
          </w:p>
        </w:tc>
        <w:tc>
          <w:tcPr>
            <w:tcW w:w="409" w:type="pct"/>
            <w:textDirection w:val="btL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 кафедры</w:t>
            </w:r>
          </w:p>
        </w:tc>
        <w:tc>
          <w:tcPr>
            <w:tcW w:w="326" w:type="pct"/>
            <w:textDirection w:val="btL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 предприятия </w:t>
            </w:r>
          </w:p>
        </w:tc>
      </w:tr>
      <w:tr w:rsidR="00E2004E" w:rsidRPr="00E2004E" w:rsidTr="00550FB0"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1.1.Формирование и отправка в отдел развития карьеры УОПАРК плана проведения практики и внесение его в АСУ «Деканат»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/О/С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04E" w:rsidRPr="00E2004E" w:rsidTr="00550FB0"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1.2.Заключение договоров с принимающими организациями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/О/И/</w:t>
            </w: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</w:t>
            </w: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</w:t>
            </w: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</w:t>
            </w: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E2004E" w:rsidRPr="00E2004E" w:rsidTr="00550FB0"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1.3.Получение гарантийных писем от организаций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О/В</w:t>
            </w:r>
          </w:p>
        </w:tc>
      </w:tr>
      <w:tr w:rsidR="00E2004E" w:rsidRPr="00E2004E" w:rsidTr="00550FB0"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1.4.Выдача индивидуальных договоров на практику (приложение А)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/С/И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9" w:type="pct"/>
            <w:shd w:val="clear" w:color="auto" w:fill="FFFFFF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04E" w:rsidRPr="00E2004E" w:rsidTr="00550FB0"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 Подписание индивидуальных договоров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С/И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9" w:type="pct"/>
            <w:shd w:val="clear" w:color="auto" w:fill="FFFFFF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E2004E" w:rsidRPr="00E2004E" w:rsidTr="00550FB0"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 Консолидация и отправка индивидуальных договоров в отдел развития карьеры УОПАРК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E2004E" w:rsidRPr="00E2004E" w:rsidTr="00550FB0"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 Составление проекта сметы расходов на проведение практики на предстоящий учебный год и согласование с УЭ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/О/С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У/С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УУ/С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90170</wp:posOffset>
                      </wp:positionV>
                      <wp:extent cx="384810" cy="300355"/>
                      <wp:effectExtent l="3175" t="0" r="254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004E" w:rsidRDefault="00E2004E" w:rsidP="00E2004E">
                                  <w:r>
                                    <w:t>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.55pt;margin-top:7.1pt;width:30.3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07jwIAAA4FAAAOAAAAZHJzL2Uyb0RvYy54bWysVNuO2yAQfa/Uf0C8Z21nnd3YWme1l6aq&#10;tL1I234AARyjYqBAYm+rfku/ok+V+g35pA44ybqXh6qqHzDDDIcZzhkuLvtWoi23TmhV4ewkxYgr&#10;qplQ6wq/e7uczDFynihGpFa8wg/c4cvF0ycXnSn5VDdaMm4RgChXdqbCjfemTBJHG94Sd6INV+Cs&#10;tW2JB9OuE2ZJB+itTKZpepZ02jJjNeXOwert4MSLiF/XnPrXde24R7LCkJuPo43jKozJ4oKUa0tM&#10;I+g+DfIPWbREKDj0CHVLPEEbK36DagW12unan1DdJrquBeWxBqgmS3+p5r4hhsda4HKcOV6T+3+w&#10;9NX2jUWCAXcYKdICRbsvu++7b7uvKAu30xlXQtC9gTDfX+s+RIZKnbnT9L1DSt80RK35lbW6azhh&#10;kF3cmYy2DjgugKy6l5rBMWTjdQTqa9sGQLgMBOjA0sORGd57RGHxdJ7PM/BQcJ2m6elsFnJLSHnY&#10;bKzzz7luUZhU2ALxEZxs75wfQg8hMXktBVsKKaNh16sbadGWgEiW8duju3GYVCFY6bBtQBxWIEc4&#10;I/hCtpH0T0U2zdPraTFZns3PJ/kyn02K83Q+SbPiujhL8yK/XX4OCWZ52QjGuLoTih8EmOV/R/C+&#10;FQbpRAmirsLFbDobGBpn78ZFpvH7U5Gt8NCPUrQVnh+DSBl4faYYlE1KT4Qc5snP6UdC4A4O/3gr&#10;UQWB+EECvl/1gBKksdLsAfRgNfAF1MIjApNG248YddCQFXYfNsRyjOQLBZoqsjwPHRyNfHY+BcOO&#10;PauxhygKUBX2GA3TGz90/cZYsW7gpEHFSl+BDmsRNfKYFZQQDGi6WMz+gQhdPbZj1OMztvgBAAD/&#10;/wMAUEsDBBQABgAIAAAAIQDbyXyX2gAAAAYBAAAPAAAAZHJzL2Rvd25yZXYueG1sTI7NToRAEITv&#10;Jr7DpE28GHdgs4Aiw0ZNNF735wEa6AUi00OY2YV9e9uTnipdVan+iu1iB3WhyfeODcSrCBRx7Zqe&#10;WwPHw8fjEygfkBscHJOBK3nYlrc3BeaNm3lHl31olYywz9FAF8KYa+3rjiz6lRuJJTu5yWKQc2p1&#10;M+Es43bQ6yhKtcWe5UOHI713VH/vz9bA6Wt+SJ7n6jMcs90mfcM+q9zVmPu75fUFVKAl/JXhF1/Q&#10;oRSmyp258WowkMRSFHuzBiVxmmSgKtE4AV0W+j9++QMAAP//AwBQSwECLQAUAAYACAAAACEAtoM4&#10;kv4AAADhAQAAEwAAAAAAAAAAAAAAAAAAAAAAW0NvbnRlbnRfVHlwZXNdLnhtbFBLAQItABQABgAI&#10;AAAAIQA4/SH/1gAAAJQBAAALAAAAAAAAAAAAAAAAAC8BAABfcmVscy8ucmVsc1BLAQItABQABgAI&#10;AAAAIQAr9t07jwIAAA4FAAAOAAAAAAAAAAAAAAAAAC4CAABkcnMvZTJvRG9jLnhtbFBLAQItABQA&#10;BgAIAAAAIQDbyXyX2gAAAAYBAAAPAAAAAAAAAAAAAAAAAOkEAABkcnMvZG93bnJldi54bWxQSwUG&#10;AAAAAAQABADzAAAA8AUAAAAA&#10;" stroked="f">
                      <v:textbox>
                        <w:txbxContent>
                          <w:p w:rsidR="00E2004E" w:rsidRDefault="00E2004E" w:rsidP="00E2004E">
                            <w: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04E" w:rsidRPr="00E2004E" w:rsidTr="00550FB0"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1.8.Подготовка методических материалов по практике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09" w:type="pct"/>
            <w:shd w:val="clear" w:color="auto" w:fill="FFFFFF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E2004E" w:rsidRPr="00E2004E" w:rsidTr="00550FB0"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1.9.Проведение организационного собрания, выдача </w:t>
            </w: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необходимых материалов и документов на практику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409" w:type="pct"/>
            <w:shd w:val="clear" w:color="auto" w:fill="FFFFFF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04E" w:rsidRPr="00E2004E" w:rsidTr="00550FB0"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1.10.Контроль готовности к проведению практики, направление списка обучающихся с указанием мест проведения практики и загрузку данных в АСУ «Деканат»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04E" w:rsidRPr="00E2004E" w:rsidTr="00550FB0"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1.11. Своевременное формирование проектов  </w:t>
            </w: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приказов</w:t>
            </w:r>
            <w:proofErr w:type="gramEnd"/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направлении обучающихся  на практику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E2004E" w:rsidRPr="00E2004E" w:rsidTr="00550FB0"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1.12. Оформление пропусков на предприятие, распределение по  местам (рабочим местам) практики, прохождение инструктажа по технике безопасности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В/О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E2004E" w:rsidRPr="00E2004E" w:rsidTr="00550FB0"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Оформление командировочных представлений (при наличии)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О/В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ОО/В</w:t>
            </w: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2004E" w:rsidRPr="00E2004E" w:rsidTr="00550FB0"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 Контроль выхода </w:t>
            </w: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практику в организации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О/В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</w:t>
            </w:r>
            <w:proofErr w:type="gramEnd"/>
          </w:p>
        </w:tc>
      </w:tr>
      <w:tr w:rsidR="00E2004E" w:rsidRPr="00E2004E" w:rsidTr="00550FB0"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2.3.Выполнение всех видов работ, предусмотренных программой практики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shd w:val="clear" w:color="auto" w:fill="FFFFFF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О/В</w:t>
            </w: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О/В</w:t>
            </w:r>
          </w:p>
        </w:tc>
      </w:tr>
      <w:tr w:rsidR="00E2004E" w:rsidRPr="00E2004E" w:rsidTr="00550FB0"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2.4.Сбор материалов для выполнения отчетов по практике и выпускных квалификационных работ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shd w:val="clear" w:color="auto" w:fill="FFFFFF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О/В</w:t>
            </w: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E2004E" w:rsidRPr="00E2004E" w:rsidTr="00550FB0"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2.5.Подготовка и сдача отчета в </w:t>
            </w:r>
            <w:proofErr w:type="spellStart"/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УБУиО</w:t>
            </w:r>
            <w:proofErr w:type="spellEnd"/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использовании командировочных средств </w:t>
            </w:r>
            <w:r w:rsidRPr="00E2004E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ОО/В</w:t>
            </w: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04E" w:rsidRPr="00E2004E" w:rsidTr="00550FB0"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2.6.Выполнение отчетов по практике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О/В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E2004E" w:rsidRPr="00E2004E" w:rsidTr="00550FB0">
        <w:trPr>
          <w:trHeight w:val="349"/>
        </w:trPr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 Проведение зачета по практике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04E" w:rsidRPr="00E2004E" w:rsidTr="00550FB0"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Подготовка информации для сводного отчета по проведению практики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О/В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04E" w:rsidRPr="00E2004E" w:rsidTr="00550FB0"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3.3.Подготовка сводного отчета по итогам практики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8" w:type="pct"/>
            <w:gridSpan w:val="2"/>
            <w:shd w:val="clear" w:color="auto" w:fill="FFFFFF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04E" w:rsidRPr="00E2004E" w:rsidTr="00550FB0">
        <w:tc>
          <w:tcPr>
            <w:tcW w:w="2534" w:type="pct"/>
            <w:vAlign w:val="center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3.4. Подведение итогов и анализ прохождения практики </w:t>
            </w: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E2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университета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8" w:type="pct"/>
            <w:gridSpan w:val="2"/>
            <w:shd w:val="clear" w:color="auto" w:fill="FFFFFF"/>
          </w:tcPr>
          <w:p w:rsidR="00E2004E" w:rsidRPr="00E2004E" w:rsidRDefault="00E2004E" w:rsidP="00E2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ОО/В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E2004E" w:rsidRPr="00E2004E" w:rsidRDefault="00E2004E" w:rsidP="00E200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</w:tr>
    </w:tbl>
    <w:p w:rsidR="00E2004E" w:rsidRPr="00E2004E" w:rsidRDefault="00E2004E" w:rsidP="00E2004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2004E" w:rsidRPr="00E2004E" w:rsidRDefault="00E2004E" w:rsidP="00E2004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004E">
        <w:rPr>
          <w:rFonts w:ascii="Times New Roman" w:eastAsia="Times New Roman" w:hAnsi="Times New Roman" w:cs="Times New Roman"/>
          <w:sz w:val="20"/>
          <w:szCs w:val="24"/>
          <w:lang w:eastAsia="ru-RU"/>
        </w:rPr>
        <w:t>Условные обозначения:</w:t>
      </w:r>
    </w:p>
    <w:p w:rsidR="00E2004E" w:rsidRPr="00E2004E" w:rsidRDefault="00E2004E" w:rsidP="00E200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E2004E">
        <w:rPr>
          <w:rFonts w:ascii="Times New Roman" w:eastAsia="Times New Roman" w:hAnsi="Times New Roman" w:cs="Times New Roman"/>
          <w:sz w:val="20"/>
          <w:szCs w:val="24"/>
          <w:lang w:eastAsia="ru-RU"/>
        </w:rPr>
        <w:t>Р</w:t>
      </w:r>
      <w:proofErr w:type="gramEnd"/>
      <w:r w:rsidRPr="00E2004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«руководит» – должностное лицо (или орган), которое руководит деятельностью (процессом, функцией, работой, мероприятием) и принимает окончательные решения, несет ответственность за конечные результаты;</w:t>
      </w:r>
    </w:p>
    <w:p w:rsidR="00E2004E" w:rsidRPr="00E2004E" w:rsidRDefault="00E2004E" w:rsidP="00E200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004E">
        <w:rPr>
          <w:rFonts w:ascii="Times New Roman" w:eastAsia="Times New Roman" w:hAnsi="Times New Roman" w:cs="Times New Roman"/>
          <w:sz w:val="20"/>
          <w:szCs w:val="24"/>
          <w:lang w:eastAsia="ru-RU"/>
        </w:rPr>
        <w:t>О – «организует» – должностное лицо (или подразделение), которое организует исполнение, обобщает результаты, готовит и обосновывает проекты решений, несет ответственность за своевременность и качество выполнения работы или подготовки решения;</w:t>
      </w:r>
    </w:p>
    <w:p w:rsidR="00E2004E" w:rsidRPr="00E2004E" w:rsidRDefault="00E2004E" w:rsidP="00E200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004E">
        <w:rPr>
          <w:rFonts w:ascii="Times New Roman" w:eastAsia="Times New Roman" w:hAnsi="Times New Roman" w:cs="Times New Roman"/>
          <w:sz w:val="20"/>
          <w:szCs w:val="24"/>
          <w:lang w:eastAsia="ru-RU"/>
        </w:rPr>
        <w:t>В – «выполняет» – должностное лицо (или подразделение), которое непосредственно выполняет данную функцию или работу и несет ответственность за качество ее выполнения в рамках, ограниченных его функциональными обязанностями;</w:t>
      </w:r>
    </w:p>
    <w:p w:rsidR="00E2004E" w:rsidRPr="00E2004E" w:rsidRDefault="00E2004E" w:rsidP="00E200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004E">
        <w:rPr>
          <w:rFonts w:ascii="Times New Roman" w:eastAsia="Times New Roman" w:hAnsi="Times New Roman" w:cs="Times New Roman"/>
          <w:sz w:val="20"/>
          <w:szCs w:val="24"/>
          <w:lang w:eastAsia="ru-RU"/>
        </w:rPr>
        <w:t>У – «участвует» – соисполнитель – должностное лицо (или подразделение), которое участвует в выполнении работы, подготовке и принятии решений, несет ответственность за качество по своей части, принимает участие в подготовке решений;</w:t>
      </w:r>
    </w:p>
    <w:p w:rsidR="00E2004E" w:rsidRPr="00E2004E" w:rsidRDefault="00E2004E" w:rsidP="00E200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004E">
        <w:rPr>
          <w:rFonts w:ascii="Times New Roman" w:eastAsia="Times New Roman" w:hAnsi="Times New Roman" w:cs="Times New Roman"/>
          <w:sz w:val="20"/>
          <w:szCs w:val="24"/>
          <w:lang w:eastAsia="ru-RU"/>
        </w:rPr>
        <w:t>С – «согласует» – должностное лицо, с которым необходимо согласование принимаемого решения или документа;</w:t>
      </w:r>
    </w:p>
    <w:p w:rsidR="00E2004E" w:rsidRPr="00E2004E" w:rsidRDefault="00E2004E" w:rsidP="00E200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004E">
        <w:rPr>
          <w:rFonts w:ascii="Times New Roman" w:eastAsia="Times New Roman" w:hAnsi="Times New Roman" w:cs="Times New Roman"/>
          <w:sz w:val="20"/>
          <w:szCs w:val="24"/>
          <w:lang w:eastAsia="ru-RU"/>
        </w:rPr>
        <w:t>И – «информируется» – должностное лицо (или подразделение), которое получает информацию о принятых решениях и документах и несет ответственность за своевременность и качество реализации решений в касающейся его сфере.</w:t>
      </w:r>
    </w:p>
    <w:p w:rsidR="00211341" w:rsidRDefault="00211341" w:rsidP="00E2004E"/>
    <w:sectPr w:rsidR="0021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4E"/>
    <w:rsid w:val="000070B2"/>
    <w:rsid w:val="00010D7D"/>
    <w:rsid w:val="000135DB"/>
    <w:rsid w:val="0002599B"/>
    <w:rsid w:val="00035BD1"/>
    <w:rsid w:val="000527AA"/>
    <w:rsid w:val="000643D8"/>
    <w:rsid w:val="00065860"/>
    <w:rsid w:val="00074032"/>
    <w:rsid w:val="00081D0A"/>
    <w:rsid w:val="00090AA5"/>
    <w:rsid w:val="00092863"/>
    <w:rsid w:val="000A1D2E"/>
    <w:rsid w:val="000A5F83"/>
    <w:rsid w:val="000B3F2F"/>
    <w:rsid w:val="000C1B4F"/>
    <w:rsid w:val="000E002F"/>
    <w:rsid w:val="000E1F30"/>
    <w:rsid w:val="000F083E"/>
    <w:rsid w:val="000F0DA3"/>
    <w:rsid w:val="000F2765"/>
    <w:rsid w:val="000F47BE"/>
    <w:rsid w:val="000F5804"/>
    <w:rsid w:val="000F7261"/>
    <w:rsid w:val="00105DE5"/>
    <w:rsid w:val="00106023"/>
    <w:rsid w:val="00113BBD"/>
    <w:rsid w:val="001267F0"/>
    <w:rsid w:val="001276A5"/>
    <w:rsid w:val="00137969"/>
    <w:rsid w:val="00137BB4"/>
    <w:rsid w:val="001412D9"/>
    <w:rsid w:val="00141A51"/>
    <w:rsid w:val="00144051"/>
    <w:rsid w:val="0015242F"/>
    <w:rsid w:val="001567F7"/>
    <w:rsid w:val="00156EC3"/>
    <w:rsid w:val="0015765C"/>
    <w:rsid w:val="00162E9A"/>
    <w:rsid w:val="00166E33"/>
    <w:rsid w:val="00170993"/>
    <w:rsid w:val="00177B4C"/>
    <w:rsid w:val="0018534C"/>
    <w:rsid w:val="00185FF6"/>
    <w:rsid w:val="00186C20"/>
    <w:rsid w:val="00191272"/>
    <w:rsid w:val="00192070"/>
    <w:rsid w:val="001A0ABD"/>
    <w:rsid w:val="001B11E5"/>
    <w:rsid w:val="001B2834"/>
    <w:rsid w:val="001B732A"/>
    <w:rsid w:val="001E0953"/>
    <w:rsid w:val="001E397A"/>
    <w:rsid w:val="001E4E0E"/>
    <w:rsid w:val="001E5E79"/>
    <w:rsid w:val="001E660D"/>
    <w:rsid w:val="001E7F5D"/>
    <w:rsid w:val="001F29C0"/>
    <w:rsid w:val="001F2E70"/>
    <w:rsid w:val="001F4EBF"/>
    <w:rsid w:val="002052D6"/>
    <w:rsid w:val="00206AD1"/>
    <w:rsid w:val="00207E4E"/>
    <w:rsid w:val="00211341"/>
    <w:rsid w:val="00212FD0"/>
    <w:rsid w:val="00216705"/>
    <w:rsid w:val="0021701A"/>
    <w:rsid w:val="00217022"/>
    <w:rsid w:val="00230DE9"/>
    <w:rsid w:val="00236C47"/>
    <w:rsid w:val="00237EB6"/>
    <w:rsid w:val="00242673"/>
    <w:rsid w:val="00254864"/>
    <w:rsid w:val="0025785E"/>
    <w:rsid w:val="002652FC"/>
    <w:rsid w:val="0027064F"/>
    <w:rsid w:val="002736F7"/>
    <w:rsid w:val="002A5196"/>
    <w:rsid w:val="002B6FCB"/>
    <w:rsid w:val="002C1F8E"/>
    <w:rsid w:val="002C56C2"/>
    <w:rsid w:val="002D0006"/>
    <w:rsid w:val="002E1867"/>
    <w:rsid w:val="002E6DBB"/>
    <w:rsid w:val="002F5270"/>
    <w:rsid w:val="002F5682"/>
    <w:rsid w:val="0030255E"/>
    <w:rsid w:val="00307D74"/>
    <w:rsid w:val="0032355F"/>
    <w:rsid w:val="00327E47"/>
    <w:rsid w:val="00340D5C"/>
    <w:rsid w:val="003419E1"/>
    <w:rsid w:val="0034240C"/>
    <w:rsid w:val="003550F2"/>
    <w:rsid w:val="003554D6"/>
    <w:rsid w:val="00360B44"/>
    <w:rsid w:val="00364AD0"/>
    <w:rsid w:val="00366261"/>
    <w:rsid w:val="0036656A"/>
    <w:rsid w:val="003823C5"/>
    <w:rsid w:val="003842C3"/>
    <w:rsid w:val="003917ED"/>
    <w:rsid w:val="00395E56"/>
    <w:rsid w:val="003A2EF3"/>
    <w:rsid w:val="003B2AF8"/>
    <w:rsid w:val="003B7064"/>
    <w:rsid w:val="003B7E87"/>
    <w:rsid w:val="003C2FC9"/>
    <w:rsid w:val="003C4FA7"/>
    <w:rsid w:val="003C577C"/>
    <w:rsid w:val="003C6E6E"/>
    <w:rsid w:val="003C76B6"/>
    <w:rsid w:val="003D2881"/>
    <w:rsid w:val="003D38A0"/>
    <w:rsid w:val="003F4CC0"/>
    <w:rsid w:val="003F5954"/>
    <w:rsid w:val="00400348"/>
    <w:rsid w:val="004015A0"/>
    <w:rsid w:val="00401BD8"/>
    <w:rsid w:val="00403487"/>
    <w:rsid w:val="004040B9"/>
    <w:rsid w:val="0041335D"/>
    <w:rsid w:val="004150D2"/>
    <w:rsid w:val="004210C7"/>
    <w:rsid w:val="00424898"/>
    <w:rsid w:val="0043767E"/>
    <w:rsid w:val="00462304"/>
    <w:rsid w:val="004648D7"/>
    <w:rsid w:val="00475610"/>
    <w:rsid w:val="004770AC"/>
    <w:rsid w:val="00481143"/>
    <w:rsid w:val="00487C0E"/>
    <w:rsid w:val="004951B4"/>
    <w:rsid w:val="00497E5C"/>
    <w:rsid w:val="004A4073"/>
    <w:rsid w:val="004A4CCE"/>
    <w:rsid w:val="004B08D0"/>
    <w:rsid w:val="004B4D48"/>
    <w:rsid w:val="004C1F7B"/>
    <w:rsid w:val="004C4548"/>
    <w:rsid w:val="004C72B5"/>
    <w:rsid w:val="004E0520"/>
    <w:rsid w:val="004E1B24"/>
    <w:rsid w:val="004E2CC0"/>
    <w:rsid w:val="004E2F4D"/>
    <w:rsid w:val="004E7A53"/>
    <w:rsid w:val="004F331B"/>
    <w:rsid w:val="004F74A4"/>
    <w:rsid w:val="00500C2C"/>
    <w:rsid w:val="00517F7F"/>
    <w:rsid w:val="005235F0"/>
    <w:rsid w:val="00523D0D"/>
    <w:rsid w:val="0052660F"/>
    <w:rsid w:val="00527636"/>
    <w:rsid w:val="005279F5"/>
    <w:rsid w:val="005371CD"/>
    <w:rsid w:val="00542D61"/>
    <w:rsid w:val="00545A9A"/>
    <w:rsid w:val="00547E7C"/>
    <w:rsid w:val="00550817"/>
    <w:rsid w:val="00551F5D"/>
    <w:rsid w:val="0055203A"/>
    <w:rsid w:val="0056231C"/>
    <w:rsid w:val="005640D5"/>
    <w:rsid w:val="005653A3"/>
    <w:rsid w:val="0057106D"/>
    <w:rsid w:val="00571311"/>
    <w:rsid w:val="005739D0"/>
    <w:rsid w:val="00587D18"/>
    <w:rsid w:val="00592D0D"/>
    <w:rsid w:val="005938B9"/>
    <w:rsid w:val="00595AF0"/>
    <w:rsid w:val="00596943"/>
    <w:rsid w:val="005B0129"/>
    <w:rsid w:val="005B45BB"/>
    <w:rsid w:val="005B636D"/>
    <w:rsid w:val="005C4062"/>
    <w:rsid w:val="005C520F"/>
    <w:rsid w:val="005C5990"/>
    <w:rsid w:val="005C7398"/>
    <w:rsid w:val="005E57B6"/>
    <w:rsid w:val="005F2370"/>
    <w:rsid w:val="005F6C0F"/>
    <w:rsid w:val="00611447"/>
    <w:rsid w:val="00612454"/>
    <w:rsid w:val="00621265"/>
    <w:rsid w:val="0062294A"/>
    <w:rsid w:val="00641AD2"/>
    <w:rsid w:val="0064548C"/>
    <w:rsid w:val="00654C80"/>
    <w:rsid w:val="00664FC0"/>
    <w:rsid w:val="00671D8F"/>
    <w:rsid w:val="00674F56"/>
    <w:rsid w:val="006832CE"/>
    <w:rsid w:val="0068659F"/>
    <w:rsid w:val="006975D3"/>
    <w:rsid w:val="006A0453"/>
    <w:rsid w:val="006A3199"/>
    <w:rsid w:val="006A3F69"/>
    <w:rsid w:val="006C4277"/>
    <w:rsid w:val="006E4D75"/>
    <w:rsid w:val="006E4FFC"/>
    <w:rsid w:val="006F18AE"/>
    <w:rsid w:val="006F32F4"/>
    <w:rsid w:val="006F5D5A"/>
    <w:rsid w:val="0070519E"/>
    <w:rsid w:val="0070633E"/>
    <w:rsid w:val="00710F28"/>
    <w:rsid w:val="00714004"/>
    <w:rsid w:val="00732B5F"/>
    <w:rsid w:val="007333A7"/>
    <w:rsid w:val="00736248"/>
    <w:rsid w:val="00737538"/>
    <w:rsid w:val="007406A6"/>
    <w:rsid w:val="00741E22"/>
    <w:rsid w:val="00743420"/>
    <w:rsid w:val="007435F5"/>
    <w:rsid w:val="00754577"/>
    <w:rsid w:val="00757087"/>
    <w:rsid w:val="00760CFF"/>
    <w:rsid w:val="00761639"/>
    <w:rsid w:val="00766DF6"/>
    <w:rsid w:val="00773060"/>
    <w:rsid w:val="00780198"/>
    <w:rsid w:val="00780582"/>
    <w:rsid w:val="007823FE"/>
    <w:rsid w:val="007830E1"/>
    <w:rsid w:val="00787F1A"/>
    <w:rsid w:val="00791B3F"/>
    <w:rsid w:val="007A08E9"/>
    <w:rsid w:val="007A0AE2"/>
    <w:rsid w:val="007A0CC6"/>
    <w:rsid w:val="007A3F97"/>
    <w:rsid w:val="007B3836"/>
    <w:rsid w:val="007B487F"/>
    <w:rsid w:val="007B5206"/>
    <w:rsid w:val="007B619F"/>
    <w:rsid w:val="007B6AFB"/>
    <w:rsid w:val="007B6EBA"/>
    <w:rsid w:val="007C18EA"/>
    <w:rsid w:val="007D07B6"/>
    <w:rsid w:val="007D26D5"/>
    <w:rsid w:val="007D54C8"/>
    <w:rsid w:val="007E631F"/>
    <w:rsid w:val="007E7ED9"/>
    <w:rsid w:val="007F2A12"/>
    <w:rsid w:val="007F6C9B"/>
    <w:rsid w:val="00807A7E"/>
    <w:rsid w:val="0081559B"/>
    <w:rsid w:val="00816DA1"/>
    <w:rsid w:val="00820192"/>
    <w:rsid w:val="00826115"/>
    <w:rsid w:val="00826A6E"/>
    <w:rsid w:val="008271FE"/>
    <w:rsid w:val="00834671"/>
    <w:rsid w:val="00836D21"/>
    <w:rsid w:val="008373DB"/>
    <w:rsid w:val="00842EB6"/>
    <w:rsid w:val="00847FC0"/>
    <w:rsid w:val="0085005C"/>
    <w:rsid w:val="00851C3E"/>
    <w:rsid w:val="00853640"/>
    <w:rsid w:val="00856E8E"/>
    <w:rsid w:val="00872376"/>
    <w:rsid w:val="008736B1"/>
    <w:rsid w:val="00881E39"/>
    <w:rsid w:val="008875EB"/>
    <w:rsid w:val="008A52B1"/>
    <w:rsid w:val="008B2A81"/>
    <w:rsid w:val="008B5A44"/>
    <w:rsid w:val="008C3D7E"/>
    <w:rsid w:val="008C7A82"/>
    <w:rsid w:val="008D1DC7"/>
    <w:rsid w:val="008E36C4"/>
    <w:rsid w:val="008E45B7"/>
    <w:rsid w:val="008F1188"/>
    <w:rsid w:val="008F42EF"/>
    <w:rsid w:val="00905C7D"/>
    <w:rsid w:val="009232B2"/>
    <w:rsid w:val="0094236F"/>
    <w:rsid w:val="0095321B"/>
    <w:rsid w:val="00963D37"/>
    <w:rsid w:val="009664B1"/>
    <w:rsid w:val="00980BB6"/>
    <w:rsid w:val="009860DC"/>
    <w:rsid w:val="00990D9A"/>
    <w:rsid w:val="009A2B6E"/>
    <w:rsid w:val="009A3542"/>
    <w:rsid w:val="009A3A67"/>
    <w:rsid w:val="009A45EF"/>
    <w:rsid w:val="009A7FE9"/>
    <w:rsid w:val="009C39B9"/>
    <w:rsid w:val="009C3DA7"/>
    <w:rsid w:val="009D59A0"/>
    <w:rsid w:val="009D7118"/>
    <w:rsid w:val="009E13BB"/>
    <w:rsid w:val="009F7BBF"/>
    <w:rsid w:val="009F7C47"/>
    <w:rsid w:val="00A0352D"/>
    <w:rsid w:val="00A05E0D"/>
    <w:rsid w:val="00A1013E"/>
    <w:rsid w:val="00A16886"/>
    <w:rsid w:val="00A17C49"/>
    <w:rsid w:val="00A2297F"/>
    <w:rsid w:val="00A253BA"/>
    <w:rsid w:val="00A31F09"/>
    <w:rsid w:val="00A32451"/>
    <w:rsid w:val="00A3390C"/>
    <w:rsid w:val="00A3407C"/>
    <w:rsid w:val="00A34986"/>
    <w:rsid w:val="00A35BF5"/>
    <w:rsid w:val="00A4052B"/>
    <w:rsid w:val="00A44264"/>
    <w:rsid w:val="00A44C83"/>
    <w:rsid w:val="00A4644C"/>
    <w:rsid w:val="00A575DA"/>
    <w:rsid w:val="00A60819"/>
    <w:rsid w:val="00A72F79"/>
    <w:rsid w:val="00A7428B"/>
    <w:rsid w:val="00A75CA3"/>
    <w:rsid w:val="00A80D82"/>
    <w:rsid w:val="00A85842"/>
    <w:rsid w:val="00A86206"/>
    <w:rsid w:val="00A86472"/>
    <w:rsid w:val="00A9578B"/>
    <w:rsid w:val="00AA08DA"/>
    <w:rsid w:val="00AA1B65"/>
    <w:rsid w:val="00AA7D36"/>
    <w:rsid w:val="00AB604B"/>
    <w:rsid w:val="00AB6703"/>
    <w:rsid w:val="00AD5208"/>
    <w:rsid w:val="00AE1F10"/>
    <w:rsid w:val="00AE3886"/>
    <w:rsid w:val="00AE3BC6"/>
    <w:rsid w:val="00B0499E"/>
    <w:rsid w:val="00B12400"/>
    <w:rsid w:val="00B15755"/>
    <w:rsid w:val="00B23DFC"/>
    <w:rsid w:val="00B33D38"/>
    <w:rsid w:val="00B34348"/>
    <w:rsid w:val="00B350DA"/>
    <w:rsid w:val="00B416F0"/>
    <w:rsid w:val="00B437AC"/>
    <w:rsid w:val="00B467A0"/>
    <w:rsid w:val="00B46D4A"/>
    <w:rsid w:val="00B50116"/>
    <w:rsid w:val="00B522AD"/>
    <w:rsid w:val="00B53B7B"/>
    <w:rsid w:val="00B5661F"/>
    <w:rsid w:val="00B71870"/>
    <w:rsid w:val="00B7301D"/>
    <w:rsid w:val="00B746C0"/>
    <w:rsid w:val="00B75F91"/>
    <w:rsid w:val="00B76B9F"/>
    <w:rsid w:val="00B82410"/>
    <w:rsid w:val="00B83DB3"/>
    <w:rsid w:val="00B84E60"/>
    <w:rsid w:val="00B8716A"/>
    <w:rsid w:val="00BA2BC2"/>
    <w:rsid w:val="00BA67A6"/>
    <w:rsid w:val="00BB1424"/>
    <w:rsid w:val="00BB2CEF"/>
    <w:rsid w:val="00BC38C1"/>
    <w:rsid w:val="00BD19F6"/>
    <w:rsid w:val="00BD1E76"/>
    <w:rsid w:val="00BD4D2C"/>
    <w:rsid w:val="00BE2F87"/>
    <w:rsid w:val="00BF0539"/>
    <w:rsid w:val="00C01084"/>
    <w:rsid w:val="00C04393"/>
    <w:rsid w:val="00C05EAC"/>
    <w:rsid w:val="00C07403"/>
    <w:rsid w:val="00C11767"/>
    <w:rsid w:val="00C11EA5"/>
    <w:rsid w:val="00C13736"/>
    <w:rsid w:val="00C17012"/>
    <w:rsid w:val="00C3324E"/>
    <w:rsid w:val="00C343DF"/>
    <w:rsid w:val="00C34E84"/>
    <w:rsid w:val="00C455F7"/>
    <w:rsid w:val="00C50CAE"/>
    <w:rsid w:val="00C665AA"/>
    <w:rsid w:val="00C6745E"/>
    <w:rsid w:val="00C708DF"/>
    <w:rsid w:val="00C7168A"/>
    <w:rsid w:val="00C72113"/>
    <w:rsid w:val="00C73831"/>
    <w:rsid w:val="00C80F3A"/>
    <w:rsid w:val="00C84D57"/>
    <w:rsid w:val="00C90AFD"/>
    <w:rsid w:val="00C95E3D"/>
    <w:rsid w:val="00C9604E"/>
    <w:rsid w:val="00CA6379"/>
    <w:rsid w:val="00CB1E3D"/>
    <w:rsid w:val="00CB4D0E"/>
    <w:rsid w:val="00CB5757"/>
    <w:rsid w:val="00CB7BC1"/>
    <w:rsid w:val="00CC4357"/>
    <w:rsid w:val="00CD4922"/>
    <w:rsid w:val="00CD4E86"/>
    <w:rsid w:val="00CE36CE"/>
    <w:rsid w:val="00CF0AC2"/>
    <w:rsid w:val="00CF567E"/>
    <w:rsid w:val="00D02425"/>
    <w:rsid w:val="00D114B2"/>
    <w:rsid w:val="00D143C4"/>
    <w:rsid w:val="00D1783D"/>
    <w:rsid w:val="00D21649"/>
    <w:rsid w:val="00D24A04"/>
    <w:rsid w:val="00D3479F"/>
    <w:rsid w:val="00D37541"/>
    <w:rsid w:val="00D432EA"/>
    <w:rsid w:val="00D47C2D"/>
    <w:rsid w:val="00D751EF"/>
    <w:rsid w:val="00D85C4A"/>
    <w:rsid w:val="00D8694A"/>
    <w:rsid w:val="00D97156"/>
    <w:rsid w:val="00D9731A"/>
    <w:rsid w:val="00DB382E"/>
    <w:rsid w:val="00DB6E79"/>
    <w:rsid w:val="00DC0E15"/>
    <w:rsid w:val="00DC5CE2"/>
    <w:rsid w:val="00DD063F"/>
    <w:rsid w:val="00DE091D"/>
    <w:rsid w:val="00DE1C8B"/>
    <w:rsid w:val="00DF38F5"/>
    <w:rsid w:val="00DF4AE7"/>
    <w:rsid w:val="00DF5A65"/>
    <w:rsid w:val="00DF6F3D"/>
    <w:rsid w:val="00DF6F64"/>
    <w:rsid w:val="00E010B7"/>
    <w:rsid w:val="00E01E1B"/>
    <w:rsid w:val="00E03CC5"/>
    <w:rsid w:val="00E07639"/>
    <w:rsid w:val="00E2004E"/>
    <w:rsid w:val="00E25126"/>
    <w:rsid w:val="00E33D88"/>
    <w:rsid w:val="00E34134"/>
    <w:rsid w:val="00E646E1"/>
    <w:rsid w:val="00E75186"/>
    <w:rsid w:val="00E9061E"/>
    <w:rsid w:val="00EA1C89"/>
    <w:rsid w:val="00EA4E1F"/>
    <w:rsid w:val="00EB3137"/>
    <w:rsid w:val="00EB7F9F"/>
    <w:rsid w:val="00EC1491"/>
    <w:rsid w:val="00ED63B1"/>
    <w:rsid w:val="00EE07CF"/>
    <w:rsid w:val="00EE7C31"/>
    <w:rsid w:val="00EF2784"/>
    <w:rsid w:val="00EF2B67"/>
    <w:rsid w:val="00EF4612"/>
    <w:rsid w:val="00EF586F"/>
    <w:rsid w:val="00F13569"/>
    <w:rsid w:val="00F156C5"/>
    <w:rsid w:val="00F2023A"/>
    <w:rsid w:val="00F316E0"/>
    <w:rsid w:val="00F63F6F"/>
    <w:rsid w:val="00F661D8"/>
    <w:rsid w:val="00F73C4E"/>
    <w:rsid w:val="00F82430"/>
    <w:rsid w:val="00F86857"/>
    <w:rsid w:val="00F872BB"/>
    <w:rsid w:val="00F90FDC"/>
    <w:rsid w:val="00F96585"/>
    <w:rsid w:val="00FA05C5"/>
    <w:rsid w:val="00FB28F1"/>
    <w:rsid w:val="00FB4875"/>
    <w:rsid w:val="00FB5B0D"/>
    <w:rsid w:val="00FC6005"/>
    <w:rsid w:val="00FC6E35"/>
    <w:rsid w:val="00FC7657"/>
    <w:rsid w:val="00FE136D"/>
    <w:rsid w:val="00FE507F"/>
    <w:rsid w:val="00FE6270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2</cp:revision>
  <dcterms:created xsi:type="dcterms:W3CDTF">2018-06-08T09:02:00Z</dcterms:created>
  <dcterms:modified xsi:type="dcterms:W3CDTF">2018-06-08T11:08:00Z</dcterms:modified>
</cp:coreProperties>
</file>