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6D1951">
        <w:rPr>
          <w:rFonts w:ascii="Times New Roman" w:hAnsi="Times New Roman"/>
          <w:b/>
          <w:sz w:val="28"/>
          <w:szCs w:val="28"/>
        </w:rPr>
        <w:t>26 марта</w:t>
      </w:r>
      <w:r w:rsidR="00591674">
        <w:rPr>
          <w:rFonts w:ascii="Times New Roman" w:hAnsi="Times New Roman"/>
          <w:b/>
          <w:sz w:val="28"/>
          <w:szCs w:val="28"/>
        </w:rPr>
        <w:t xml:space="preserve">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</w:t>
      </w:r>
      <w:r w:rsidRPr="006C6270">
        <w:rPr>
          <w:rFonts w:ascii="Times New Roman" w:hAnsi="Times New Roman"/>
          <w:b/>
          <w:sz w:val="28"/>
          <w:szCs w:val="28"/>
        </w:rPr>
        <w:t>а</w:t>
      </w:r>
      <w:r w:rsidRPr="006C6270"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B75202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951" w:rsidRDefault="006D1951" w:rsidP="006D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Pr="006C6270">
        <w:rPr>
          <w:rFonts w:ascii="Times New Roman" w:hAnsi="Times New Roman"/>
          <w:b/>
          <w:sz w:val="28"/>
          <w:szCs w:val="28"/>
        </w:rPr>
        <w:t xml:space="preserve">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физики (1,0), промышленной и экологической безопасности (0,1), экономики и управления на предприятии (0,25).</w:t>
      </w:r>
    </w:p>
    <w:p w:rsidR="006D1951" w:rsidRPr="006C6270" w:rsidRDefault="006D1951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0D5" w:rsidRDefault="00F15266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6D1951">
        <w:rPr>
          <w:rFonts w:ascii="Times New Roman" w:hAnsi="Times New Roman"/>
          <w:sz w:val="28"/>
          <w:szCs w:val="28"/>
        </w:rPr>
        <w:t>промышленной и экологической безопасности (1,1), авт</w:t>
      </w:r>
      <w:r w:rsidR="006D1951">
        <w:rPr>
          <w:rFonts w:ascii="Times New Roman" w:hAnsi="Times New Roman"/>
          <w:sz w:val="28"/>
          <w:szCs w:val="28"/>
        </w:rPr>
        <w:t>о</w:t>
      </w:r>
      <w:r w:rsidR="006D1951">
        <w:rPr>
          <w:rFonts w:ascii="Times New Roman" w:hAnsi="Times New Roman"/>
          <w:sz w:val="28"/>
          <w:szCs w:val="28"/>
        </w:rPr>
        <w:t>матизированных систем обработки информации и управления (0,2), электронных и квантовых средств передачи информации (0,3), социологии, политологии и менед</w:t>
      </w:r>
      <w:r w:rsidR="006D1951">
        <w:rPr>
          <w:rFonts w:ascii="Times New Roman" w:hAnsi="Times New Roman"/>
          <w:sz w:val="28"/>
          <w:szCs w:val="28"/>
        </w:rPr>
        <w:t>ж</w:t>
      </w:r>
      <w:r w:rsidR="006D1951">
        <w:rPr>
          <w:rFonts w:ascii="Times New Roman" w:hAnsi="Times New Roman"/>
          <w:sz w:val="28"/>
          <w:szCs w:val="28"/>
        </w:rPr>
        <w:t xml:space="preserve">мента (0,93), экономической теории и управления ресурсами (1,0), экономики и управления на предприятии (1,0), </w:t>
      </w:r>
      <w:r w:rsidR="00D321F8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Лениногорского филиала КНИТУ-КАИ (1,0), экономики и менеджмента Лениного</w:t>
      </w:r>
      <w:r w:rsidR="00D321F8">
        <w:rPr>
          <w:rFonts w:ascii="Times New Roman" w:hAnsi="Times New Roman"/>
          <w:sz w:val="28"/>
          <w:szCs w:val="28"/>
        </w:rPr>
        <w:t>р</w:t>
      </w:r>
      <w:r w:rsidR="00D321F8">
        <w:rPr>
          <w:rFonts w:ascii="Times New Roman" w:hAnsi="Times New Roman"/>
          <w:sz w:val="28"/>
          <w:szCs w:val="28"/>
        </w:rPr>
        <w:t>ского филиала КНИТУ-КАИ (0,3).</w:t>
      </w:r>
      <w:proofErr w:type="gramEnd"/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D5" w:rsidRPr="006D1951" w:rsidRDefault="00333BE5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 w:rsidR="00624E7E">
        <w:rPr>
          <w:rFonts w:ascii="Times New Roman" w:hAnsi="Times New Roman"/>
          <w:b/>
          <w:sz w:val="28"/>
          <w:szCs w:val="28"/>
        </w:rPr>
        <w:t xml:space="preserve"> </w:t>
      </w:r>
      <w:r w:rsidR="006D1951">
        <w:rPr>
          <w:rFonts w:ascii="Times New Roman" w:hAnsi="Times New Roman"/>
          <w:sz w:val="28"/>
          <w:szCs w:val="28"/>
        </w:rPr>
        <w:t>электрооборудования (0,75), радиоэлектроники и информационно-измерительной техники (1,0), радиоэлектронных и телекоммуник</w:t>
      </w:r>
      <w:r w:rsidR="006D1951">
        <w:rPr>
          <w:rFonts w:ascii="Times New Roman" w:hAnsi="Times New Roman"/>
          <w:sz w:val="28"/>
          <w:szCs w:val="28"/>
        </w:rPr>
        <w:t>а</w:t>
      </w:r>
      <w:r w:rsidR="006D1951">
        <w:rPr>
          <w:rFonts w:ascii="Times New Roman" w:hAnsi="Times New Roman"/>
          <w:sz w:val="28"/>
          <w:szCs w:val="28"/>
        </w:rPr>
        <w:t xml:space="preserve">ционных систем (1,57), </w:t>
      </w:r>
      <w:r w:rsidR="00D321F8">
        <w:rPr>
          <w:rFonts w:ascii="Times New Roman" w:hAnsi="Times New Roman"/>
          <w:sz w:val="28"/>
          <w:szCs w:val="28"/>
        </w:rPr>
        <w:t>экономики и менеджмента Лениногорского филиала КН</w:t>
      </w:r>
      <w:r w:rsidR="00D321F8">
        <w:rPr>
          <w:rFonts w:ascii="Times New Roman" w:hAnsi="Times New Roman"/>
          <w:sz w:val="28"/>
          <w:szCs w:val="28"/>
        </w:rPr>
        <w:t>И</w:t>
      </w:r>
      <w:r w:rsidR="00D321F8">
        <w:rPr>
          <w:rFonts w:ascii="Times New Roman" w:hAnsi="Times New Roman"/>
          <w:sz w:val="28"/>
          <w:szCs w:val="28"/>
        </w:rPr>
        <w:t>ТУ-КАИ (0,27).</w:t>
      </w:r>
    </w:p>
    <w:p w:rsidR="009640D5" w:rsidRDefault="009640D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21F" w:rsidRPr="006D1951" w:rsidRDefault="00333BE5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r w:rsidR="006D1951">
        <w:rPr>
          <w:rFonts w:ascii="Times New Roman" w:hAnsi="Times New Roman"/>
          <w:sz w:val="28"/>
          <w:szCs w:val="28"/>
        </w:rPr>
        <w:t>машиноведения и инженерной графики (0,1), радиоэлектронных и телекоммуникационных систем (0,1), электронных и квантовых средств передачи информации (0,01), социологии, п</w:t>
      </w:r>
      <w:r w:rsidR="00D321F8">
        <w:rPr>
          <w:rFonts w:ascii="Times New Roman" w:hAnsi="Times New Roman"/>
          <w:sz w:val="28"/>
          <w:szCs w:val="28"/>
        </w:rPr>
        <w:t>олитологии и менеджмента (0,12).</w:t>
      </w:r>
      <w:r w:rsidR="006D1951">
        <w:rPr>
          <w:rFonts w:ascii="Times New Roman" w:hAnsi="Times New Roman"/>
          <w:sz w:val="28"/>
          <w:szCs w:val="28"/>
        </w:rPr>
        <w:t xml:space="preserve"> </w:t>
      </w:r>
    </w:p>
    <w:p w:rsidR="006D1951" w:rsidRPr="006C6270" w:rsidRDefault="006D1951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D1951">
        <w:rPr>
          <w:rFonts w:ascii="Times New Roman" w:hAnsi="Times New Roman"/>
          <w:b/>
          <w:sz w:val="28"/>
          <w:szCs w:val="28"/>
        </w:rPr>
        <w:t>25.04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3686"/>
        <w:gridCol w:w="4961"/>
        <w:gridCol w:w="1667"/>
      </w:tblGrid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22EB4" w:rsidTr="00322EB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Ученый совет Лениного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4" w:rsidRDefault="00322EB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6C6270" w:rsidRPr="006C6270" w:rsidRDefault="006C6270">
      <w:pPr>
        <w:spacing w:after="0" w:line="240" w:lineRule="auto"/>
      </w:pPr>
      <w:bookmarkStart w:id="0" w:name="_GoBack"/>
      <w:bookmarkEnd w:id="0"/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2EB4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1674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4E7E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4BA7"/>
    <w:rsid w:val="006C6270"/>
    <w:rsid w:val="006D05AC"/>
    <w:rsid w:val="006D1951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3581"/>
    <w:rsid w:val="00795F01"/>
    <w:rsid w:val="00797377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291A"/>
    <w:rsid w:val="00B5337A"/>
    <w:rsid w:val="00B53C98"/>
    <w:rsid w:val="00B71A16"/>
    <w:rsid w:val="00B75202"/>
    <w:rsid w:val="00B80794"/>
    <w:rsid w:val="00B82219"/>
    <w:rsid w:val="00B84648"/>
    <w:rsid w:val="00B9432D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21F8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B9D7-BEEB-450F-8525-BB12B78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89</cp:revision>
  <cp:lastPrinted>2023-12-21T11:20:00Z</cp:lastPrinted>
  <dcterms:created xsi:type="dcterms:W3CDTF">2020-12-18T11:10:00Z</dcterms:created>
  <dcterms:modified xsi:type="dcterms:W3CDTF">2024-03-26T08:06:00Z</dcterms:modified>
</cp:coreProperties>
</file>