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36" w:rsidRPr="009859FC" w:rsidRDefault="00C22236" w:rsidP="00C563A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9FC">
        <w:rPr>
          <w:rFonts w:ascii="Times New Roman" w:eastAsia="Calibri" w:hAnsi="Times New Roman" w:cs="Times New Roman"/>
          <w:b/>
          <w:sz w:val="28"/>
          <w:szCs w:val="28"/>
        </w:rPr>
        <w:t>МИНИСТЕРСТВО</w:t>
      </w:r>
      <w:r w:rsidRPr="00985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9FC">
        <w:rPr>
          <w:rFonts w:ascii="Times New Roman" w:eastAsia="Calibri" w:hAnsi="Times New Roman" w:cs="Times New Roman"/>
          <w:b/>
          <w:sz w:val="28"/>
          <w:szCs w:val="28"/>
        </w:rPr>
        <w:t>НАУКИ</w:t>
      </w:r>
      <w:r w:rsidRPr="00985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9F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85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9FC">
        <w:rPr>
          <w:rFonts w:ascii="Times New Roman" w:eastAsia="Calibri" w:hAnsi="Times New Roman" w:cs="Times New Roman"/>
          <w:b/>
          <w:sz w:val="28"/>
          <w:szCs w:val="28"/>
        </w:rPr>
        <w:t>ВЫСШЕГО</w:t>
      </w:r>
      <w:r w:rsidRPr="00985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9FC">
        <w:rPr>
          <w:rFonts w:ascii="Times New Roman" w:eastAsia="Calibri" w:hAnsi="Times New Roman" w:cs="Times New Roman"/>
          <w:b/>
          <w:sz w:val="28"/>
          <w:szCs w:val="28"/>
        </w:rPr>
        <w:t>ОБРАЗОВАНИЯ РОССИЙСКОЙ</w:t>
      </w:r>
      <w:r w:rsidRPr="00985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9FC">
        <w:rPr>
          <w:rFonts w:ascii="Times New Roman" w:eastAsia="Calibri" w:hAnsi="Times New Roman" w:cs="Times New Roman"/>
          <w:b/>
          <w:sz w:val="28"/>
          <w:szCs w:val="28"/>
        </w:rPr>
        <w:t>ФЕДЕРАЦИИ</w:t>
      </w:r>
    </w:p>
    <w:p w:rsidR="00C22236" w:rsidRPr="009859FC" w:rsidRDefault="00C22236" w:rsidP="00C563A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9FC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</w:r>
    </w:p>
    <w:p w:rsidR="005854AE" w:rsidRPr="00266087" w:rsidRDefault="005854AE" w:rsidP="00C563A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2236" w:rsidRPr="009859FC" w:rsidRDefault="00C22236" w:rsidP="00C36A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9FC">
        <w:rPr>
          <w:rFonts w:ascii="Times New Roman" w:eastAsia="Calibri" w:hAnsi="Times New Roman" w:cs="Times New Roman"/>
          <w:sz w:val="28"/>
          <w:szCs w:val="28"/>
        </w:rPr>
        <w:t xml:space="preserve">Институт </w:t>
      </w:r>
      <w:r w:rsidR="004E2831">
        <w:rPr>
          <w:rFonts w:ascii="Times New Roman" w:eastAsia="Calibri" w:hAnsi="Times New Roman" w:cs="Times New Roman"/>
          <w:sz w:val="28"/>
          <w:szCs w:val="28"/>
        </w:rPr>
        <w:t>а</w:t>
      </w:r>
      <w:r w:rsidR="00C36ACE">
        <w:rPr>
          <w:rFonts w:ascii="Times New Roman" w:eastAsia="Calibri" w:hAnsi="Times New Roman" w:cs="Times New Roman"/>
          <w:sz w:val="28"/>
          <w:szCs w:val="28"/>
        </w:rPr>
        <w:t xml:space="preserve">втоматики и </w:t>
      </w:r>
      <w:r w:rsidR="004E2831">
        <w:rPr>
          <w:rFonts w:ascii="Times New Roman" w:eastAsia="Calibri" w:hAnsi="Times New Roman" w:cs="Times New Roman"/>
          <w:sz w:val="28"/>
          <w:szCs w:val="28"/>
        </w:rPr>
        <w:t>э</w:t>
      </w:r>
      <w:r w:rsidR="00C36ACE">
        <w:rPr>
          <w:rFonts w:ascii="Times New Roman" w:eastAsia="Calibri" w:hAnsi="Times New Roman" w:cs="Times New Roman"/>
          <w:sz w:val="28"/>
          <w:szCs w:val="28"/>
        </w:rPr>
        <w:t xml:space="preserve">лектронного </w:t>
      </w:r>
      <w:r w:rsidR="004E2831">
        <w:rPr>
          <w:rFonts w:ascii="Times New Roman" w:eastAsia="Calibri" w:hAnsi="Times New Roman" w:cs="Times New Roman"/>
          <w:sz w:val="28"/>
          <w:szCs w:val="28"/>
        </w:rPr>
        <w:t>п</w:t>
      </w:r>
      <w:r w:rsidR="00C36ACE">
        <w:rPr>
          <w:rFonts w:ascii="Times New Roman" w:eastAsia="Calibri" w:hAnsi="Times New Roman" w:cs="Times New Roman"/>
          <w:sz w:val="28"/>
          <w:szCs w:val="28"/>
        </w:rPr>
        <w:t>риборостроения</w:t>
      </w:r>
    </w:p>
    <w:p w:rsidR="00C22236" w:rsidRPr="009D2CE2" w:rsidRDefault="00C22236" w:rsidP="00C563A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ECD" w:rsidRPr="00CB278B" w:rsidRDefault="00366ECD" w:rsidP="00366ECD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66ECD" w:rsidTr="00366ECD">
        <w:tc>
          <w:tcPr>
            <w:tcW w:w="4217" w:type="dxa"/>
          </w:tcPr>
          <w:p w:rsidR="00366ECD" w:rsidRPr="00C563A6" w:rsidRDefault="00366ECD" w:rsidP="00366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</w:tc>
      </w:tr>
      <w:tr w:rsidR="00366ECD" w:rsidTr="00366ECD">
        <w:tc>
          <w:tcPr>
            <w:tcW w:w="4217" w:type="dxa"/>
          </w:tcPr>
          <w:p w:rsidR="00366ECD" w:rsidRPr="00376820" w:rsidRDefault="00366ECD" w:rsidP="00366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Ученым советом КНИТУ-КАИ</w:t>
            </w:r>
          </w:p>
        </w:tc>
      </w:tr>
    </w:tbl>
    <w:p w:rsidR="00366ECD" w:rsidRDefault="00366ECD" w:rsidP="00366ECD">
      <w:pPr>
        <w:rPr>
          <w:rFonts w:ascii="Times New Roman" w:hAnsi="Times New Roman" w:cs="Times New Roman"/>
          <w:sz w:val="28"/>
          <w:szCs w:val="28"/>
        </w:rPr>
      </w:pPr>
    </w:p>
    <w:p w:rsidR="00C22236" w:rsidRDefault="00C22236" w:rsidP="00C563A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63724" w:rsidRPr="009859FC" w:rsidRDefault="00F63724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2FAC" w:rsidRPr="009859FC" w:rsidRDefault="005C2FAC" w:rsidP="00C563A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59FC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</w:p>
    <w:p w:rsidR="005C2FAC" w:rsidRPr="009859FC" w:rsidRDefault="005C2FAC" w:rsidP="00C563A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59FC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207BAB" w:rsidRPr="009859FC" w:rsidRDefault="00207BAB" w:rsidP="00C563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C2FAC" w:rsidRPr="009859FC" w:rsidRDefault="005C2FAC" w:rsidP="00C563A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3A6" w:rsidRDefault="005C2FAC" w:rsidP="004E2831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9859FC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4E2831">
        <w:rPr>
          <w:rFonts w:ascii="Times New Roman" w:hAnsi="Times New Roman" w:cs="Times New Roman"/>
          <w:sz w:val="28"/>
          <w:szCs w:val="28"/>
        </w:rPr>
        <w:t>:</w:t>
      </w:r>
      <w:r w:rsidR="00C36ACE" w:rsidRPr="00C36ACE">
        <w:t xml:space="preserve"> </w:t>
      </w:r>
      <w:r w:rsidR="00C36ACE" w:rsidRPr="00C65546">
        <w:rPr>
          <w:rFonts w:ascii="Times New Roman" w:hAnsi="Times New Roman" w:cs="Times New Roman"/>
          <w:sz w:val="28"/>
          <w:szCs w:val="28"/>
          <w:u w:val="single"/>
        </w:rPr>
        <w:t>27.04.04 Управление в технических системах</w:t>
      </w:r>
    </w:p>
    <w:p w:rsidR="00213FD3" w:rsidRDefault="00213FD3" w:rsidP="00C56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6BED" w:rsidRDefault="00EC6BED" w:rsidP="00EC6BED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Pr="008E3E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546" w:rsidRPr="00C65546">
        <w:rPr>
          <w:rFonts w:ascii="Times New Roman" w:hAnsi="Times New Roman" w:cs="Times New Roman"/>
          <w:sz w:val="28"/>
          <w:szCs w:val="28"/>
          <w:u w:val="single"/>
        </w:rPr>
        <w:t>Управление и информатика в интеллектуальных</w:t>
      </w:r>
      <w:r w:rsidR="00C65546" w:rsidRPr="00B80BD9">
        <w:rPr>
          <w:rFonts w:ascii="Times New Roman" w:hAnsi="Times New Roman" w:cs="Times New Roman"/>
          <w:sz w:val="28"/>
          <w:szCs w:val="28"/>
        </w:rPr>
        <w:t xml:space="preserve"> </w:t>
      </w:r>
      <w:r w:rsidR="00C65546" w:rsidRPr="00C65546">
        <w:rPr>
          <w:rFonts w:ascii="Times New Roman" w:hAnsi="Times New Roman" w:cs="Times New Roman"/>
          <w:sz w:val="28"/>
          <w:szCs w:val="28"/>
          <w:u w:val="single"/>
        </w:rPr>
        <w:t>технических системах</w:t>
      </w:r>
      <w:r w:rsidRPr="008E3E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6BED" w:rsidRDefault="00EC6BED" w:rsidP="00C56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6BED" w:rsidRDefault="00EC6BED" w:rsidP="00C56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FAC" w:rsidRPr="009859FC" w:rsidRDefault="0014621A" w:rsidP="004E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  <w:r w:rsidR="004E2831">
        <w:rPr>
          <w:rFonts w:ascii="Times New Roman" w:hAnsi="Times New Roman" w:cs="Times New Roman"/>
          <w:sz w:val="28"/>
          <w:szCs w:val="28"/>
        </w:rPr>
        <w:t>: магистратура</w:t>
      </w:r>
    </w:p>
    <w:p w:rsidR="005C2FAC" w:rsidRPr="009859FC" w:rsidRDefault="005C2FAC" w:rsidP="00C563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FAC" w:rsidRPr="009859FC" w:rsidRDefault="005C2FAC" w:rsidP="00C563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FAC" w:rsidRPr="009859FC" w:rsidRDefault="005C2FAC" w:rsidP="00C563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FAC" w:rsidRPr="009859FC" w:rsidRDefault="005C2FAC" w:rsidP="00C563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FAC" w:rsidRDefault="005C2FAC" w:rsidP="00C563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59FC" w:rsidRDefault="009859FC" w:rsidP="00C563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AB" w:rsidRPr="009859FC" w:rsidRDefault="00207BAB" w:rsidP="00C563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831" w:rsidRDefault="004E2831" w:rsidP="00366E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831" w:rsidRDefault="004E2831" w:rsidP="00366E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ECD" w:rsidRDefault="0031313A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202</w:t>
      </w:r>
      <w:r w:rsidRPr="00C36ACE">
        <w:rPr>
          <w:rFonts w:ascii="Times New Roman" w:hAnsi="Times New Roman" w:cs="Times New Roman"/>
          <w:sz w:val="28"/>
          <w:szCs w:val="28"/>
        </w:rPr>
        <w:t>1</w:t>
      </w:r>
    </w:p>
    <w:p w:rsidR="00366ECD" w:rsidRDefault="00366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7102" w:rsidRPr="009859FC" w:rsidRDefault="00187102" w:rsidP="00C56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9FC">
        <w:rPr>
          <w:rFonts w:ascii="Times New Roman" w:eastAsia="Calibri" w:hAnsi="Times New Roman" w:cs="Times New Roman"/>
          <w:sz w:val="28"/>
          <w:szCs w:val="28"/>
        </w:rPr>
        <w:lastRenderedPageBreak/>
        <w:t>Обра</w:t>
      </w:r>
      <w:r w:rsidR="009859FC">
        <w:rPr>
          <w:rFonts w:ascii="Times New Roman" w:eastAsia="Calibri" w:hAnsi="Times New Roman" w:cs="Times New Roman"/>
          <w:sz w:val="28"/>
          <w:szCs w:val="28"/>
        </w:rPr>
        <w:t>зовательная программа разработана</w:t>
      </w:r>
      <w:r w:rsidRPr="009859FC">
        <w:rPr>
          <w:rFonts w:ascii="Times New Roman" w:eastAsia="Calibri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высшего образов</w:t>
      </w:r>
      <w:r w:rsidR="004D437E">
        <w:rPr>
          <w:rFonts w:ascii="Times New Roman" w:eastAsia="Calibri" w:hAnsi="Times New Roman" w:cs="Times New Roman"/>
          <w:sz w:val="28"/>
          <w:szCs w:val="28"/>
        </w:rPr>
        <w:t xml:space="preserve">ания по направлению подготовки </w:t>
      </w:r>
      <w:r w:rsidR="009D2CE2" w:rsidRPr="009D2CE2">
        <w:rPr>
          <w:rFonts w:ascii="Times New Roman" w:eastAsia="Calibri" w:hAnsi="Times New Roman" w:cs="Times New Roman"/>
          <w:sz w:val="28"/>
          <w:szCs w:val="28"/>
        </w:rPr>
        <w:t>27.04.04</w:t>
      </w:r>
      <w:r w:rsidR="004D437E" w:rsidRPr="009D2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CE2" w:rsidRPr="00C36ACE">
        <w:rPr>
          <w:rFonts w:ascii="Times New Roman" w:hAnsi="Times New Roman" w:cs="Times New Roman"/>
          <w:sz w:val="28"/>
          <w:szCs w:val="28"/>
        </w:rPr>
        <w:t>Управление в технических системах</w:t>
      </w:r>
      <w:r w:rsidRPr="009859FC">
        <w:rPr>
          <w:rFonts w:ascii="Times New Roman" w:eastAsia="Calibri" w:hAnsi="Times New Roman" w:cs="Times New Roman"/>
          <w:sz w:val="28"/>
          <w:szCs w:val="28"/>
        </w:rPr>
        <w:t>,</w:t>
      </w:r>
      <w:r w:rsidRPr="009859F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859FC">
        <w:rPr>
          <w:rFonts w:ascii="Times New Roman" w:eastAsia="Calibri" w:hAnsi="Times New Roman" w:cs="Times New Roman"/>
          <w:sz w:val="28"/>
          <w:szCs w:val="28"/>
        </w:rPr>
        <w:t xml:space="preserve">утвержденного приказом Минобрнауки России от </w:t>
      </w:r>
      <w:r w:rsidRPr="009D2CE2">
        <w:rPr>
          <w:rFonts w:ascii="Times New Roman" w:eastAsia="Calibri" w:hAnsi="Times New Roman" w:cs="Times New Roman"/>
          <w:sz w:val="28"/>
          <w:szCs w:val="28"/>
        </w:rPr>
        <w:t>«</w:t>
      </w:r>
      <w:r w:rsidR="009D2CE2" w:rsidRPr="009D2CE2">
        <w:rPr>
          <w:rFonts w:ascii="Times New Roman" w:eastAsia="Calibri" w:hAnsi="Times New Roman" w:cs="Times New Roman"/>
          <w:sz w:val="28"/>
          <w:szCs w:val="28"/>
        </w:rPr>
        <w:t>11</w:t>
      </w:r>
      <w:r w:rsidRPr="009D2CE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D2CE2" w:rsidRPr="009D2CE2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9D2CE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D2CE2" w:rsidRPr="009D2CE2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9D2CE2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9D2CE2" w:rsidRPr="009D2CE2">
        <w:rPr>
          <w:rFonts w:ascii="Times New Roman" w:eastAsia="Calibri" w:hAnsi="Times New Roman" w:cs="Times New Roman"/>
          <w:sz w:val="28"/>
          <w:szCs w:val="28"/>
        </w:rPr>
        <w:t>942</w:t>
      </w:r>
    </w:p>
    <w:p w:rsidR="009D2CE2" w:rsidRPr="009859FC" w:rsidRDefault="00187102" w:rsidP="009D2CE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9FC">
        <w:rPr>
          <w:rFonts w:ascii="Times New Roman" w:eastAsia="Calibri" w:hAnsi="Times New Roman" w:cs="Times New Roman"/>
          <w:sz w:val="28"/>
          <w:szCs w:val="28"/>
        </w:rPr>
        <w:t xml:space="preserve">Образовательную программу разработали: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w:rsidR="00366ECD" w:rsidRPr="009859FC" w:rsidTr="00366ECD">
        <w:tc>
          <w:tcPr>
            <w:tcW w:w="5920" w:type="dxa"/>
          </w:tcPr>
          <w:p w:rsidR="00366ECD" w:rsidRPr="009859FC" w:rsidRDefault="00366ECD" w:rsidP="00366ECD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24B">
              <w:rPr>
                <w:rFonts w:ascii="Times New Roman" w:eastAsia="Calibri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B42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2D3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Автоматика и управление</w:t>
            </w:r>
            <w:r w:rsidRPr="00342D3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7B424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C0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д.п.н., к.т.н.</w:t>
            </w:r>
          </w:p>
        </w:tc>
        <w:tc>
          <w:tcPr>
            <w:tcW w:w="3544" w:type="dxa"/>
          </w:tcPr>
          <w:p w:rsidR="00366ECD" w:rsidRPr="009859FC" w:rsidRDefault="00366ECD" w:rsidP="00366ECD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Маливанов Н.Н.</w:t>
            </w:r>
          </w:p>
        </w:tc>
      </w:tr>
      <w:tr w:rsidR="00366ECD" w:rsidRPr="009859FC" w:rsidTr="00366ECD">
        <w:tc>
          <w:tcPr>
            <w:tcW w:w="5920" w:type="dxa"/>
          </w:tcPr>
          <w:p w:rsidR="00366ECD" w:rsidRPr="009859FC" w:rsidRDefault="00366ECD" w:rsidP="00366ECD">
            <w:pPr>
              <w:tabs>
                <w:tab w:val="left" w:pos="3413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9FC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 </w:t>
            </w:r>
            <w:r w:rsidRPr="007B424B">
              <w:rPr>
                <w:rFonts w:ascii="Times New Roman" w:eastAsia="Calibri" w:hAnsi="Times New Roman" w:cs="Times New Roman"/>
                <w:sz w:val="28"/>
                <w:szCs w:val="28"/>
              </w:rPr>
              <w:t>кафедр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Pr="00342D3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Автоматика и управление</w:t>
            </w:r>
            <w:r w:rsidRPr="00342D3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к.т.н.</w:t>
            </w:r>
          </w:p>
        </w:tc>
        <w:tc>
          <w:tcPr>
            <w:tcW w:w="3544" w:type="dxa"/>
          </w:tcPr>
          <w:p w:rsidR="00366ECD" w:rsidRPr="005A5043" w:rsidRDefault="00366ECD" w:rsidP="00366ECD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Гаркушенко В.И.</w:t>
            </w:r>
          </w:p>
        </w:tc>
      </w:tr>
    </w:tbl>
    <w:p w:rsidR="00366ECD" w:rsidRDefault="00366ECD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102" w:rsidRPr="009859FC" w:rsidRDefault="00187102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FC">
        <w:rPr>
          <w:rFonts w:ascii="Times New Roman" w:hAnsi="Times New Roman" w:cs="Times New Roman"/>
          <w:sz w:val="28"/>
          <w:szCs w:val="28"/>
        </w:rPr>
        <w:t xml:space="preserve">Образовательная программа утверждена на заседании кафедры </w:t>
      </w:r>
      <w:r w:rsidRPr="00366ECD">
        <w:rPr>
          <w:rFonts w:ascii="Times New Roman" w:hAnsi="Times New Roman" w:cs="Times New Roman"/>
          <w:sz w:val="28"/>
          <w:szCs w:val="28"/>
        </w:rPr>
        <w:t>_____________ протокол № ___   от «___» _____________ 20__ г.</w:t>
      </w:r>
    </w:p>
    <w:p w:rsidR="00187102" w:rsidRPr="009859FC" w:rsidRDefault="00187102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CD" w:rsidRPr="009865B3" w:rsidRDefault="00366ECD" w:rsidP="00366EC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Pr="009859FC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59F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59FC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9865B3">
        <w:rPr>
          <w:rFonts w:ascii="Times New Roman" w:hAnsi="Times New Roman" w:cs="Times New Roman"/>
          <w:sz w:val="28"/>
          <w:szCs w:val="28"/>
          <w:u w:val="single"/>
        </w:rPr>
        <w:t>27.0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865B3">
        <w:rPr>
          <w:rFonts w:ascii="Times New Roman" w:hAnsi="Times New Roman" w:cs="Times New Roman"/>
          <w:sz w:val="28"/>
          <w:szCs w:val="28"/>
          <w:u w:val="single"/>
        </w:rPr>
        <w:t>.04 Управление в технических системах</w:t>
      </w:r>
      <w:r w:rsidRPr="009865B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ECD" w:rsidRPr="000428F1" w:rsidRDefault="00366ECD" w:rsidP="00366EC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28F1">
        <w:rPr>
          <w:rFonts w:ascii="Times New Roman" w:hAnsi="Times New Roman" w:cs="Times New Roman"/>
          <w:i/>
          <w:sz w:val="20"/>
          <w:szCs w:val="20"/>
        </w:rPr>
        <w:t>(код и наименование направления подготовки)</w:t>
      </w:r>
    </w:p>
    <w:p w:rsidR="00366ECD" w:rsidRPr="009865B3" w:rsidRDefault="00366ECD" w:rsidP="00366EC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65B3">
        <w:rPr>
          <w:rFonts w:ascii="Times New Roman" w:hAnsi="Times New Roman" w:cs="Times New Roman"/>
          <w:sz w:val="28"/>
          <w:szCs w:val="28"/>
          <w:u w:val="single"/>
        </w:rPr>
        <w:t>Заведующий кафедрой, д.п.н., к.т.н.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65B3">
        <w:rPr>
          <w:rFonts w:ascii="Times New Roman" w:hAnsi="Times New Roman" w:cs="Times New Roman"/>
          <w:sz w:val="28"/>
          <w:szCs w:val="28"/>
          <w:u w:val="single"/>
        </w:rPr>
        <w:t>Н.Н. Маливанов</w:t>
      </w:r>
      <w:r w:rsidRPr="009865B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ECD" w:rsidRPr="000428F1" w:rsidRDefault="00366ECD" w:rsidP="00366EC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428F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</w:t>
      </w:r>
      <w:r w:rsidRPr="000428F1">
        <w:rPr>
          <w:rFonts w:ascii="Times New Roman" w:eastAsia="Calibri" w:hAnsi="Times New Roman" w:cs="Times New Roman"/>
          <w:i/>
          <w:sz w:val="20"/>
          <w:szCs w:val="20"/>
        </w:rPr>
        <w:t xml:space="preserve">   (должность, уч. степень, уч. звание)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</w:t>
      </w:r>
      <w:r w:rsidRPr="000428F1"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</w:p>
    <w:p w:rsidR="00366ECD" w:rsidRPr="007B14B3" w:rsidRDefault="00366ECD" w:rsidP="00366ECD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pacing w:val="-1"/>
          <w:sz w:val="28"/>
          <w:szCs w:val="28"/>
        </w:rPr>
      </w:pPr>
      <w:r w:rsidRPr="009859F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Рец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ензирование о</w:t>
      </w:r>
      <w:r w:rsidRPr="009859F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бразовательной программы провели</w:t>
      </w:r>
      <w:r w:rsidR="007B14B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86"/>
      </w:tblGrid>
      <w:tr w:rsidR="00366ECD" w:rsidRPr="004067AB" w:rsidTr="00366ECD">
        <w:trPr>
          <w:trHeight w:val="551"/>
        </w:trPr>
        <w:tc>
          <w:tcPr>
            <w:tcW w:w="5920" w:type="dxa"/>
            <w:shd w:val="clear" w:color="auto" w:fill="auto"/>
            <w:vAlign w:val="bottom"/>
          </w:tcPr>
          <w:p w:rsidR="00366ECD" w:rsidRPr="009F4EF5" w:rsidRDefault="007B14B3" w:rsidP="0036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ГАУ «Центр энергоресурсоэффективных технологий Республики Татарстан», </w:t>
            </w:r>
            <w:r w:rsidRPr="0046643A">
              <w:rPr>
                <w:rFonts w:ascii="Times New Roman" w:hAnsi="Times New Roman" w:cs="Times New Roman"/>
                <w:sz w:val="28"/>
                <w:szCs w:val="28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66ECD" w:rsidRPr="004067AB" w:rsidRDefault="009F4EF5" w:rsidP="0036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Мартынов Е.В.</w:t>
            </w:r>
          </w:p>
        </w:tc>
      </w:tr>
      <w:tr w:rsidR="00366ECD" w:rsidRPr="004067AB" w:rsidTr="00366ECD">
        <w:trPr>
          <w:trHeight w:val="497"/>
        </w:trPr>
        <w:tc>
          <w:tcPr>
            <w:tcW w:w="5920" w:type="dxa"/>
            <w:shd w:val="clear" w:color="auto" w:fill="auto"/>
            <w:vAlign w:val="bottom"/>
          </w:tcPr>
          <w:p w:rsidR="007B14B3" w:rsidRDefault="007B14B3" w:rsidP="007B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инженер-конструктор, АО «Уральский завод гражданской авиации»,</w:t>
            </w:r>
          </w:p>
          <w:p w:rsidR="00366ECD" w:rsidRPr="007B14B3" w:rsidRDefault="007B14B3" w:rsidP="0036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канд. техн. наук</w:t>
            </w:r>
            <w:r w:rsidRPr="00F95C4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66ECD" w:rsidRPr="004067AB" w:rsidRDefault="009F4EF5" w:rsidP="0036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Милехин Л.Н.</w:t>
            </w:r>
          </w:p>
        </w:tc>
      </w:tr>
    </w:tbl>
    <w:p w:rsidR="00366ECD" w:rsidRPr="009859FC" w:rsidRDefault="00366ECD" w:rsidP="0036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7A" w:rsidRDefault="0027147A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14B3" w:rsidRPr="00F95C4D" w:rsidRDefault="007B14B3" w:rsidP="007B1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FDC" w:rsidRDefault="000E4FDC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FDC" w:rsidRDefault="000E4FDC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6ECD" w:rsidRDefault="0036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FDC" w:rsidRDefault="000E4FDC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7102" w:rsidRDefault="009A418A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FD3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508"/>
        <w:gridCol w:w="496"/>
      </w:tblGrid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0" w:type="auto"/>
          </w:tcPr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990B4A" w:rsidRDefault="00990B4A" w:rsidP="008222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документы, регламентирующие разработку образовательной программы высшего образования </w:t>
            </w:r>
          </w:p>
        </w:tc>
        <w:tc>
          <w:tcPr>
            <w:tcW w:w="0" w:type="auto"/>
          </w:tcPr>
          <w:p w:rsidR="0082228D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0" w:type="auto"/>
          </w:tcPr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Преимущества, особенности, цели и задачи образовательной программы</w:t>
            </w: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2228D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Характеристика профессиональной деятельности выпускника</w:t>
            </w:r>
          </w:p>
        </w:tc>
        <w:tc>
          <w:tcPr>
            <w:tcW w:w="0" w:type="auto"/>
          </w:tcPr>
          <w:p w:rsidR="00990B4A" w:rsidRDefault="00C6554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объем образовательной программы</w:t>
            </w:r>
          </w:p>
        </w:tc>
        <w:tc>
          <w:tcPr>
            <w:tcW w:w="0" w:type="auto"/>
          </w:tcPr>
          <w:p w:rsidR="00990B4A" w:rsidRDefault="00C6554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результаты, формируемые в результате освоения образовательной программы</w:t>
            </w:r>
          </w:p>
        </w:tc>
        <w:tc>
          <w:tcPr>
            <w:tcW w:w="0" w:type="auto"/>
          </w:tcPr>
          <w:p w:rsidR="0082228D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образовательной программы </w:t>
            </w:r>
          </w:p>
        </w:tc>
        <w:tc>
          <w:tcPr>
            <w:tcW w:w="0" w:type="auto"/>
          </w:tcPr>
          <w:p w:rsidR="00990B4A" w:rsidRDefault="00C6554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990B4A" w:rsidRPr="00213FD3" w:rsidRDefault="00990B4A" w:rsidP="00990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реализации образовательной программы для инвалидов и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</w:t>
            </w:r>
          </w:p>
        </w:tc>
        <w:tc>
          <w:tcPr>
            <w:tcW w:w="0" w:type="auto"/>
          </w:tcPr>
          <w:p w:rsidR="0082228D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4A" w:rsidRDefault="00376820" w:rsidP="00C6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55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элементов образовательной программы</w:t>
            </w:r>
          </w:p>
        </w:tc>
        <w:tc>
          <w:tcPr>
            <w:tcW w:w="0" w:type="auto"/>
          </w:tcPr>
          <w:p w:rsidR="00990B4A" w:rsidRDefault="00C6554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Учебный план и календарный учебный график</w:t>
            </w:r>
          </w:p>
        </w:tc>
        <w:tc>
          <w:tcPr>
            <w:tcW w:w="0" w:type="auto"/>
          </w:tcPr>
          <w:p w:rsidR="00990B4A" w:rsidRDefault="00C6554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Рабочие программы дисциплин (модулей)</w:t>
            </w:r>
            <w:r w:rsidRPr="00FD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программы практик</w:t>
            </w:r>
          </w:p>
        </w:tc>
        <w:tc>
          <w:tcPr>
            <w:tcW w:w="0" w:type="auto"/>
          </w:tcPr>
          <w:p w:rsidR="00990B4A" w:rsidRDefault="00C6554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Матрица компетенций</w:t>
            </w:r>
          </w:p>
        </w:tc>
        <w:tc>
          <w:tcPr>
            <w:tcW w:w="0" w:type="auto"/>
          </w:tcPr>
          <w:p w:rsidR="00990B4A" w:rsidRDefault="00937592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государственной итоговой аттестации</w:t>
            </w:r>
          </w:p>
        </w:tc>
        <w:tc>
          <w:tcPr>
            <w:tcW w:w="0" w:type="auto"/>
          </w:tcPr>
          <w:p w:rsidR="00990B4A" w:rsidRDefault="00937592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0" w:type="auto"/>
          </w:tcPr>
          <w:p w:rsidR="00990B4A" w:rsidRDefault="00937592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69A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методические </w:t>
            </w:r>
            <w:r w:rsidRPr="00D7469A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990B4A"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90B4A" w:rsidRDefault="00937592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63724" w:rsidTr="00482481">
        <w:tc>
          <w:tcPr>
            <w:tcW w:w="0" w:type="auto"/>
          </w:tcPr>
          <w:p w:rsidR="00F63724" w:rsidRDefault="00F63724" w:rsidP="004824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0" w:type="auto"/>
          </w:tcPr>
          <w:p w:rsidR="00F63724" w:rsidRPr="00213FD3" w:rsidRDefault="00F63724" w:rsidP="004824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 и календарный план воспитательной работы</w:t>
            </w:r>
          </w:p>
        </w:tc>
        <w:tc>
          <w:tcPr>
            <w:tcW w:w="0" w:type="auto"/>
          </w:tcPr>
          <w:p w:rsidR="00F63724" w:rsidRDefault="00F63724" w:rsidP="004824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24" w:rsidRDefault="00F63724" w:rsidP="004824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 Вносимые изменения и утверждения</w:t>
            </w:r>
          </w:p>
        </w:tc>
        <w:tc>
          <w:tcPr>
            <w:tcW w:w="0" w:type="auto"/>
          </w:tcPr>
          <w:p w:rsidR="00990B4A" w:rsidRDefault="00937592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0B4A" w:rsidRDefault="00990B4A" w:rsidP="009375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937592">
              <w:rPr>
                <w:rFonts w:ascii="Times New Roman" w:hAnsi="Times New Roman" w:cs="Times New Roman"/>
                <w:sz w:val="28"/>
                <w:szCs w:val="28"/>
              </w:rPr>
              <w:t>е 1</w:t>
            </w:r>
          </w:p>
        </w:tc>
        <w:tc>
          <w:tcPr>
            <w:tcW w:w="0" w:type="auto"/>
          </w:tcPr>
          <w:p w:rsidR="00990B4A" w:rsidRDefault="00937592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37592" w:rsidTr="008028C8">
        <w:tc>
          <w:tcPr>
            <w:tcW w:w="0" w:type="auto"/>
          </w:tcPr>
          <w:p w:rsidR="00937592" w:rsidRDefault="00937592" w:rsidP="00802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592" w:rsidRDefault="00937592" w:rsidP="00802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2</w:t>
            </w:r>
          </w:p>
        </w:tc>
        <w:tc>
          <w:tcPr>
            <w:tcW w:w="0" w:type="auto"/>
          </w:tcPr>
          <w:p w:rsidR="00937592" w:rsidRDefault="00937592" w:rsidP="008028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37592" w:rsidTr="008028C8">
        <w:tc>
          <w:tcPr>
            <w:tcW w:w="0" w:type="auto"/>
          </w:tcPr>
          <w:p w:rsidR="00937592" w:rsidRDefault="00937592" w:rsidP="00802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592" w:rsidRDefault="00937592" w:rsidP="00802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3</w:t>
            </w:r>
          </w:p>
        </w:tc>
        <w:tc>
          <w:tcPr>
            <w:tcW w:w="0" w:type="auto"/>
          </w:tcPr>
          <w:p w:rsidR="00937592" w:rsidRDefault="00937592" w:rsidP="009375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990B4A" w:rsidRPr="00213FD3" w:rsidRDefault="00990B4A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72F5" w:rsidRDefault="00B572F5" w:rsidP="00C5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3A6" w:rsidRDefault="00C563A6" w:rsidP="00C5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3A6" w:rsidRDefault="00C563A6" w:rsidP="00C5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3A6" w:rsidRDefault="00C563A6" w:rsidP="00C5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3A6" w:rsidRDefault="00C563A6" w:rsidP="00C5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3A6" w:rsidRDefault="00C563A6" w:rsidP="00C5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3A6" w:rsidRDefault="00C563A6" w:rsidP="00C5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10AB" w:rsidRPr="00F44C1F" w:rsidRDefault="00B572F5" w:rsidP="00C563A6">
      <w:pPr>
        <w:spacing w:line="276" w:lineRule="auto"/>
        <w:ind w:left="375" w:firstLine="709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1. </w:t>
      </w:r>
      <w:r w:rsidR="003E10AB" w:rsidRPr="00F44C1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10AB" w:rsidRPr="00990B4A" w:rsidRDefault="00596B93" w:rsidP="00990B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образовательная программа</w:t>
      </w:r>
      <w:r w:rsidR="001074C4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2FB" w:rsidRPr="00990B4A">
        <w:rPr>
          <w:rFonts w:ascii="Times New Roman" w:eastAsia="Calibri" w:hAnsi="Times New Roman" w:cs="Times New Roman"/>
          <w:sz w:val="28"/>
          <w:szCs w:val="28"/>
        </w:rPr>
        <w:t>(далее – ОП)</w:t>
      </w:r>
      <w:r w:rsidR="00D24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74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10AB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на основе ФГОС ВО по направлению</w:t>
      </w:r>
      <w:r w:rsidR="00C563A6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</w:t>
      </w:r>
      <w:r w:rsidR="0027147A" w:rsidRPr="009D2CE2">
        <w:rPr>
          <w:rFonts w:ascii="Times New Roman" w:eastAsia="Calibri" w:hAnsi="Times New Roman" w:cs="Times New Roman"/>
          <w:sz w:val="28"/>
          <w:szCs w:val="28"/>
        </w:rPr>
        <w:t xml:space="preserve">27.04.04 </w:t>
      </w:r>
      <w:r w:rsidR="0027147A" w:rsidRPr="00C36ACE">
        <w:rPr>
          <w:rFonts w:ascii="Times New Roman" w:hAnsi="Times New Roman" w:cs="Times New Roman"/>
          <w:sz w:val="28"/>
          <w:szCs w:val="28"/>
        </w:rPr>
        <w:t>Управление в технических системах</w:t>
      </w:r>
      <w:r w:rsidR="00C563A6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Минобрнауки России от </w:t>
      </w:r>
      <w:r w:rsidR="0027147A" w:rsidRPr="0027147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66087" w:rsidRPr="00271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47A" w:rsidRPr="0027147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66087" w:rsidRPr="0027147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7147A" w:rsidRPr="002714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6087" w:rsidRPr="0027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147A" w:rsidRPr="0027147A">
        <w:rPr>
          <w:rFonts w:ascii="Times New Roman" w:eastAsia="Times New Roman" w:hAnsi="Times New Roman" w:cs="Times New Roman"/>
          <w:sz w:val="28"/>
          <w:szCs w:val="28"/>
          <w:lang w:eastAsia="ru-RU"/>
        </w:rPr>
        <w:t>942</w:t>
      </w:r>
      <w:r w:rsidR="00266087" w:rsidRPr="0027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 рынка труда и утвержденная Ученым советом</w:t>
      </w:r>
      <w:r w:rsidR="00881EA0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бюджетного образовательного учреждения высшего образования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EA0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«Казанский национальный исследовательский технический университет им. А</w:t>
      </w:r>
      <w:r w:rsidR="0036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</w:t>
      </w:r>
      <w:r w:rsidR="00881EA0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Туполева-КАИ» (далее – университет,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КНИТУ-КАИ</w:t>
      </w:r>
      <w:r w:rsidR="00881EA0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10AB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комплек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основных характеристик образования</w:t>
      </w:r>
      <w:r w:rsidR="003E10AB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</w:t>
      </w:r>
      <w:r w:rsidR="004D437E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учебного плана, календарного учебного графика, рабочих программ дисциплин</w:t>
      </w:r>
      <w:r w:rsidR="0066514E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(модулей),</w:t>
      </w:r>
      <w:r w:rsidR="00C563A6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практик, программы государственной итоговой аттестации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оценочных и методических материалов</w:t>
      </w:r>
      <w:r w:rsidR="0037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программы воспитания и календарного плана воспитательной работы</w:t>
      </w:r>
      <w:r w:rsidR="003E10AB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3FD3" w:rsidRPr="00F44C1F" w:rsidRDefault="00213FD3" w:rsidP="00C563A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AB" w:rsidRPr="00F44C1F" w:rsidRDefault="00FD5C69" w:rsidP="00990B4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56F5E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3E10AB" w:rsidRPr="00F44C1F"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="00D90BC9">
        <w:rPr>
          <w:rFonts w:ascii="Times New Roman" w:hAnsi="Times New Roman" w:cs="Times New Roman"/>
          <w:sz w:val="28"/>
          <w:szCs w:val="28"/>
        </w:rPr>
        <w:t>, р</w:t>
      </w:r>
      <w:r w:rsidR="00EE2747">
        <w:rPr>
          <w:rFonts w:ascii="Times New Roman" w:hAnsi="Times New Roman" w:cs="Times New Roman"/>
          <w:sz w:val="28"/>
          <w:szCs w:val="28"/>
        </w:rPr>
        <w:t>егламентирующие разработку образовательной программы высшего образования</w:t>
      </w:r>
    </w:p>
    <w:p w:rsidR="003E10AB" w:rsidRPr="00213FD3" w:rsidRDefault="003E10AB" w:rsidP="004D437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 w:rsidRPr="00213FD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Реализация образовательной программы по направлению</w:t>
      </w:r>
      <w:r w:rsidR="00D90BC9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подготовки </w:t>
      </w:r>
      <w:r w:rsidR="0057586E" w:rsidRPr="009D2CE2">
        <w:rPr>
          <w:rFonts w:ascii="Times New Roman" w:eastAsia="Calibri" w:hAnsi="Times New Roman" w:cs="Times New Roman"/>
          <w:sz w:val="28"/>
          <w:szCs w:val="28"/>
        </w:rPr>
        <w:t xml:space="preserve">27.04.04 </w:t>
      </w:r>
      <w:r w:rsidR="0057586E" w:rsidRPr="00C36ACE">
        <w:rPr>
          <w:rFonts w:ascii="Times New Roman" w:hAnsi="Times New Roman" w:cs="Times New Roman"/>
          <w:sz w:val="28"/>
          <w:szCs w:val="28"/>
        </w:rPr>
        <w:t>Управление в технических системах</w:t>
      </w:r>
      <w:r w:rsidR="0057586E" w:rsidRPr="00213FD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213FD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осуществляется на основании требований следующих основных документов:</w:t>
      </w:r>
    </w:p>
    <w:p w:rsidR="003E10AB" w:rsidRPr="00213FD3" w:rsidRDefault="003E10AB" w:rsidP="00C563A6">
      <w:pPr>
        <w:tabs>
          <w:tab w:val="left" w:pos="0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D3">
        <w:rPr>
          <w:rFonts w:ascii="Times New Roman" w:hAnsi="Times New Roman"/>
          <w:sz w:val="28"/>
          <w:szCs w:val="28"/>
        </w:rPr>
        <w:t xml:space="preserve">– </w:t>
      </w:r>
      <w:r w:rsidRPr="00213F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Федерации»;</w:t>
      </w:r>
    </w:p>
    <w:p w:rsidR="003E10AB" w:rsidRPr="0057586E" w:rsidRDefault="003E10AB" w:rsidP="00C563A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FD3">
        <w:rPr>
          <w:rFonts w:ascii="Times New Roman" w:hAnsi="Times New Roman"/>
          <w:sz w:val="28"/>
          <w:szCs w:val="28"/>
        </w:rPr>
        <w:t xml:space="preserve">– Федерального государственного образовательного стандарта высшего образования по направлению подготовки </w:t>
      </w:r>
      <w:r w:rsidR="0057586E" w:rsidRPr="009D2CE2">
        <w:rPr>
          <w:rFonts w:ascii="Times New Roman" w:eastAsia="Calibri" w:hAnsi="Times New Roman" w:cs="Times New Roman"/>
          <w:sz w:val="28"/>
          <w:szCs w:val="28"/>
        </w:rPr>
        <w:t xml:space="preserve">27.04.04 </w:t>
      </w:r>
      <w:r w:rsidR="0057586E" w:rsidRPr="00C36ACE">
        <w:rPr>
          <w:rFonts w:ascii="Times New Roman" w:hAnsi="Times New Roman" w:cs="Times New Roman"/>
          <w:sz w:val="28"/>
          <w:szCs w:val="28"/>
        </w:rPr>
        <w:t>Управление в технических системах</w:t>
      </w:r>
      <w:r w:rsidRPr="00213FD3">
        <w:rPr>
          <w:rFonts w:ascii="Times New Roman" w:hAnsi="Times New Roman"/>
          <w:sz w:val="28"/>
          <w:szCs w:val="28"/>
        </w:rPr>
        <w:t>, утвержденного приказом Минобрнауки Росси</w:t>
      </w:r>
      <w:r w:rsidR="00881EA0">
        <w:rPr>
          <w:rFonts w:ascii="Times New Roman" w:hAnsi="Times New Roman"/>
          <w:sz w:val="28"/>
          <w:szCs w:val="28"/>
        </w:rPr>
        <w:t>и</w:t>
      </w:r>
      <w:r w:rsidRPr="00213FD3">
        <w:rPr>
          <w:rFonts w:ascii="Times New Roman" w:hAnsi="Times New Roman"/>
          <w:sz w:val="28"/>
          <w:szCs w:val="28"/>
        </w:rPr>
        <w:t xml:space="preserve"> </w:t>
      </w:r>
      <w:r w:rsidR="0057586E" w:rsidRPr="009859F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7586E" w:rsidRPr="009D2CE2">
        <w:rPr>
          <w:rFonts w:ascii="Times New Roman" w:eastAsia="Calibri" w:hAnsi="Times New Roman" w:cs="Times New Roman"/>
          <w:sz w:val="28"/>
          <w:szCs w:val="28"/>
        </w:rPr>
        <w:t>«11» августа 2020 г. № 942</w:t>
      </w:r>
      <w:r w:rsidR="00B80BD9">
        <w:rPr>
          <w:rFonts w:ascii="Times New Roman" w:hAnsi="Times New Roman"/>
          <w:sz w:val="28"/>
          <w:szCs w:val="28"/>
        </w:rPr>
        <w:t>;</w:t>
      </w:r>
    </w:p>
    <w:p w:rsidR="003E10AB" w:rsidRPr="00213FD3" w:rsidRDefault="003E10AB" w:rsidP="00C563A6">
      <w:pPr>
        <w:tabs>
          <w:tab w:val="left" w:pos="0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FD3">
        <w:rPr>
          <w:rFonts w:ascii="Times New Roman" w:hAnsi="Times New Roman"/>
          <w:sz w:val="28"/>
          <w:szCs w:val="28"/>
        </w:rPr>
        <w:t>–</w:t>
      </w:r>
      <w:r w:rsidRPr="00213FD3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3E10AB" w:rsidRPr="00213FD3" w:rsidRDefault="0066514E" w:rsidP="00C563A6">
      <w:pPr>
        <w:tabs>
          <w:tab w:val="left" w:pos="0"/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13FD3">
        <w:rPr>
          <w:rFonts w:ascii="Times New Roman" w:hAnsi="Times New Roman"/>
          <w:sz w:val="28"/>
          <w:szCs w:val="28"/>
        </w:rPr>
        <w:tab/>
      </w:r>
      <w:r w:rsidR="003E10AB" w:rsidRPr="00213FD3">
        <w:rPr>
          <w:rFonts w:ascii="Times New Roman" w:hAnsi="Times New Roman"/>
          <w:sz w:val="28"/>
          <w:szCs w:val="28"/>
        </w:rPr>
        <w:t>–</w:t>
      </w:r>
      <w:r w:rsidR="00266087" w:rsidRPr="00213FD3">
        <w:rPr>
          <w:rFonts w:ascii="Times New Roman" w:hAnsi="Times New Roman"/>
          <w:bCs/>
          <w:sz w:val="28"/>
          <w:szCs w:val="28"/>
          <w:shd w:val="clear" w:color="auto" w:fill="FFFFFF"/>
        </w:rPr>
        <w:tab/>
        <w:t>у</w:t>
      </w:r>
      <w:r w:rsidR="003E10AB" w:rsidRPr="00213FD3">
        <w:rPr>
          <w:rFonts w:ascii="Times New Roman" w:hAnsi="Times New Roman"/>
          <w:bCs/>
          <w:sz w:val="28"/>
          <w:szCs w:val="28"/>
          <w:shd w:val="clear" w:color="auto" w:fill="FFFFFF"/>
        </w:rPr>
        <w:t>став КНИТУ-КАИ;</w:t>
      </w:r>
    </w:p>
    <w:p w:rsidR="00DA2142" w:rsidRPr="00B80BD9" w:rsidRDefault="0066514E" w:rsidP="00DA2142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FD3">
        <w:rPr>
          <w:rFonts w:ascii="Times New Roman" w:hAnsi="Times New Roman"/>
          <w:sz w:val="28"/>
          <w:szCs w:val="28"/>
        </w:rPr>
        <w:tab/>
      </w:r>
      <w:r w:rsidR="003E10AB" w:rsidRPr="00213FD3">
        <w:rPr>
          <w:rFonts w:ascii="Times New Roman" w:hAnsi="Times New Roman"/>
          <w:sz w:val="28"/>
          <w:szCs w:val="28"/>
        </w:rPr>
        <w:t>–</w:t>
      </w:r>
      <w:r w:rsidR="00D02586">
        <w:rPr>
          <w:rFonts w:ascii="Times New Roman" w:hAnsi="Times New Roman"/>
          <w:sz w:val="28"/>
          <w:szCs w:val="28"/>
        </w:rPr>
        <w:t xml:space="preserve"> локальные нормативные акты КНИТУ-КАИ</w:t>
      </w:r>
      <w:r w:rsidR="00DA2142">
        <w:rPr>
          <w:rFonts w:ascii="Times New Roman" w:hAnsi="Times New Roman"/>
          <w:sz w:val="28"/>
          <w:szCs w:val="28"/>
        </w:rPr>
        <w:t xml:space="preserve">, </w:t>
      </w:r>
      <w:r w:rsidR="00D02586">
        <w:rPr>
          <w:rFonts w:ascii="Times New Roman" w:hAnsi="Times New Roman"/>
          <w:sz w:val="28"/>
          <w:szCs w:val="28"/>
        </w:rPr>
        <w:t>регламентирующие образовательную деятельность</w:t>
      </w:r>
      <w:r w:rsidR="005174FD">
        <w:rPr>
          <w:rFonts w:ascii="Times New Roman" w:hAnsi="Times New Roman"/>
          <w:sz w:val="28"/>
          <w:szCs w:val="28"/>
        </w:rPr>
        <w:t xml:space="preserve"> по</w:t>
      </w:r>
      <w:r w:rsidR="00D242FB">
        <w:rPr>
          <w:rFonts w:ascii="Times New Roman" w:hAnsi="Times New Roman"/>
          <w:sz w:val="28"/>
          <w:szCs w:val="28"/>
        </w:rPr>
        <w:t xml:space="preserve"> ОП ВО</w:t>
      </w:r>
      <w:r w:rsidR="00DA2142">
        <w:rPr>
          <w:rFonts w:ascii="Times New Roman" w:hAnsi="Times New Roman"/>
          <w:sz w:val="28"/>
          <w:szCs w:val="28"/>
        </w:rPr>
        <w:t>.</w:t>
      </w:r>
    </w:p>
    <w:p w:rsidR="003E10AB" w:rsidRPr="00B80BD9" w:rsidRDefault="003E10AB" w:rsidP="00C563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011" w:rsidRPr="00B80BD9" w:rsidRDefault="00DC7011" w:rsidP="00C563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011" w:rsidRPr="00B80BD9" w:rsidRDefault="00DC7011" w:rsidP="00C563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DF2" w:rsidRPr="000130B4" w:rsidRDefault="00C563A6" w:rsidP="000130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30B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187102" w:rsidRPr="000130B4">
        <w:rPr>
          <w:rFonts w:ascii="Times New Roman" w:hAnsi="Times New Roman" w:cs="Times New Roman"/>
          <w:sz w:val="28"/>
          <w:szCs w:val="28"/>
        </w:rPr>
        <w:t>Общая характеристика образовательной программы</w:t>
      </w:r>
    </w:p>
    <w:p w:rsidR="00B80BD9" w:rsidRPr="00B80BD9" w:rsidRDefault="000428F1" w:rsidP="00B80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43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207BAB" w:rsidRPr="00D32443">
        <w:rPr>
          <w:rFonts w:ascii="Times New Roman" w:hAnsi="Times New Roman" w:cs="Times New Roman"/>
          <w:sz w:val="28"/>
          <w:szCs w:val="28"/>
        </w:rPr>
        <w:t>образовательной программы:</w:t>
      </w:r>
      <w:r w:rsidR="00EE2747">
        <w:rPr>
          <w:rFonts w:ascii="Times New Roman" w:hAnsi="Times New Roman" w:cs="Times New Roman"/>
          <w:sz w:val="28"/>
          <w:szCs w:val="28"/>
        </w:rPr>
        <w:t xml:space="preserve"> </w:t>
      </w:r>
      <w:r w:rsidR="00B80BD9" w:rsidRPr="00B80BD9">
        <w:rPr>
          <w:rFonts w:ascii="Times New Roman" w:hAnsi="Times New Roman" w:cs="Times New Roman"/>
          <w:sz w:val="28"/>
          <w:szCs w:val="28"/>
        </w:rPr>
        <w:t>Управление и информатика в интеллектуальных технических системах</w:t>
      </w:r>
      <w:r w:rsidR="00B80BD9">
        <w:rPr>
          <w:rFonts w:ascii="Times New Roman" w:hAnsi="Times New Roman" w:cs="Times New Roman"/>
          <w:sz w:val="28"/>
          <w:szCs w:val="28"/>
        </w:rPr>
        <w:t>.</w:t>
      </w:r>
    </w:p>
    <w:p w:rsidR="00F713D6" w:rsidRDefault="003F5C4E" w:rsidP="00B80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Pr="00597A4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C24F7" w:rsidRPr="00B80BD9">
        <w:rPr>
          <w:rFonts w:ascii="Times New Roman" w:hAnsi="Times New Roman" w:cs="Times New Roman"/>
          <w:sz w:val="28"/>
          <w:szCs w:val="28"/>
        </w:rPr>
        <w:t>магистратуры</w:t>
      </w:r>
      <w:r w:rsidR="00B80BD9" w:rsidRPr="00B80BD9">
        <w:rPr>
          <w:rFonts w:ascii="Times New Roman" w:hAnsi="Times New Roman" w:cs="Times New Roman"/>
          <w:sz w:val="28"/>
          <w:szCs w:val="28"/>
        </w:rPr>
        <w:t xml:space="preserve"> </w:t>
      </w:r>
      <w:r w:rsidR="002565A6" w:rsidRPr="00597A40">
        <w:rPr>
          <w:rFonts w:ascii="Times New Roman" w:hAnsi="Times New Roman" w:cs="Times New Roman"/>
          <w:sz w:val="28"/>
          <w:szCs w:val="28"/>
        </w:rPr>
        <w:t>установлена</w:t>
      </w:r>
      <w:r w:rsidR="002565A6" w:rsidRPr="00242088">
        <w:rPr>
          <w:rFonts w:ascii="Times New Roman" w:hAnsi="Times New Roman" w:cs="Times New Roman"/>
          <w:sz w:val="28"/>
          <w:szCs w:val="28"/>
        </w:rPr>
        <w:t xml:space="preserve"> </w:t>
      </w:r>
      <w:r w:rsidR="002565A6">
        <w:rPr>
          <w:rFonts w:ascii="Times New Roman" w:hAnsi="Times New Roman" w:cs="Times New Roman"/>
          <w:sz w:val="28"/>
          <w:szCs w:val="28"/>
        </w:rPr>
        <w:t xml:space="preserve">в </w:t>
      </w:r>
      <w:r w:rsidR="00242088" w:rsidRPr="00242088">
        <w:rPr>
          <w:rFonts w:ascii="Times New Roman" w:hAnsi="Times New Roman" w:cs="Times New Roman"/>
          <w:sz w:val="28"/>
          <w:szCs w:val="28"/>
        </w:rPr>
        <w:t>соответств</w:t>
      </w:r>
      <w:r w:rsidR="002565A6">
        <w:rPr>
          <w:rFonts w:ascii="Times New Roman" w:hAnsi="Times New Roman" w:cs="Times New Roman"/>
          <w:sz w:val="28"/>
          <w:szCs w:val="28"/>
        </w:rPr>
        <w:t>ии с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565A6">
        <w:rPr>
          <w:rFonts w:ascii="Times New Roman" w:hAnsi="Times New Roman" w:cs="Times New Roman"/>
          <w:sz w:val="28"/>
          <w:szCs w:val="28"/>
        </w:rPr>
        <w:t>ем подготовки и конкретизирует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 содержание программы в рамках направления подготовки путем ориентации ее на: </w:t>
      </w:r>
    </w:p>
    <w:p w:rsidR="00143ACD" w:rsidRDefault="00143ACD" w:rsidP="00143AC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91">
        <w:rPr>
          <w:rFonts w:ascii="Times New Roman" w:hAnsi="Times New Roman" w:cs="Times New Roman"/>
          <w:sz w:val="28"/>
          <w:szCs w:val="28"/>
        </w:rPr>
        <w:t>проектирование, исследование, производство и эксплуатацию систем и средств управления в промышленной и оборонной отраслях, в экономике, на транспорте, в сельском хозяйстве, медицине;</w:t>
      </w:r>
    </w:p>
    <w:p w:rsidR="00143ACD" w:rsidRPr="00143ACD" w:rsidRDefault="00143ACD" w:rsidP="00143AC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CD">
        <w:rPr>
          <w:rFonts w:ascii="Times New Roman" w:hAnsi="Times New Roman" w:cs="Times New Roman"/>
          <w:sz w:val="28"/>
          <w:szCs w:val="28"/>
        </w:rPr>
        <w:t>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показателями путем применения сред</w:t>
      </w:r>
      <w:r>
        <w:rPr>
          <w:rFonts w:ascii="Times New Roman" w:hAnsi="Times New Roman" w:cs="Times New Roman"/>
          <w:sz w:val="28"/>
          <w:szCs w:val="28"/>
        </w:rPr>
        <w:t>ств автоматизации и механизации</w:t>
      </w:r>
      <w:r w:rsidRPr="00143ACD">
        <w:rPr>
          <w:rFonts w:ascii="Times New Roman" w:hAnsi="Times New Roman" w:cs="Times New Roman"/>
          <w:sz w:val="28"/>
          <w:szCs w:val="28"/>
        </w:rPr>
        <w:t>.</w:t>
      </w:r>
    </w:p>
    <w:p w:rsidR="002654C8" w:rsidRPr="00F44C1F" w:rsidRDefault="002654C8" w:rsidP="00CA25F9">
      <w:pPr>
        <w:shd w:val="clear" w:color="auto" w:fill="FFFFFF"/>
        <w:tabs>
          <w:tab w:val="left" w:pos="1110"/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6345"/>
        <w:gridCol w:w="1932"/>
        <w:gridCol w:w="1187"/>
      </w:tblGrid>
      <w:tr w:rsidR="002654C8" w:rsidRPr="003D1E81" w:rsidTr="002654C8">
        <w:trPr>
          <w:jc w:val="center"/>
        </w:trPr>
        <w:tc>
          <w:tcPr>
            <w:tcW w:w="6345" w:type="dxa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Квалификация, присваиваемая выпускникам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3119" w:type="dxa"/>
            <w:gridSpan w:val="2"/>
          </w:tcPr>
          <w:p w:rsidR="002654C8" w:rsidRPr="003D1E81" w:rsidRDefault="00B80BD9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</w:tr>
      <w:tr w:rsidR="002654C8" w:rsidRPr="003D1E81" w:rsidTr="002654C8">
        <w:trPr>
          <w:jc w:val="center"/>
        </w:trPr>
        <w:tc>
          <w:tcPr>
            <w:tcW w:w="6345" w:type="dxa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Возможность применения </w:t>
            </w: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дистанционных образовательных</w:t>
            </w: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19" w:type="dxa"/>
            <w:gridSpan w:val="2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</w:t>
            </w:r>
          </w:p>
        </w:tc>
      </w:tr>
      <w:tr w:rsidR="002654C8" w:rsidRPr="003D1E81" w:rsidTr="002654C8">
        <w:trPr>
          <w:jc w:val="center"/>
        </w:trPr>
        <w:tc>
          <w:tcPr>
            <w:tcW w:w="6345" w:type="dxa"/>
          </w:tcPr>
          <w:p w:rsidR="002654C8" w:rsidRPr="009A6B0C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143ACD">
              <w:rPr>
                <w:rFonts w:ascii="Times New Roman" w:hAnsi="Times New Roman" w:cs="Times New Roman"/>
                <w:iCs/>
                <w:sz w:val="28"/>
                <w:szCs w:val="28"/>
              </w:rPr>
              <w:t>Сетевая форма реализации</w:t>
            </w:r>
          </w:p>
        </w:tc>
        <w:tc>
          <w:tcPr>
            <w:tcW w:w="3119" w:type="dxa"/>
            <w:gridSpan w:val="2"/>
          </w:tcPr>
          <w:p w:rsidR="002654C8" w:rsidRPr="003D1E81" w:rsidRDefault="00B80BD9" w:rsidP="002654C8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нет</w:t>
            </w:r>
          </w:p>
        </w:tc>
      </w:tr>
      <w:tr w:rsidR="002654C8" w:rsidRPr="003D1E81" w:rsidTr="002654C8">
        <w:trPr>
          <w:jc w:val="center"/>
        </w:trPr>
        <w:tc>
          <w:tcPr>
            <w:tcW w:w="6345" w:type="dxa"/>
          </w:tcPr>
          <w:p w:rsidR="002654C8" w:rsidRPr="009A6B0C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143ACD">
              <w:rPr>
                <w:rFonts w:ascii="Times New Roman" w:hAnsi="Times New Roman" w:cs="Times New Roman"/>
                <w:iCs/>
                <w:sz w:val="28"/>
                <w:szCs w:val="28"/>
              </w:rPr>
              <w:t>Язык обучения</w:t>
            </w:r>
          </w:p>
        </w:tc>
        <w:tc>
          <w:tcPr>
            <w:tcW w:w="3119" w:type="dxa"/>
            <w:gridSpan w:val="2"/>
          </w:tcPr>
          <w:p w:rsidR="002654C8" w:rsidRPr="003D1E81" w:rsidRDefault="002654C8" w:rsidP="00B80BD9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</w:t>
            </w:r>
          </w:p>
        </w:tc>
      </w:tr>
      <w:tr w:rsidR="002654C8" w:rsidRPr="003D1E81" w:rsidTr="002654C8">
        <w:trPr>
          <w:jc w:val="center"/>
        </w:trPr>
        <w:tc>
          <w:tcPr>
            <w:tcW w:w="6345" w:type="dxa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Объем программы</w:t>
            </w:r>
          </w:p>
        </w:tc>
        <w:tc>
          <w:tcPr>
            <w:tcW w:w="3119" w:type="dxa"/>
            <w:gridSpan w:val="2"/>
          </w:tcPr>
          <w:p w:rsidR="002654C8" w:rsidRPr="003D1E81" w:rsidRDefault="00B80BD9" w:rsidP="00B80BD9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="002654C8">
              <w:rPr>
                <w:rFonts w:ascii="Times New Roman" w:hAnsi="Times New Roman" w:cs="Times New Roman"/>
                <w:iCs/>
                <w:sz w:val="28"/>
                <w:szCs w:val="28"/>
              </w:rPr>
              <w:t>0 з.е.</w:t>
            </w:r>
          </w:p>
        </w:tc>
      </w:tr>
      <w:tr w:rsidR="00B80BD9" w:rsidRPr="003D1E81" w:rsidTr="00126D1A">
        <w:trPr>
          <w:trHeight w:val="1625"/>
          <w:jc w:val="center"/>
        </w:trPr>
        <w:tc>
          <w:tcPr>
            <w:tcW w:w="6345" w:type="dxa"/>
          </w:tcPr>
          <w:p w:rsidR="00B80BD9" w:rsidRDefault="00B80BD9" w:rsidP="00990B4A">
            <w:pPr>
              <w:shd w:val="clear" w:color="auto" w:fill="FFFFFF"/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Форма обучения и с</w:t>
            </w:r>
            <w:r w:rsidRPr="00C563A6">
              <w:rPr>
                <w:rFonts w:ascii="Times New Roman" w:hAnsi="Times New Roman" w:cs="Times New Roman"/>
                <w:iCs/>
                <w:sz w:val="28"/>
                <w:szCs w:val="28"/>
              </w:rPr>
              <w:t>рок получения образования по программе (вне зависимости от применяемых образовательных технологий, включая каникулы, предоставляемые после прохождения государственной итоговой аттестации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C563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</w:tcPr>
          <w:p w:rsidR="00B80BD9" w:rsidRPr="000428F1" w:rsidRDefault="00B80BD9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428F1">
              <w:rPr>
                <w:rFonts w:ascii="Times New Roman" w:hAnsi="Times New Roman" w:cs="Times New Roman"/>
                <w:iCs/>
                <w:sz w:val="28"/>
                <w:szCs w:val="28"/>
              </w:rPr>
              <w:t>чная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87" w:type="dxa"/>
          </w:tcPr>
          <w:p w:rsidR="00B80BD9" w:rsidRPr="000428F1" w:rsidRDefault="00B80BD9" w:rsidP="00990B4A">
            <w:pPr>
              <w:tabs>
                <w:tab w:val="left" w:pos="1276"/>
              </w:tabs>
              <w:ind w:right="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BD9">
              <w:rPr>
                <w:rFonts w:ascii="Times New Roman" w:hAnsi="Times New Roman" w:cs="Times New Roman"/>
                <w:iCs/>
                <w:sz w:val="28"/>
                <w:szCs w:val="28"/>
              </w:rPr>
              <w:t>2 года</w:t>
            </w:r>
          </w:p>
        </w:tc>
      </w:tr>
    </w:tbl>
    <w:p w:rsidR="00DC7011" w:rsidRDefault="00DC7011" w:rsidP="00CA25F9">
      <w:pPr>
        <w:shd w:val="clear" w:color="auto" w:fill="FFFFFF"/>
        <w:tabs>
          <w:tab w:val="left" w:pos="1110"/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42" w:rsidRDefault="00AB457E" w:rsidP="00CA25F9">
      <w:pPr>
        <w:shd w:val="clear" w:color="auto" w:fill="FFFFFF"/>
        <w:tabs>
          <w:tab w:val="left" w:pos="1110"/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2.1 </w:t>
      </w:r>
      <w:r w:rsidR="00DA2142" w:rsidRPr="00C563A6">
        <w:rPr>
          <w:rFonts w:ascii="Times New Roman" w:hAnsi="Times New Roman" w:cs="Times New Roman"/>
          <w:iCs/>
          <w:sz w:val="28"/>
          <w:szCs w:val="28"/>
        </w:rPr>
        <w:t>Пре</w:t>
      </w:r>
      <w:r w:rsidR="007A6871">
        <w:rPr>
          <w:rFonts w:ascii="Times New Roman" w:hAnsi="Times New Roman" w:cs="Times New Roman"/>
          <w:iCs/>
          <w:sz w:val="28"/>
          <w:szCs w:val="28"/>
        </w:rPr>
        <w:t xml:space="preserve">имущества, </w:t>
      </w:r>
      <w:r w:rsidR="00DA2142" w:rsidRPr="00C563A6">
        <w:rPr>
          <w:rFonts w:ascii="Times New Roman" w:hAnsi="Times New Roman" w:cs="Times New Roman"/>
          <w:iCs/>
          <w:sz w:val="28"/>
          <w:szCs w:val="28"/>
        </w:rPr>
        <w:t>особенности</w:t>
      </w:r>
      <w:r w:rsidR="007A6871">
        <w:rPr>
          <w:rFonts w:ascii="Times New Roman" w:hAnsi="Times New Roman" w:cs="Times New Roman"/>
          <w:iCs/>
          <w:sz w:val="28"/>
          <w:szCs w:val="28"/>
        </w:rPr>
        <w:t>, цели и задачи</w:t>
      </w:r>
      <w:r w:rsidR="00DA2142" w:rsidRPr="00C563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2142" w:rsidRPr="00F44C1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7A6871" w:rsidRDefault="007A6871" w:rsidP="00651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</w:t>
      </w:r>
      <w:r w:rsidRPr="00EE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EE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EE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62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BF4">
        <w:rPr>
          <w:rFonts w:ascii="Times New Roman" w:hAnsi="Times New Roman" w:cs="Times New Roman"/>
          <w:iCs/>
          <w:sz w:val="28"/>
          <w:szCs w:val="28"/>
        </w:rPr>
        <w:t xml:space="preserve">направленность на формирование компетенций у обучающихся в области управления </w:t>
      </w:r>
      <w:r w:rsidR="00651BF4" w:rsidRPr="00EE503B">
        <w:rPr>
          <w:rFonts w:ascii="Times New Roman" w:hAnsi="Times New Roman" w:cs="Times New Roman"/>
          <w:iCs/>
          <w:sz w:val="28"/>
          <w:szCs w:val="28"/>
        </w:rPr>
        <w:t>интеллектуальных технических систем</w:t>
      </w:r>
      <w:r w:rsidR="00651BF4">
        <w:rPr>
          <w:rFonts w:ascii="Times New Roman" w:hAnsi="Times New Roman" w:cs="Times New Roman"/>
          <w:iCs/>
          <w:sz w:val="28"/>
          <w:szCs w:val="28"/>
        </w:rPr>
        <w:t>, востребованных в современном производстве.</w:t>
      </w:r>
    </w:p>
    <w:p w:rsidR="00EE2747" w:rsidRDefault="00E2208E" w:rsidP="00E220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2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ОП состоит в фундаментальной подготовке обучающихся, способных решать задачи управления и автоматизации в различных отраслях промышленности. </w:t>
      </w:r>
    </w:p>
    <w:p w:rsidR="006218D1" w:rsidRPr="007A6871" w:rsidRDefault="00F05999" w:rsidP="002924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ОП отражена в содержании учебных дисциплин</w:t>
      </w:r>
      <w:r w:rsidR="002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связанных задачами автоматизации и цифровизации интеллектуальных технических систем, которые являются приоритетными в развитии промышленности. </w:t>
      </w:r>
    </w:p>
    <w:p w:rsidR="00C0607E" w:rsidRPr="00BA4895" w:rsidRDefault="00C0607E" w:rsidP="00C060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6FD">
        <w:rPr>
          <w:rFonts w:ascii="Times New Roman" w:eastAsia="Times New Roman" w:hAnsi="Times New Roman"/>
          <w:bCs/>
          <w:sz w:val="28"/>
          <w:szCs w:val="28"/>
          <w:lang w:eastAsia="ru-RU"/>
        </w:rPr>
        <w:t>Цель (миссия)</w:t>
      </w:r>
      <w:r w:rsidRPr="00BA48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 магистратуры по направлению подготовки </w:t>
      </w:r>
      <w:r w:rsidRPr="00BA4895">
        <w:rPr>
          <w:rFonts w:ascii="Times New Roman" w:hAnsi="Times New Roman"/>
          <w:sz w:val="28"/>
          <w:szCs w:val="28"/>
        </w:rPr>
        <w:t>27.04.04 «Управление в технических системах»</w:t>
      </w:r>
      <w:r w:rsidRPr="00BA48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Pr="00BA489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 обучающихся личностных качеств, а также формирование общекультурных (универсальных), общепрофессиональных и профессиональных компетенций в соответствии с требованиями ФГОС ВО по направлению подготовки </w:t>
      </w:r>
      <w:r w:rsidRPr="00BA4895">
        <w:rPr>
          <w:rFonts w:ascii="Times New Roman" w:hAnsi="Times New Roman"/>
          <w:sz w:val="28"/>
          <w:szCs w:val="28"/>
        </w:rPr>
        <w:t xml:space="preserve">27.04.04 «Управление в технических системах». </w:t>
      </w:r>
    </w:p>
    <w:p w:rsidR="00C0607E" w:rsidRPr="00BA4895" w:rsidRDefault="00C0607E" w:rsidP="00C060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8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Целью ОП в области воспитания личности является укрепление нравственности, развитие общекультурных потребностей, творческих способностей, ответственности, социальной адаптации, коммуникативности, толерантности, настойчивости в достижении цели, выносливости и физической культуры.</w:t>
      </w:r>
    </w:p>
    <w:p w:rsidR="00C0607E" w:rsidRDefault="00C0607E" w:rsidP="00C0607E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95">
        <w:rPr>
          <w:rFonts w:ascii="Times New Roman" w:eastAsia="Times New Roman" w:hAnsi="Times New Roman"/>
          <w:sz w:val="28"/>
          <w:szCs w:val="28"/>
          <w:lang w:eastAsia="ru-RU"/>
        </w:rPr>
        <w:t>Целью ОП в области обучения является удовлетворение потребностей личности в овладении знаний в области гуманитарных, социальных, экономических, математических и естественно-научных и профессиональных дисциплин, позволяющего выпускнику успешно работать в соответствующей сфере деятельности, обладать универсальными и профессиональными компетенциями, способствующими его социальной мобильности и востребованности на рынке труда. Достижение цели обеспечивается методической, организационной, кадровой и материально-технической составляющими учебного процесса, отвечающего требованиям мирового уровня образования в данной предметной области.</w:t>
      </w:r>
    </w:p>
    <w:p w:rsidR="006218D1" w:rsidRPr="006218D1" w:rsidRDefault="006218D1" w:rsidP="006218D1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D1">
        <w:rPr>
          <w:rFonts w:ascii="Times New Roman" w:hAnsi="Times New Roman" w:cs="Times New Roman"/>
          <w:sz w:val="28"/>
          <w:szCs w:val="28"/>
        </w:rPr>
        <w:t>Задачами программы магистратуры являются:</w:t>
      </w:r>
    </w:p>
    <w:p w:rsidR="006218D1" w:rsidRPr="006218D1" w:rsidRDefault="006218D1" w:rsidP="006218D1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8D1">
        <w:rPr>
          <w:rFonts w:ascii="Times New Roman" w:hAnsi="Times New Roman" w:cs="Times New Roman"/>
          <w:sz w:val="28"/>
          <w:szCs w:val="28"/>
        </w:rPr>
        <w:t>реализация компетентностного подхода к процессу обучения;</w:t>
      </w:r>
    </w:p>
    <w:p w:rsidR="006218D1" w:rsidRPr="006218D1" w:rsidRDefault="006218D1" w:rsidP="006218D1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8D1">
        <w:rPr>
          <w:rFonts w:ascii="Times New Roman" w:hAnsi="Times New Roman" w:cs="Times New Roman"/>
          <w:sz w:val="28"/>
          <w:szCs w:val="28"/>
        </w:rPr>
        <w:t>формирование универсальных, общепрофессиональных и профессиональных компетенций выпускников, способствующих профессиональному и личностному росту, планировани</w:t>
      </w:r>
      <w:r w:rsidR="00CC1032">
        <w:rPr>
          <w:rFonts w:ascii="Times New Roman" w:hAnsi="Times New Roman" w:cs="Times New Roman"/>
          <w:sz w:val="28"/>
          <w:szCs w:val="28"/>
        </w:rPr>
        <w:t>ю</w:t>
      </w:r>
      <w:r w:rsidRPr="006218D1">
        <w:rPr>
          <w:rFonts w:ascii="Times New Roman" w:hAnsi="Times New Roman" w:cs="Times New Roman"/>
          <w:sz w:val="28"/>
          <w:szCs w:val="28"/>
        </w:rPr>
        <w:t xml:space="preserve"> профессиональной карьеры, направленной на достижение академической мобильности и конкурентоспособности на рынке труда.</w:t>
      </w:r>
    </w:p>
    <w:p w:rsidR="00763481" w:rsidRDefault="00763481" w:rsidP="00DC7011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481" w:rsidRDefault="00763481" w:rsidP="00763481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E5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>Форма реализации образовательной программы</w:t>
      </w:r>
    </w:p>
    <w:p w:rsidR="00763481" w:rsidRDefault="00763481" w:rsidP="00763481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481" w:rsidRDefault="00763481" w:rsidP="00763481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реализуется:</w:t>
      </w:r>
    </w:p>
    <w:p w:rsidR="00763481" w:rsidRPr="000C2EF3" w:rsidRDefault="00763481" w:rsidP="00763481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F3">
        <w:rPr>
          <w:rFonts w:ascii="Times New Roman" w:hAnsi="Times New Roman" w:cs="Times New Roman"/>
          <w:sz w:val="28"/>
          <w:szCs w:val="28"/>
        </w:rPr>
        <w:t xml:space="preserve"> - только в КНИТУ-КАИ;</w:t>
      </w:r>
    </w:p>
    <w:p w:rsidR="00763481" w:rsidRPr="00AC24F7" w:rsidRDefault="00763481" w:rsidP="00763481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42" w:rsidRPr="00C563A6" w:rsidRDefault="00DA2142" w:rsidP="00990B4A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A6">
        <w:rPr>
          <w:rFonts w:ascii="Times New Roman" w:hAnsi="Times New Roman" w:cs="Times New Roman"/>
          <w:sz w:val="28"/>
          <w:szCs w:val="28"/>
        </w:rPr>
        <w:t xml:space="preserve">2.1.2 Анализ и потребности рынка труда в выпускниках данной </w:t>
      </w:r>
      <w:r w:rsidRPr="00F44C1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9523AD" w:rsidRDefault="009523AD" w:rsidP="00DA2142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D">
        <w:rPr>
          <w:rFonts w:ascii="Times New Roman" w:hAnsi="Times New Roman" w:cs="Times New Roman"/>
          <w:sz w:val="28"/>
          <w:szCs w:val="28"/>
        </w:rPr>
        <w:t>Потенциальными работодателями являются организации и промышленные пре</w:t>
      </w:r>
      <w:r>
        <w:rPr>
          <w:rFonts w:ascii="Times New Roman" w:hAnsi="Times New Roman" w:cs="Times New Roman"/>
          <w:sz w:val="28"/>
          <w:szCs w:val="28"/>
        </w:rPr>
        <w:t>дприятия</w:t>
      </w:r>
      <w:r w:rsidRPr="009523AD">
        <w:rPr>
          <w:rFonts w:ascii="Times New Roman" w:hAnsi="Times New Roman" w:cs="Times New Roman"/>
          <w:sz w:val="28"/>
          <w:szCs w:val="28"/>
        </w:rPr>
        <w:t>, связанные с разработкой автоматических и автоматизированных систем управления</w:t>
      </w:r>
      <w:r>
        <w:rPr>
          <w:rFonts w:ascii="Times New Roman" w:hAnsi="Times New Roman" w:cs="Times New Roman"/>
          <w:sz w:val="28"/>
          <w:szCs w:val="28"/>
        </w:rPr>
        <w:t>. Уровень подготовки выпускников по ОП отвечает трудовым функциям профессионального стандарта «Специалист по автоматизированным системам управления машиностроительным предприятием»</w:t>
      </w:r>
    </w:p>
    <w:p w:rsidR="00412946" w:rsidRPr="00C563A6" w:rsidRDefault="00207BAB" w:rsidP="00990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2.1.3 </w:t>
      </w:r>
      <w:r w:rsidR="00412946" w:rsidRPr="000428F1">
        <w:rPr>
          <w:rFonts w:ascii="Times New Roman" w:hAnsi="Times New Roman" w:cs="Times New Roman"/>
          <w:sz w:val="28"/>
          <w:szCs w:val="28"/>
        </w:rPr>
        <w:t>Требования</w:t>
      </w:r>
      <w:r w:rsidR="00412946" w:rsidRPr="00C563A6">
        <w:rPr>
          <w:rFonts w:ascii="Times New Roman" w:hAnsi="Times New Roman" w:cs="Times New Roman"/>
          <w:sz w:val="28"/>
          <w:szCs w:val="28"/>
        </w:rPr>
        <w:t xml:space="preserve"> к </w:t>
      </w:r>
      <w:r w:rsidR="003255C8">
        <w:rPr>
          <w:rFonts w:ascii="Times New Roman" w:hAnsi="Times New Roman" w:cs="Times New Roman"/>
          <w:sz w:val="28"/>
          <w:szCs w:val="28"/>
        </w:rPr>
        <w:t xml:space="preserve">уровню подготовки, необходимому для освоения </w:t>
      </w:r>
      <w:r w:rsidR="00EE2747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C233F7" w:rsidRPr="00143DBA" w:rsidRDefault="003255C8" w:rsidP="008D3D35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Абитуриент должен иметь</w:t>
      </w:r>
      <w:r w:rsidR="00207BAB" w:rsidRPr="00C563A6">
        <w:rPr>
          <w:rFonts w:ascii="Times New Roman" w:eastAsia="Times New Roman" w:hAnsi="Times New Roman" w:cs="Times New Roman"/>
          <w:sz w:val="28"/>
          <w:szCs w:val="28"/>
        </w:rPr>
        <w:t xml:space="preserve"> диплом о высшем образовании (бакалавра или специалиста) и в соответствии с правилами приема в высшее учебное заведение, сдать необходимые вступительные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испытания. </w:t>
      </w:r>
    </w:p>
    <w:p w:rsidR="008D3D35" w:rsidRDefault="008D3D35" w:rsidP="00C563A6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Pr="00C233F7" w:rsidRDefault="005913B1" w:rsidP="00990B4A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2.2</w:t>
      </w:r>
      <w:r w:rsidR="001E0E1F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 xml:space="preserve">Характеристика профессиональной деятельности выпускника </w:t>
      </w:r>
      <w:r w:rsidRPr="00C233F7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5913B1" w:rsidRPr="000428F1" w:rsidRDefault="002654C8" w:rsidP="00DC7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913B1" w:rsidRPr="000428F1">
        <w:rPr>
          <w:rFonts w:ascii="Times New Roman" w:hAnsi="Times New Roman" w:cs="Times New Roman"/>
          <w:sz w:val="28"/>
          <w:szCs w:val="28"/>
        </w:rPr>
        <w:t>.1 Область и сферы профессиональной деятельности выпускника</w:t>
      </w:r>
    </w:p>
    <w:p w:rsidR="005913B1" w:rsidRPr="000428F1" w:rsidRDefault="005913B1" w:rsidP="00DC7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lastRenderedPageBreak/>
        <w:t xml:space="preserve">Области профессиональной деятельности, в которых выпускники, освоившие программу </w:t>
      </w:r>
      <w:r w:rsidR="00C233F7">
        <w:rPr>
          <w:rFonts w:ascii="Times New Roman" w:hAnsi="Times New Roman" w:cs="Times New Roman"/>
          <w:sz w:val="28"/>
          <w:szCs w:val="28"/>
        </w:rPr>
        <w:t>магистратуры,</w:t>
      </w:r>
      <w:r w:rsidRPr="000428F1">
        <w:rPr>
          <w:rFonts w:ascii="Times New Roman" w:hAnsi="Times New Roman" w:cs="Times New Roman"/>
          <w:sz w:val="28"/>
          <w:szCs w:val="28"/>
        </w:rPr>
        <w:t xml:space="preserve"> могут осуществлять профессиональную деятельность:</w:t>
      </w:r>
    </w:p>
    <w:p w:rsidR="00143DBA" w:rsidRPr="000428F1" w:rsidRDefault="005913B1" w:rsidP="00143D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- </w:t>
      </w:r>
      <w:r w:rsidR="00C233F7">
        <w:rPr>
          <w:rFonts w:ascii="Times New Roman" w:hAnsi="Times New Roman" w:cs="Times New Roman"/>
          <w:sz w:val="28"/>
          <w:szCs w:val="28"/>
        </w:rPr>
        <w:t>40</w:t>
      </w:r>
      <w:r w:rsidR="00143DBA">
        <w:rPr>
          <w:rFonts w:ascii="Times New Roman" w:hAnsi="Times New Roman" w:cs="Times New Roman"/>
          <w:sz w:val="28"/>
          <w:szCs w:val="28"/>
        </w:rPr>
        <w:t xml:space="preserve"> Сквозные виды профессиональной деятельности в промышленности (в сфере разработки и эксплуатации средств и систем автоматизации и управления различного назначения)</w:t>
      </w:r>
    </w:p>
    <w:p w:rsidR="005913B1" w:rsidRPr="000428F1" w:rsidRDefault="005913B1" w:rsidP="00DC7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Pr="000428F1" w:rsidRDefault="002654C8" w:rsidP="00DC7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.2 </w:t>
      </w:r>
      <w:r w:rsidR="006E1147">
        <w:rPr>
          <w:rFonts w:ascii="Times New Roman" w:hAnsi="Times New Roman" w:cs="Times New Roman"/>
          <w:sz w:val="28"/>
          <w:szCs w:val="28"/>
        </w:rPr>
        <w:t>Задачи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к которым преимущественно готовится выпускник</w:t>
      </w:r>
    </w:p>
    <w:p w:rsidR="005913B1" w:rsidRPr="000428F1" w:rsidRDefault="005913B1" w:rsidP="00C563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r w:rsidR="00C233F7">
        <w:rPr>
          <w:rFonts w:ascii="Times New Roman" w:hAnsi="Times New Roman" w:cs="Times New Roman"/>
          <w:sz w:val="28"/>
          <w:szCs w:val="28"/>
        </w:rPr>
        <w:t>магистратуры</w:t>
      </w:r>
      <w:r w:rsidRPr="000428F1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 задач профессиональной деятельности следующих типов:</w:t>
      </w:r>
    </w:p>
    <w:p w:rsidR="00C233F7" w:rsidRPr="00C233F7" w:rsidRDefault="00C233F7" w:rsidP="00C233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3F7">
        <w:rPr>
          <w:rFonts w:ascii="Times New Roman" w:hAnsi="Times New Roman" w:cs="Times New Roman"/>
          <w:sz w:val="28"/>
          <w:szCs w:val="28"/>
        </w:rPr>
        <w:t>научно-исследовательский;</w:t>
      </w:r>
    </w:p>
    <w:p w:rsidR="00C233F7" w:rsidRDefault="00C233F7" w:rsidP="00C233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48"/>
      <w:bookmarkEnd w:id="0"/>
      <w:r>
        <w:rPr>
          <w:rFonts w:ascii="Times New Roman" w:hAnsi="Times New Roman" w:cs="Times New Roman"/>
          <w:sz w:val="28"/>
          <w:szCs w:val="28"/>
        </w:rPr>
        <w:t>- проектно-конструкторский.</w:t>
      </w:r>
    </w:p>
    <w:p w:rsidR="00143DBA" w:rsidRPr="00C83E4E" w:rsidRDefault="00143DBA" w:rsidP="00143DBA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C83E4E">
        <w:rPr>
          <w:rFonts w:ascii="Times New Roman" w:hAnsi="Times New Roman" w:cs="Times New Roman"/>
          <w:sz w:val="28"/>
          <w:szCs w:val="28"/>
        </w:rPr>
        <w:t>, в соответствии с видами профессиональной деятельности, должен быть готов решать следующие профессиональные задачи:</w:t>
      </w:r>
    </w:p>
    <w:p w:rsidR="00143DBA" w:rsidRPr="00C83E4E" w:rsidRDefault="00143DBA" w:rsidP="00143DBA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C72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</w:t>
      </w:r>
      <w:r w:rsidRPr="00C83E4E">
        <w:rPr>
          <w:rFonts w:ascii="Times New Roman" w:hAnsi="Times New Roman" w:cs="Times New Roman"/>
          <w:i/>
          <w:sz w:val="28"/>
          <w:szCs w:val="28"/>
        </w:rPr>
        <w:t>:</w:t>
      </w:r>
    </w:p>
    <w:p w:rsidR="00143DBA" w:rsidRPr="00C83E4E" w:rsidRDefault="00143DBA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14C72" w:rsidRPr="00BA4895">
        <w:rPr>
          <w:rFonts w:ascii="Times New Roman" w:hAnsi="Times New Roman" w:cs="Times New Roman"/>
          <w:sz w:val="28"/>
          <w:szCs w:val="28"/>
        </w:rPr>
        <w:t>разработка рабочих планов и программ проведения научных исследований и технических разработок, подг</w:t>
      </w:r>
      <w:r w:rsidR="00C14C72">
        <w:rPr>
          <w:rFonts w:ascii="Times New Roman" w:hAnsi="Times New Roman" w:cs="Times New Roman"/>
          <w:sz w:val="28"/>
          <w:szCs w:val="28"/>
        </w:rPr>
        <w:t>отовка заданий для исполнителей</w:t>
      </w:r>
      <w:r w:rsidRPr="00C83E4E">
        <w:rPr>
          <w:rFonts w:ascii="Times New Roman" w:hAnsi="Times New Roman" w:cs="Times New Roman"/>
          <w:sz w:val="28"/>
          <w:szCs w:val="28"/>
        </w:rPr>
        <w:t>;</w:t>
      </w:r>
    </w:p>
    <w:p w:rsidR="00143DBA" w:rsidRPr="00C83E4E" w:rsidRDefault="00143DBA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14C72" w:rsidRPr="00BA4895">
        <w:rPr>
          <w:rFonts w:ascii="Times New Roman" w:hAnsi="Times New Roman" w:cs="Times New Roman"/>
          <w:sz w:val="28"/>
          <w:szCs w:val="28"/>
        </w:rPr>
        <w:t>сбор, обработка, анализ и систематизация научно-технической информации, выбор методик и средств реш</w:t>
      </w:r>
      <w:r w:rsidR="00C14C72">
        <w:rPr>
          <w:rFonts w:ascii="Times New Roman" w:hAnsi="Times New Roman" w:cs="Times New Roman"/>
          <w:sz w:val="28"/>
          <w:szCs w:val="28"/>
        </w:rPr>
        <w:t>ения задач по теме исследования</w:t>
      </w:r>
      <w:r w:rsidRPr="00C83E4E">
        <w:rPr>
          <w:rFonts w:ascii="Times New Roman" w:hAnsi="Times New Roman" w:cs="Times New Roman"/>
          <w:sz w:val="28"/>
          <w:szCs w:val="28"/>
        </w:rPr>
        <w:t>;</w:t>
      </w:r>
    </w:p>
    <w:p w:rsidR="00143DBA" w:rsidRPr="00C83E4E" w:rsidRDefault="00143DBA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14C72" w:rsidRPr="00BA4895">
        <w:rPr>
          <w:rFonts w:ascii="Times New Roman" w:hAnsi="Times New Roman" w:cs="Times New Roman"/>
          <w:sz w:val="28"/>
          <w:szCs w:val="28"/>
        </w:rPr>
        <w:t>разработка математических моделей процессов и объектов систем автоматизации и управления</w:t>
      </w:r>
      <w:r w:rsidRPr="00C83E4E">
        <w:rPr>
          <w:rFonts w:ascii="Times New Roman" w:hAnsi="Times New Roman" w:cs="Times New Roman"/>
          <w:sz w:val="28"/>
          <w:szCs w:val="28"/>
        </w:rPr>
        <w:t>;</w:t>
      </w:r>
    </w:p>
    <w:p w:rsidR="00143DBA" w:rsidRPr="00C83E4E" w:rsidRDefault="00143DBA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14C72" w:rsidRPr="00BA4895">
        <w:rPr>
          <w:rFonts w:ascii="Times New Roman" w:hAnsi="Times New Roman" w:cs="Times New Roman"/>
          <w:sz w:val="28"/>
          <w:szCs w:val="28"/>
        </w:rPr>
        <w:t>разработка технического, информационного и алгоритмического обеспечения проектируемых систем автоматизации и управления</w:t>
      </w:r>
      <w:r w:rsidRPr="00C83E4E">
        <w:rPr>
          <w:rFonts w:ascii="Times New Roman" w:hAnsi="Times New Roman" w:cs="Times New Roman"/>
          <w:sz w:val="28"/>
          <w:szCs w:val="28"/>
        </w:rPr>
        <w:t>;</w:t>
      </w:r>
    </w:p>
    <w:p w:rsidR="00143DBA" w:rsidRPr="00C83E4E" w:rsidRDefault="00143DBA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14C72" w:rsidRPr="00BA4895">
        <w:rPr>
          <w:rFonts w:ascii="Times New Roman" w:hAnsi="Times New Roman" w:cs="Times New Roman"/>
          <w:sz w:val="28"/>
          <w:szCs w:val="28"/>
        </w:rPr>
        <w:t>проведение натурных исследований и компьютерного моделирования объектов и процессов управления с применением современных математических методов, технических и программных средств</w:t>
      </w:r>
      <w:r w:rsidRPr="00C83E4E">
        <w:rPr>
          <w:rFonts w:ascii="Times New Roman" w:hAnsi="Times New Roman" w:cs="Times New Roman"/>
          <w:sz w:val="28"/>
          <w:szCs w:val="28"/>
        </w:rPr>
        <w:t>;</w:t>
      </w:r>
    </w:p>
    <w:p w:rsidR="00143DBA" w:rsidRDefault="00143DBA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14C72" w:rsidRPr="00BA4895">
        <w:rPr>
          <w:rFonts w:ascii="Times New Roman" w:hAnsi="Times New Roman" w:cs="Times New Roman"/>
          <w:sz w:val="28"/>
          <w:szCs w:val="28"/>
        </w:rPr>
        <w:t>разработка методик и аппаратно-программных средств моделирования, идентификации и технического диагностирования динамических объектов различной физической природы</w:t>
      </w:r>
      <w:r w:rsidR="00C14C72">
        <w:rPr>
          <w:rFonts w:ascii="Times New Roman" w:hAnsi="Times New Roman" w:cs="Times New Roman"/>
          <w:sz w:val="28"/>
          <w:szCs w:val="28"/>
        </w:rPr>
        <w:t>;</w:t>
      </w:r>
    </w:p>
    <w:p w:rsidR="00C14C72" w:rsidRDefault="00C14C72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4895">
        <w:rPr>
          <w:rFonts w:ascii="Times New Roman" w:hAnsi="Times New Roman" w:cs="Times New Roman"/>
          <w:sz w:val="28"/>
          <w:szCs w:val="28"/>
        </w:rPr>
        <w:t>подготовка по результатам выполненных исследований научно-технических отчетов, обзоров, публикаций, научных докладов, заявок на изобретения и других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BA" w:rsidRPr="00C83E4E" w:rsidRDefault="00143DBA" w:rsidP="00143DBA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C72">
        <w:rPr>
          <w:rFonts w:ascii="Times New Roman" w:hAnsi="Times New Roman" w:cs="Times New Roman"/>
          <w:i/>
          <w:sz w:val="28"/>
          <w:szCs w:val="28"/>
        </w:rPr>
        <w:t>проектно-конструкторская деятельность</w:t>
      </w:r>
      <w:r w:rsidRPr="00C83E4E">
        <w:rPr>
          <w:rFonts w:ascii="Times New Roman" w:hAnsi="Times New Roman" w:cs="Times New Roman"/>
          <w:i/>
          <w:sz w:val="28"/>
          <w:szCs w:val="28"/>
        </w:rPr>
        <w:t>:</w:t>
      </w:r>
    </w:p>
    <w:p w:rsidR="00143DBA" w:rsidRPr="00C83E4E" w:rsidRDefault="00143DBA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3E4E">
        <w:rPr>
          <w:rFonts w:ascii="Times New Roman" w:hAnsi="Times New Roman" w:cs="Times New Roman"/>
          <w:sz w:val="28"/>
          <w:szCs w:val="28"/>
        </w:rPr>
        <w:t>участие в подготовке технико-экономического обоснования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4E">
        <w:rPr>
          <w:rFonts w:ascii="Times New Roman" w:hAnsi="Times New Roman" w:cs="Times New Roman"/>
          <w:sz w:val="28"/>
          <w:szCs w:val="28"/>
        </w:rPr>
        <w:t>проектов создания систем и средств автоматизации и управления;</w:t>
      </w:r>
    </w:p>
    <w:p w:rsidR="00143DBA" w:rsidRPr="00C83E4E" w:rsidRDefault="00143DBA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3E4E">
        <w:rPr>
          <w:rFonts w:ascii="Times New Roman" w:hAnsi="Times New Roman" w:cs="Times New Roman"/>
          <w:sz w:val="28"/>
          <w:szCs w:val="28"/>
        </w:rPr>
        <w:t>сбор и анализ исходных данных для расчёта и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4E">
        <w:rPr>
          <w:rFonts w:ascii="Times New Roman" w:hAnsi="Times New Roman" w:cs="Times New Roman"/>
          <w:sz w:val="28"/>
          <w:szCs w:val="28"/>
        </w:rPr>
        <w:t>устройств и систем автоматизации и управления;</w:t>
      </w:r>
    </w:p>
    <w:p w:rsidR="00143DBA" w:rsidRPr="00C83E4E" w:rsidRDefault="00143DBA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3E4E">
        <w:rPr>
          <w:rFonts w:ascii="Times New Roman" w:hAnsi="Times New Roman" w:cs="Times New Roman"/>
          <w:sz w:val="28"/>
          <w:szCs w:val="28"/>
        </w:rPr>
        <w:t>расчет и проектирование отдельных блоков и устройств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4E">
        <w:rPr>
          <w:rFonts w:ascii="Times New Roman" w:hAnsi="Times New Roman" w:cs="Times New Roman"/>
          <w:sz w:val="28"/>
          <w:szCs w:val="28"/>
        </w:rPr>
        <w:t>автоматизации и управления в соответствии с техническим заданием;</w:t>
      </w:r>
    </w:p>
    <w:p w:rsidR="00143DBA" w:rsidRPr="00C83E4E" w:rsidRDefault="00143DBA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3E4E">
        <w:rPr>
          <w:rFonts w:ascii="Times New Roman" w:hAnsi="Times New Roman" w:cs="Times New Roman"/>
          <w:sz w:val="28"/>
          <w:szCs w:val="28"/>
        </w:rPr>
        <w:t>разработка проектной и рабочей документации,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4E">
        <w:rPr>
          <w:rFonts w:ascii="Times New Roman" w:hAnsi="Times New Roman" w:cs="Times New Roman"/>
          <w:sz w:val="28"/>
          <w:szCs w:val="28"/>
        </w:rPr>
        <w:t>отчетов по законченным проектно-конструкторским работам;</w:t>
      </w:r>
    </w:p>
    <w:p w:rsidR="00143DBA" w:rsidRDefault="00143DBA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3E4E">
        <w:rPr>
          <w:rFonts w:ascii="Times New Roman" w:hAnsi="Times New Roman" w:cs="Times New Roman"/>
          <w:sz w:val="28"/>
          <w:szCs w:val="28"/>
        </w:rPr>
        <w:t>контроль соответствия разрабатываемых проектов и технической документации стандартам, техническим условиям и другим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4E">
        <w:rPr>
          <w:rFonts w:ascii="Times New Roman" w:hAnsi="Times New Roman" w:cs="Times New Roman"/>
          <w:sz w:val="28"/>
          <w:szCs w:val="28"/>
        </w:rPr>
        <w:t>документам.</w:t>
      </w:r>
    </w:p>
    <w:p w:rsidR="00143DBA" w:rsidRPr="00C233F7" w:rsidRDefault="00143DBA" w:rsidP="00C233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1C" w:rsidRDefault="002654C8" w:rsidP="00C563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.3 </w:t>
      </w:r>
      <w:r w:rsidR="00B03D1C">
        <w:rPr>
          <w:rFonts w:ascii="Times New Roman" w:hAnsi="Times New Roman" w:cs="Times New Roman"/>
          <w:sz w:val="28"/>
          <w:szCs w:val="28"/>
        </w:rPr>
        <w:t>Объекты профессиональной деятельности</w:t>
      </w:r>
    </w:p>
    <w:p w:rsidR="00143DBA" w:rsidRPr="006D17BA" w:rsidRDefault="00143DBA" w:rsidP="00143D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BA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выпускников, освоивших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BA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6D17BA">
        <w:rPr>
          <w:rFonts w:ascii="Times New Roman" w:hAnsi="Times New Roman" w:cs="Times New Roman"/>
          <w:sz w:val="28"/>
          <w:szCs w:val="28"/>
        </w:rPr>
        <w:t>, являются:</w:t>
      </w:r>
    </w:p>
    <w:p w:rsidR="00143DBA" w:rsidRPr="006D17BA" w:rsidRDefault="00143DBA" w:rsidP="00143DBA">
      <w:pPr>
        <w:pStyle w:val="a4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BA">
        <w:rPr>
          <w:rFonts w:ascii="Times New Roman" w:hAnsi="Times New Roman" w:cs="Times New Roman"/>
          <w:sz w:val="28"/>
          <w:szCs w:val="28"/>
        </w:rPr>
        <w:t>системы автоматизации, управления, контроля, технического диагностирования и информационного обеспечения;</w:t>
      </w:r>
    </w:p>
    <w:p w:rsidR="00143DBA" w:rsidRPr="006D17BA" w:rsidRDefault="00143DBA" w:rsidP="00143DBA">
      <w:pPr>
        <w:pStyle w:val="a4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BA">
        <w:rPr>
          <w:rFonts w:ascii="Times New Roman" w:hAnsi="Times New Roman" w:cs="Times New Roman"/>
          <w:sz w:val="28"/>
          <w:szCs w:val="28"/>
        </w:rPr>
        <w:t>методы и средства их проектирования, моделирования, экспериментального исследования, ввод в эксплуатацию на действующих объектах и технического обслуживания.</w:t>
      </w:r>
    </w:p>
    <w:p w:rsidR="005913B1" w:rsidRDefault="002654C8" w:rsidP="00C563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03D1C">
        <w:rPr>
          <w:rFonts w:ascii="Times New Roman" w:hAnsi="Times New Roman" w:cs="Times New Roman"/>
          <w:sz w:val="28"/>
          <w:szCs w:val="28"/>
        </w:rPr>
        <w:t>.4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 Перечень профессиональных стандартов, соотнесенных с ФГОС 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488"/>
        <w:gridCol w:w="6463"/>
      </w:tblGrid>
      <w:tr w:rsidR="00902D8B" w:rsidTr="00902D8B">
        <w:tc>
          <w:tcPr>
            <w:tcW w:w="0" w:type="auto"/>
          </w:tcPr>
          <w:p w:rsidR="00902D8B" w:rsidRPr="00902D8B" w:rsidRDefault="00902D8B" w:rsidP="00902D8B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02D8B" w:rsidRPr="00902D8B" w:rsidRDefault="00902D8B" w:rsidP="00902D8B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B">
              <w:rPr>
                <w:rFonts w:ascii="Times New Roman" w:hAnsi="Times New Roman" w:cs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0" w:type="auto"/>
          </w:tcPr>
          <w:p w:rsidR="00902D8B" w:rsidRPr="00902D8B" w:rsidRDefault="00902D8B" w:rsidP="00902D8B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B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97A40" w:rsidTr="004D437E">
        <w:tc>
          <w:tcPr>
            <w:tcW w:w="0" w:type="auto"/>
            <w:gridSpan w:val="3"/>
          </w:tcPr>
          <w:p w:rsidR="00597A40" w:rsidRPr="001567EF" w:rsidRDefault="006B0D7A" w:rsidP="001567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anchor="7vO3CW1jFdol" w:history="1">
              <w:r w:rsidR="001567EF" w:rsidRPr="001567EF">
                <w:rPr>
                  <w:rFonts w:ascii="Times New Roman" w:eastAsia="Times New Roman" w:hAnsi="Times New Roman"/>
                  <w:sz w:val="24"/>
                  <w:szCs w:val="24"/>
                </w:rPr>
                <w:t>40</w:t>
              </w:r>
            </w:hyperlink>
            <w:r w:rsidR="001567EF" w:rsidRPr="001567EF">
              <w:rPr>
                <w:rFonts w:ascii="Times New Roman" w:eastAsia="Times New Roman" w:hAnsi="Times New Roman"/>
                <w:sz w:val="24"/>
                <w:szCs w:val="24"/>
              </w:rPr>
              <w:t> Сквозные виды профессиональной деятельности в промышленности</w:t>
            </w:r>
          </w:p>
        </w:tc>
      </w:tr>
      <w:tr w:rsidR="00597A40" w:rsidTr="00597A40">
        <w:tc>
          <w:tcPr>
            <w:tcW w:w="0" w:type="auto"/>
            <w:vAlign w:val="center"/>
          </w:tcPr>
          <w:p w:rsidR="00597A40" w:rsidRDefault="00597A40" w:rsidP="00597A40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97A40" w:rsidRPr="00597A40" w:rsidRDefault="001567EF" w:rsidP="001567E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B14B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597A40" w:rsidRPr="007B14B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7B14B3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597A40" w:rsidRPr="001567EF" w:rsidRDefault="00C14C72" w:rsidP="001567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080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стандарт «Специалист по автоматизированным системам управления машиностроительным предприятием», утвержденный приказом Министерства труда и социальной защиты Российской Федерации от 28 сентября 2020 г. № 658н (зарегистрирован Министерством юстиции Российской Федерации 23 октября 2020 г., регистрационный N 60532)</w:t>
            </w:r>
          </w:p>
        </w:tc>
      </w:tr>
    </w:tbl>
    <w:p w:rsidR="005913B1" w:rsidRPr="000428F1" w:rsidRDefault="005913B1" w:rsidP="001567EF">
      <w:pPr>
        <w:shd w:val="clear" w:color="auto" w:fill="FFFFFF"/>
        <w:tabs>
          <w:tab w:val="left" w:pos="127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Pr="000428F1" w:rsidRDefault="00BE4054" w:rsidP="00042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567EF">
        <w:rPr>
          <w:rFonts w:ascii="Times New Roman" w:hAnsi="Times New Roman" w:cs="Times New Roman"/>
          <w:sz w:val="28"/>
          <w:szCs w:val="28"/>
        </w:rPr>
        <w:t>магистратуры</w:t>
      </w:r>
      <w:r w:rsidRPr="000428F1">
        <w:rPr>
          <w:rFonts w:ascii="Times New Roman" w:hAnsi="Times New Roman" w:cs="Times New Roman"/>
          <w:sz w:val="28"/>
          <w:szCs w:val="28"/>
        </w:rPr>
        <w:t xml:space="preserve"> не содержит сведения, составляющие государственную тайну.</w:t>
      </w:r>
    </w:p>
    <w:p w:rsidR="00143DBA" w:rsidRDefault="00143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7011" w:rsidRDefault="002654C8" w:rsidP="00DC70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1567EF">
        <w:rPr>
          <w:rFonts w:ascii="Times New Roman" w:hAnsi="Times New Roman" w:cs="Times New Roman"/>
          <w:sz w:val="28"/>
          <w:szCs w:val="28"/>
        </w:rPr>
        <w:t xml:space="preserve"> </w:t>
      </w:r>
      <w:r w:rsidR="005913B1" w:rsidRPr="00F44C1F">
        <w:rPr>
          <w:rFonts w:ascii="Times New Roman" w:hAnsi="Times New Roman" w:cs="Times New Roman"/>
          <w:sz w:val="28"/>
          <w:szCs w:val="28"/>
        </w:rPr>
        <w:t xml:space="preserve">Структура и объем </w:t>
      </w:r>
      <w:r w:rsidR="00DC7011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</w:p>
    <w:p w:rsidR="005913B1" w:rsidRPr="000428F1" w:rsidRDefault="002654C8" w:rsidP="00DC7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42EF">
        <w:rPr>
          <w:rFonts w:ascii="Times New Roman" w:hAnsi="Times New Roman" w:cs="Times New Roman"/>
          <w:sz w:val="28"/>
          <w:szCs w:val="28"/>
        </w:rPr>
        <w:t>.1</w:t>
      </w:r>
      <w:r w:rsidR="00262AF3">
        <w:rPr>
          <w:rFonts w:ascii="Times New Roman" w:hAnsi="Times New Roman" w:cs="Times New Roman"/>
          <w:sz w:val="28"/>
          <w:szCs w:val="28"/>
        </w:rPr>
        <w:t xml:space="preserve"> 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6E1147">
        <w:rPr>
          <w:rFonts w:ascii="Times New Roman" w:hAnsi="Times New Roman" w:cs="Times New Roman"/>
          <w:sz w:val="28"/>
          <w:szCs w:val="28"/>
        </w:rPr>
        <w:t xml:space="preserve">и объем </w:t>
      </w:r>
      <w:r w:rsidR="00DC7011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262AF3">
        <w:rPr>
          <w:rFonts w:ascii="Times New Roman" w:hAnsi="Times New Roman" w:cs="Times New Roman"/>
          <w:sz w:val="28"/>
          <w:szCs w:val="28"/>
        </w:rPr>
        <w:t>магистратуры</w:t>
      </w:r>
      <w:r w:rsidR="00B03D1C">
        <w:rPr>
          <w:rFonts w:ascii="Times New Roman" w:hAnsi="Times New Roman" w:cs="Times New Roman"/>
          <w:sz w:val="28"/>
          <w:szCs w:val="28"/>
        </w:rPr>
        <w:t>:</w:t>
      </w:r>
    </w:p>
    <w:p w:rsidR="005913B1" w:rsidRPr="000428F1" w:rsidRDefault="005913B1" w:rsidP="00C563A6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3411"/>
        <w:gridCol w:w="2078"/>
        <w:gridCol w:w="2742"/>
      </w:tblGrid>
      <w:tr w:rsidR="005913B1" w:rsidRPr="000428F1" w:rsidTr="00262AF3">
        <w:trPr>
          <w:trHeight w:val="640"/>
        </w:trPr>
        <w:tc>
          <w:tcPr>
            <w:tcW w:w="4644" w:type="dxa"/>
            <w:gridSpan w:val="2"/>
            <w:vMerge w:val="restart"/>
          </w:tcPr>
          <w:p w:rsidR="005913B1" w:rsidRPr="000428F1" w:rsidRDefault="005913B1" w:rsidP="005942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r w:rsidR="00262AF3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  <w:tc>
          <w:tcPr>
            <w:tcW w:w="4820" w:type="dxa"/>
            <w:gridSpan w:val="2"/>
          </w:tcPr>
          <w:p w:rsidR="005913B1" w:rsidRPr="005942EF" w:rsidRDefault="005913B1" w:rsidP="0059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EF">
              <w:rPr>
                <w:rFonts w:ascii="Times New Roman" w:hAnsi="Times New Roman" w:cs="Times New Roman"/>
                <w:sz w:val="28"/>
                <w:szCs w:val="28"/>
              </w:rPr>
              <w:t>Объем программы и ее блоков в з.е.</w:t>
            </w:r>
          </w:p>
        </w:tc>
      </w:tr>
      <w:tr w:rsidR="005913B1" w:rsidRPr="000428F1" w:rsidTr="00262AF3">
        <w:trPr>
          <w:trHeight w:val="640"/>
        </w:trPr>
        <w:tc>
          <w:tcPr>
            <w:tcW w:w="4644" w:type="dxa"/>
            <w:gridSpan w:val="2"/>
            <w:vMerge/>
          </w:tcPr>
          <w:p w:rsidR="005913B1" w:rsidRPr="000428F1" w:rsidRDefault="005913B1" w:rsidP="00C563A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5913B1" w:rsidRPr="005942EF" w:rsidRDefault="005913B1" w:rsidP="0059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EF">
              <w:rPr>
                <w:rFonts w:ascii="Times New Roman" w:hAnsi="Times New Roman" w:cs="Times New Roman"/>
                <w:sz w:val="28"/>
                <w:szCs w:val="28"/>
              </w:rPr>
              <w:t>по ФГОС ВО</w:t>
            </w:r>
          </w:p>
        </w:tc>
        <w:tc>
          <w:tcPr>
            <w:tcW w:w="2742" w:type="dxa"/>
          </w:tcPr>
          <w:p w:rsidR="005913B1" w:rsidRPr="000428F1" w:rsidRDefault="005913B1" w:rsidP="00594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фактический по учебному плану</w:t>
            </w:r>
          </w:p>
        </w:tc>
      </w:tr>
      <w:tr w:rsidR="005913B1" w:rsidRPr="000428F1" w:rsidTr="00262AF3">
        <w:tc>
          <w:tcPr>
            <w:tcW w:w="1233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3411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078" w:type="dxa"/>
          </w:tcPr>
          <w:p w:rsidR="005913B1" w:rsidRPr="005942EF" w:rsidRDefault="005913B1" w:rsidP="00262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E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226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2A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2" w:type="dxa"/>
          </w:tcPr>
          <w:p w:rsidR="005913B1" w:rsidRPr="000428F1" w:rsidRDefault="00262AF3" w:rsidP="005942EF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7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913B1" w:rsidRPr="000428F1" w:rsidTr="00262AF3">
        <w:tc>
          <w:tcPr>
            <w:tcW w:w="1233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3411" w:type="dxa"/>
          </w:tcPr>
          <w:p w:rsidR="005913B1" w:rsidRPr="000428F1" w:rsidRDefault="005913B1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78" w:type="dxa"/>
          </w:tcPr>
          <w:p w:rsidR="005913B1" w:rsidRPr="005942EF" w:rsidRDefault="005913B1" w:rsidP="0022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E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2268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42" w:type="dxa"/>
          </w:tcPr>
          <w:p w:rsidR="005913B1" w:rsidRPr="0022687B" w:rsidRDefault="00262AF3" w:rsidP="005942EF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913B1" w:rsidRPr="000428F1" w:rsidTr="00262AF3">
        <w:tc>
          <w:tcPr>
            <w:tcW w:w="1233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3411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78" w:type="dxa"/>
          </w:tcPr>
          <w:p w:rsidR="005913B1" w:rsidRPr="000428F1" w:rsidRDefault="00262AF3" w:rsidP="0022687B">
            <w:pPr>
              <w:pStyle w:val="a4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E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2268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2" w:type="dxa"/>
          </w:tcPr>
          <w:p w:rsidR="005913B1" w:rsidRPr="0022687B" w:rsidRDefault="00262AF3" w:rsidP="005942EF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13B1" w:rsidRPr="000428F1" w:rsidTr="00262AF3">
        <w:tc>
          <w:tcPr>
            <w:tcW w:w="4644" w:type="dxa"/>
            <w:gridSpan w:val="2"/>
          </w:tcPr>
          <w:p w:rsidR="005913B1" w:rsidRPr="000428F1" w:rsidRDefault="005913B1" w:rsidP="00262A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="00262AF3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  <w:tc>
          <w:tcPr>
            <w:tcW w:w="2078" w:type="dxa"/>
          </w:tcPr>
          <w:p w:rsidR="005913B1" w:rsidRPr="000428F1" w:rsidRDefault="00262AF3" w:rsidP="00262AF3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42" w:type="dxa"/>
          </w:tcPr>
          <w:p w:rsidR="005913B1" w:rsidRPr="000428F1" w:rsidRDefault="00262AF3" w:rsidP="00262AF3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5913B1" w:rsidRPr="00AE2716" w:rsidRDefault="005913B1" w:rsidP="00AE2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8F1" w:rsidRDefault="00BE4054" w:rsidP="00042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В Блок 2.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Pr="000428F1">
        <w:rPr>
          <w:rFonts w:ascii="Times New Roman" w:hAnsi="Times New Roman" w:cs="Times New Roman"/>
          <w:sz w:val="28"/>
          <w:szCs w:val="28"/>
        </w:rPr>
        <w:t>Практика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Pr="000428F1">
        <w:rPr>
          <w:rFonts w:ascii="Times New Roman" w:hAnsi="Times New Roman" w:cs="Times New Roman"/>
          <w:sz w:val="28"/>
          <w:szCs w:val="28"/>
        </w:rPr>
        <w:t xml:space="preserve"> входят учебная и производственная практики. </w:t>
      </w:r>
    </w:p>
    <w:p w:rsidR="000428F1" w:rsidRDefault="0090524C" w:rsidP="00042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программой предусмотрены следующие т</w:t>
      </w:r>
      <w:r w:rsidR="00BE4054" w:rsidRPr="000428F1">
        <w:rPr>
          <w:rFonts w:ascii="Times New Roman" w:hAnsi="Times New Roman" w:cs="Times New Roman"/>
          <w:sz w:val="28"/>
          <w:szCs w:val="28"/>
        </w:rPr>
        <w:t xml:space="preserve">ипы практик: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579"/>
        <w:gridCol w:w="3367"/>
      </w:tblGrid>
      <w:tr w:rsidR="0090524C" w:rsidTr="00AE2716">
        <w:trPr>
          <w:jc w:val="center"/>
        </w:trPr>
        <w:tc>
          <w:tcPr>
            <w:tcW w:w="2518" w:type="dxa"/>
          </w:tcPr>
          <w:p w:rsidR="0090524C" w:rsidRDefault="0090524C" w:rsidP="009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</w:tc>
        <w:tc>
          <w:tcPr>
            <w:tcW w:w="3579" w:type="dxa"/>
          </w:tcPr>
          <w:p w:rsidR="0090524C" w:rsidRDefault="0090524C" w:rsidP="009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</w:p>
        </w:tc>
        <w:tc>
          <w:tcPr>
            <w:tcW w:w="3367" w:type="dxa"/>
          </w:tcPr>
          <w:p w:rsidR="0090524C" w:rsidRDefault="0090524C" w:rsidP="009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выбранного типа практики</w:t>
            </w:r>
          </w:p>
        </w:tc>
      </w:tr>
      <w:tr w:rsidR="0090524C" w:rsidTr="00AE2716">
        <w:trPr>
          <w:jc w:val="center"/>
        </w:trPr>
        <w:tc>
          <w:tcPr>
            <w:tcW w:w="2518" w:type="dxa"/>
          </w:tcPr>
          <w:p w:rsidR="0090524C" w:rsidRDefault="0090524C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579" w:type="dxa"/>
          </w:tcPr>
          <w:p w:rsidR="0090524C" w:rsidRDefault="00AE2716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16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3367" w:type="dxa"/>
          </w:tcPr>
          <w:p w:rsidR="0090524C" w:rsidRPr="0090524C" w:rsidRDefault="0090524C" w:rsidP="000428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24C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ФГОС ВО</w:t>
            </w:r>
          </w:p>
        </w:tc>
      </w:tr>
      <w:tr w:rsidR="0090524C" w:rsidTr="00AE2716">
        <w:trPr>
          <w:jc w:val="center"/>
        </w:trPr>
        <w:tc>
          <w:tcPr>
            <w:tcW w:w="2518" w:type="dxa"/>
          </w:tcPr>
          <w:p w:rsidR="0090524C" w:rsidRDefault="0090524C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579" w:type="dxa"/>
          </w:tcPr>
          <w:p w:rsidR="0090524C" w:rsidRDefault="00AE2716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16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3367" w:type="dxa"/>
          </w:tcPr>
          <w:p w:rsidR="0090524C" w:rsidRPr="0090524C" w:rsidRDefault="0090524C" w:rsidP="001F3D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24C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ФГОС ВО</w:t>
            </w:r>
          </w:p>
        </w:tc>
      </w:tr>
      <w:tr w:rsidR="00AE2716" w:rsidRPr="00AE2716" w:rsidTr="00AE2716">
        <w:trPr>
          <w:jc w:val="center"/>
        </w:trPr>
        <w:tc>
          <w:tcPr>
            <w:tcW w:w="2518" w:type="dxa"/>
          </w:tcPr>
          <w:p w:rsidR="0090524C" w:rsidRPr="00AE2716" w:rsidRDefault="0090524C">
            <w:r w:rsidRPr="00AE271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579" w:type="dxa"/>
          </w:tcPr>
          <w:p w:rsidR="0090524C" w:rsidRPr="00AE2716" w:rsidRDefault="00AE2716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16">
              <w:rPr>
                <w:rFonts w:ascii="Times New Roman" w:hAnsi="Times New Roman" w:cs="Times New Roman"/>
                <w:sz w:val="28"/>
                <w:szCs w:val="28"/>
              </w:rPr>
              <w:t>Проектно-конструкторская практика</w:t>
            </w:r>
          </w:p>
        </w:tc>
        <w:tc>
          <w:tcPr>
            <w:tcW w:w="3367" w:type="dxa"/>
          </w:tcPr>
          <w:p w:rsidR="0090524C" w:rsidRPr="00AE2716" w:rsidRDefault="0090524C" w:rsidP="001F3D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716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ФГОС ВО</w:t>
            </w:r>
          </w:p>
        </w:tc>
      </w:tr>
      <w:tr w:rsidR="00AE2716" w:rsidRPr="00AE2716" w:rsidTr="00AE2716">
        <w:trPr>
          <w:jc w:val="center"/>
        </w:trPr>
        <w:tc>
          <w:tcPr>
            <w:tcW w:w="2518" w:type="dxa"/>
          </w:tcPr>
          <w:p w:rsidR="0090524C" w:rsidRPr="00AE2716" w:rsidRDefault="0090524C">
            <w:r w:rsidRPr="00AE271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579" w:type="dxa"/>
          </w:tcPr>
          <w:p w:rsidR="0090524C" w:rsidRPr="00AE2716" w:rsidRDefault="0090524C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16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367" w:type="dxa"/>
          </w:tcPr>
          <w:p w:rsidR="0090524C" w:rsidRPr="00AE2716" w:rsidRDefault="0090524C" w:rsidP="004E1A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716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 установлен</w:t>
            </w:r>
            <w:r w:rsidR="00A74D97" w:rsidRPr="00AE2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университетом</w:t>
            </w:r>
          </w:p>
        </w:tc>
      </w:tr>
    </w:tbl>
    <w:p w:rsidR="0090524C" w:rsidRDefault="0090524C" w:rsidP="00042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AD8" w:rsidRPr="00B03D1C" w:rsidRDefault="00A74D97" w:rsidP="004E1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и способы </w:t>
      </w:r>
      <w:r w:rsidRPr="000428F1">
        <w:rPr>
          <w:rFonts w:ascii="Times New Roman" w:hAnsi="Times New Roman" w:cs="Times New Roman"/>
          <w:sz w:val="28"/>
          <w:szCs w:val="28"/>
        </w:rPr>
        <w:t>проведения практик представлены в программах практик.</w:t>
      </w:r>
    </w:p>
    <w:p w:rsidR="000363E0" w:rsidRPr="0027137F" w:rsidRDefault="000363E0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В Блок 3.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="0054335C" w:rsidRPr="000428F1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="0054335C" w:rsidRPr="000428F1">
        <w:rPr>
          <w:rFonts w:ascii="Times New Roman" w:hAnsi="Times New Roman" w:cs="Times New Roman"/>
          <w:sz w:val="28"/>
          <w:szCs w:val="28"/>
        </w:rPr>
        <w:t xml:space="preserve"> </w:t>
      </w:r>
      <w:r w:rsidR="004C68F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4C68FE" w:rsidRPr="0027137F">
        <w:rPr>
          <w:rFonts w:ascii="Times New Roman" w:hAnsi="Times New Roman" w:cs="Times New Roman"/>
          <w:sz w:val="28"/>
          <w:szCs w:val="28"/>
        </w:rPr>
        <w:t>программы включена:</w:t>
      </w:r>
      <w:r w:rsidRPr="0027137F">
        <w:rPr>
          <w:rFonts w:ascii="Times New Roman" w:hAnsi="Times New Roman" w:cs="Times New Roman"/>
          <w:sz w:val="28"/>
          <w:szCs w:val="28"/>
        </w:rPr>
        <w:t xml:space="preserve"> </w:t>
      </w:r>
      <w:r w:rsidR="0027137F" w:rsidRPr="0027137F">
        <w:rPr>
          <w:rFonts w:ascii="Times New Roman" w:hAnsi="Times New Roman" w:cs="Times New Roman"/>
          <w:sz w:val="28"/>
          <w:szCs w:val="28"/>
        </w:rPr>
        <w:t xml:space="preserve">выполнение, </w:t>
      </w:r>
      <w:r w:rsidRPr="0027137F">
        <w:rPr>
          <w:rFonts w:ascii="Times New Roman" w:hAnsi="Times New Roman" w:cs="Times New Roman"/>
          <w:sz w:val="28"/>
          <w:szCs w:val="28"/>
        </w:rPr>
        <w:t>подготовка к процедуре защиты и защита выпускной квалификационной работы</w:t>
      </w:r>
      <w:r w:rsidR="00550319">
        <w:rPr>
          <w:rFonts w:ascii="Times New Roman" w:hAnsi="Times New Roman" w:cs="Times New Roman"/>
          <w:sz w:val="28"/>
          <w:szCs w:val="28"/>
        </w:rPr>
        <w:t>.</w:t>
      </w:r>
    </w:p>
    <w:p w:rsidR="00680AE4" w:rsidRDefault="002654C8" w:rsidP="00504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42EF">
        <w:rPr>
          <w:rFonts w:ascii="Times New Roman" w:hAnsi="Times New Roman" w:cs="Times New Roman"/>
          <w:sz w:val="28"/>
          <w:szCs w:val="28"/>
        </w:rPr>
        <w:t xml:space="preserve">.2 </w:t>
      </w:r>
      <w:r w:rsidR="00680AE4" w:rsidRPr="000428F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7137F">
        <w:rPr>
          <w:rFonts w:ascii="Times New Roman" w:hAnsi="Times New Roman" w:cs="Times New Roman"/>
          <w:sz w:val="28"/>
          <w:szCs w:val="28"/>
        </w:rPr>
        <w:t>магистратуры</w:t>
      </w:r>
      <w:r w:rsidR="00680AE4" w:rsidRPr="000428F1">
        <w:rPr>
          <w:rFonts w:ascii="Times New Roman" w:hAnsi="Times New Roman" w:cs="Times New Roman"/>
          <w:sz w:val="28"/>
          <w:szCs w:val="28"/>
        </w:rPr>
        <w:t xml:space="preserve"> обеспечивает возможность освоения элективных дисциплин (модулей) и факультативных дисциплин (модулей).</w:t>
      </w:r>
    </w:p>
    <w:p w:rsidR="00504BFB" w:rsidRDefault="002654C8" w:rsidP="00504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42EF">
        <w:rPr>
          <w:rFonts w:ascii="Times New Roman" w:hAnsi="Times New Roman" w:cs="Times New Roman"/>
          <w:sz w:val="28"/>
          <w:szCs w:val="28"/>
        </w:rPr>
        <w:t xml:space="preserve">.3 </w:t>
      </w:r>
      <w:r w:rsidR="00680AE4" w:rsidRPr="000428F1">
        <w:rPr>
          <w:rFonts w:ascii="Times New Roman" w:hAnsi="Times New Roman" w:cs="Times New Roman"/>
          <w:sz w:val="28"/>
          <w:szCs w:val="28"/>
        </w:rPr>
        <w:t xml:space="preserve">Факультативные дисциплины (модули) не включаются в объем программы </w:t>
      </w:r>
      <w:r w:rsidR="002B2431">
        <w:rPr>
          <w:rFonts w:ascii="Times New Roman" w:hAnsi="Times New Roman" w:cs="Times New Roman"/>
          <w:sz w:val="28"/>
          <w:szCs w:val="28"/>
        </w:rPr>
        <w:t>магистратуры.</w:t>
      </w:r>
      <w:r w:rsidR="00C1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FB" w:rsidRPr="000428F1" w:rsidRDefault="00504BFB" w:rsidP="00504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изучения факультативных дисциплин </w:t>
      </w:r>
      <w:r w:rsidR="00D32443">
        <w:rPr>
          <w:rFonts w:ascii="Times New Roman" w:hAnsi="Times New Roman" w:cs="Times New Roman"/>
          <w:sz w:val="28"/>
          <w:szCs w:val="28"/>
        </w:rPr>
        <w:t xml:space="preserve">и их включения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6806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556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изводится в соответствии с </w:t>
      </w:r>
      <w:r w:rsidR="002B2431">
        <w:rPr>
          <w:rFonts w:ascii="Times New Roman" w:hAnsi="Times New Roman" w:cs="Times New Roman"/>
          <w:sz w:val="28"/>
          <w:szCs w:val="28"/>
        </w:rPr>
        <w:t>локальными актами университета.</w:t>
      </w:r>
    </w:p>
    <w:p w:rsidR="00680AE4" w:rsidRPr="002B2431" w:rsidRDefault="005942E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54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="00680AE4" w:rsidRPr="000428F1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2B2431">
        <w:rPr>
          <w:rFonts w:ascii="Times New Roman" w:hAnsi="Times New Roman" w:cs="Times New Roman"/>
          <w:sz w:val="28"/>
          <w:szCs w:val="28"/>
        </w:rPr>
        <w:t>магистратуры</w:t>
      </w:r>
      <w:r w:rsidR="002B2431" w:rsidRPr="000428F1">
        <w:rPr>
          <w:rFonts w:ascii="Times New Roman" w:hAnsi="Times New Roman" w:cs="Times New Roman"/>
          <w:sz w:val="28"/>
          <w:szCs w:val="28"/>
        </w:rPr>
        <w:t xml:space="preserve"> </w:t>
      </w:r>
      <w:r w:rsidR="00680AE4" w:rsidRPr="000428F1">
        <w:rPr>
          <w:rFonts w:ascii="Times New Roman" w:hAnsi="Times New Roman" w:cs="Times New Roman"/>
          <w:sz w:val="28"/>
          <w:szCs w:val="28"/>
        </w:rPr>
        <w:t xml:space="preserve">выделяется обязательная </w:t>
      </w:r>
      <w:r w:rsidR="00680AE4" w:rsidRPr="002B2431">
        <w:rPr>
          <w:rFonts w:ascii="Times New Roman" w:hAnsi="Times New Roman" w:cs="Times New Roman"/>
          <w:sz w:val="28"/>
          <w:szCs w:val="28"/>
        </w:rPr>
        <w:t>часть</w:t>
      </w:r>
      <w:r w:rsidR="00680AE4" w:rsidRPr="002B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AE4" w:rsidRPr="002B2431">
        <w:rPr>
          <w:rFonts w:ascii="Times New Roman" w:hAnsi="Times New Roman" w:cs="Times New Roman"/>
          <w:sz w:val="28"/>
          <w:szCs w:val="28"/>
        </w:rPr>
        <w:t>и часть, формируемая участниками образовательных отношений.</w:t>
      </w:r>
    </w:p>
    <w:p w:rsidR="00680AE4" w:rsidRPr="000428F1" w:rsidRDefault="00680AE4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lastRenderedPageBreak/>
        <w:t xml:space="preserve">К обязательной части программы </w:t>
      </w:r>
      <w:r w:rsidR="002B2431">
        <w:rPr>
          <w:rFonts w:ascii="Times New Roman" w:hAnsi="Times New Roman" w:cs="Times New Roman"/>
          <w:sz w:val="28"/>
          <w:szCs w:val="28"/>
        </w:rPr>
        <w:t>магистратуры</w:t>
      </w:r>
      <w:r w:rsidRPr="000428F1">
        <w:rPr>
          <w:rFonts w:ascii="Times New Roman" w:hAnsi="Times New Roman" w:cs="Times New Roman"/>
          <w:sz w:val="28"/>
          <w:szCs w:val="28"/>
        </w:rPr>
        <w:t xml:space="preserve"> относятся дисциплины (модули) и практики, обеспечивающие формирование об</w:t>
      </w:r>
      <w:r w:rsidR="00881EA0">
        <w:rPr>
          <w:rFonts w:ascii="Times New Roman" w:hAnsi="Times New Roman" w:cs="Times New Roman"/>
          <w:sz w:val="28"/>
          <w:szCs w:val="28"/>
        </w:rPr>
        <w:t>щепрофессиональных компетенций.</w:t>
      </w:r>
    </w:p>
    <w:p w:rsidR="00680AE4" w:rsidRPr="000428F1" w:rsidRDefault="00680AE4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r w:rsidR="002B2431">
        <w:rPr>
          <w:rFonts w:ascii="Times New Roman" w:hAnsi="Times New Roman" w:cs="Times New Roman"/>
          <w:sz w:val="28"/>
          <w:szCs w:val="28"/>
        </w:rPr>
        <w:t>магистратуры</w:t>
      </w:r>
      <w:r w:rsidR="002B2431" w:rsidRPr="000428F1">
        <w:rPr>
          <w:rFonts w:ascii="Times New Roman" w:hAnsi="Times New Roman" w:cs="Times New Roman"/>
          <w:sz w:val="28"/>
          <w:szCs w:val="28"/>
        </w:rPr>
        <w:t xml:space="preserve"> </w:t>
      </w:r>
      <w:r w:rsidRPr="000428F1">
        <w:rPr>
          <w:rFonts w:ascii="Times New Roman" w:hAnsi="Times New Roman" w:cs="Times New Roman"/>
          <w:sz w:val="28"/>
          <w:szCs w:val="28"/>
        </w:rPr>
        <w:t>и в часть, формируемую участниками образовательных отношений.</w:t>
      </w:r>
    </w:p>
    <w:p w:rsidR="00680AE4" w:rsidRPr="000428F1" w:rsidRDefault="00680AE4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Объем обязательной части, без учета объема государственной итоговой аттестации, составляет не </w:t>
      </w:r>
      <w:r w:rsidRPr="0055031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B2431" w:rsidRPr="00550319">
        <w:rPr>
          <w:rFonts w:ascii="Times New Roman" w:hAnsi="Times New Roman" w:cs="Times New Roman"/>
          <w:sz w:val="28"/>
          <w:szCs w:val="28"/>
        </w:rPr>
        <w:t>25</w:t>
      </w:r>
      <w:r w:rsidRPr="00550319">
        <w:rPr>
          <w:rFonts w:ascii="Times New Roman" w:hAnsi="Times New Roman" w:cs="Times New Roman"/>
          <w:sz w:val="28"/>
          <w:szCs w:val="28"/>
        </w:rPr>
        <w:t>%</w:t>
      </w:r>
      <w:r w:rsidRPr="000428F1">
        <w:rPr>
          <w:rFonts w:ascii="Times New Roman" w:hAnsi="Times New Roman" w:cs="Times New Roman"/>
          <w:sz w:val="28"/>
          <w:szCs w:val="28"/>
        </w:rPr>
        <w:t xml:space="preserve"> общего объема программы.</w:t>
      </w:r>
    </w:p>
    <w:p w:rsidR="00DC7011" w:rsidRDefault="00DC7011" w:rsidP="005942EF">
      <w:p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50C2F" w:rsidRPr="002B2431" w:rsidRDefault="005942EF" w:rsidP="005942EF">
      <w:p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2654C8">
        <w:rPr>
          <w:rFonts w:ascii="Times New Roman" w:hAnsi="Times New Roman" w:cs="Times New Roman"/>
          <w:iCs/>
          <w:sz w:val="28"/>
          <w:szCs w:val="28"/>
        </w:rPr>
        <w:t>2.4</w:t>
      </w:r>
      <w:r w:rsidR="00B50C2F" w:rsidRPr="00F44C1F">
        <w:rPr>
          <w:rFonts w:ascii="Times New Roman" w:hAnsi="Times New Roman" w:cs="Times New Roman"/>
          <w:iCs/>
          <w:sz w:val="28"/>
          <w:szCs w:val="28"/>
        </w:rPr>
        <w:t xml:space="preserve"> Планируемые образовательные результаты, </w:t>
      </w:r>
      <w:r w:rsidR="00B50C2F" w:rsidRPr="00F44C1F">
        <w:rPr>
          <w:rFonts w:ascii="Times New Roman" w:hAnsi="Times New Roman" w:cs="Times New Roman"/>
          <w:sz w:val="28"/>
          <w:szCs w:val="28"/>
        </w:rPr>
        <w:t xml:space="preserve">формируемые в </w:t>
      </w:r>
      <w:r w:rsidR="00B50C2F" w:rsidRPr="002B2431">
        <w:rPr>
          <w:rFonts w:ascii="Times New Roman" w:hAnsi="Times New Roman" w:cs="Times New Roman"/>
          <w:sz w:val="28"/>
          <w:szCs w:val="28"/>
        </w:rPr>
        <w:t>результате осв</w:t>
      </w:r>
      <w:r w:rsidR="000428F1" w:rsidRPr="002B2431">
        <w:rPr>
          <w:rFonts w:ascii="Times New Roman" w:hAnsi="Times New Roman" w:cs="Times New Roman"/>
          <w:sz w:val="28"/>
          <w:szCs w:val="28"/>
        </w:rPr>
        <w:t>оения образовательной программы</w:t>
      </w:r>
      <w:r w:rsidR="00B50C2F" w:rsidRPr="002B24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C2F" w:rsidRPr="000428F1" w:rsidRDefault="00B50C2F" w:rsidP="00C563A6">
      <w:pPr>
        <w:pStyle w:val="a4"/>
        <w:shd w:val="clear" w:color="auto" w:fill="FFFFFF"/>
        <w:tabs>
          <w:tab w:val="left" w:pos="710"/>
        </w:tabs>
        <w:spacing w:after="0" w:line="240" w:lineRule="auto"/>
        <w:ind w:left="375"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0C2F" w:rsidRPr="000428F1" w:rsidRDefault="002654C8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50C2F" w:rsidRPr="000428F1">
        <w:rPr>
          <w:rFonts w:ascii="Times New Roman" w:hAnsi="Times New Roman" w:cs="Times New Roman"/>
          <w:sz w:val="28"/>
          <w:szCs w:val="28"/>
        </w:rPr>
        <w:t>.1 Требования к планируемым результатам освоения ОП, обеспечиваемым дисци</w:t>
      </w:r>
      <w:r w:rsidR="00F44C1F">
        <w:rPr>
          <w:rFonts w:ascii="Times New Roman" w:hAnsi="Times New Roman" w:cs="Times New Roman"/>
          <w:sz w:val="28"/>
          <w:szCs w:val="28"/>
        </w:rPr>
        <w:t>плинами (модулями) и практиками</w:t>
      </w:r>
    </w:p>
    <w:p w:rsidR="00B50C2F" w:rsidRPr="00DE7AE3" w:rsidRDefault="00B50C2F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B91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</w:t>
      </w:r>
      <w:r w:rsidR="001F2B91" w:rsidRPr="001F2B91">
        <w:rPr>
          <w:rFonts w:ascii="Times New Roman" w:hAnsi="Times New Roman" w:cs="Times New Roman"/>
          <w:sz w:val="28"/>
          <w:szCs w:val="28"/>
        </w:rPr>
        <w:t>магистратуры</w:t>
      </w:r>
      <w:r w:rsidRPr="001F2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B91">
        <w:rPr>
          <w:rFonts w:ascii="Times New Roman" w:hAnsi="Times New Roman" w:cs="Times New Roman"/>
          <w:sz w:val="28"/>
          <w:szCs w:val="28"/>
        </w:rPr>
        <w:t xml:space="preserve">у выпускника должны </w:t>
      </w:r>
      <w:r w:rsidRPr="000428F1">
        <w:rPr>
          <w:rFonts w:ascii="Times New Roman" w:hAnsi="Times New Roman" w:cs="Times New Roman"/>
          <w:sz w:val="28"/>
          <w:szCs w:val="28"/>
        </w:rPr>
        <w:t xml:space="preserve">быть сформированы </w:t>
      </w:r>
      <w:r w:rsidR="005942EF">
        <w:rPr>
          <w:rFonts w:ascii="Times New Roman" w:hAnsi="Times New Roman" w:cs="Times New Roman"/>
          <w:sz w:val="28"/>
          <w:szCs w:val="28"/>
        </w:rPr>
        <w:t xml:space="preserve">универсальные, общепрофессиональные и профессиональные </w:t>
      </w:r>
      <w:r w:rsidRPr="000428F1">
        <w:rPr>
          <w:rFonts w:ascii="Times New Roman" w:hAnsi="Times New Roman" w:cs="Times New Roman"/>
          <w:sz w:val="28"/>
          <w:szCs w:val="28"/>
        </w:rPr>
        <w:t xml:space="preserve">компетенции, установленные данной </w:t>
      </w:r>
      <w:r w:rsidR="00DE7AE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428F1">
        <w:rPr>
          <w:rFonts w:ascii="Times New Roman" w:hAnsi="Times New Roman" w:cs="Times New Roman"/>
          <w:sz w:val="28"/>
          <w:szCs w:val="28"/>
        </w:rPr>
        <w:t>программой</w:t>
      </w:r>
      <w:r w:rsidR="00DE7AE3">
        <w:rPr>
          <w:rFonts w:ascii="Times New Roman" w:hAnsi="Times New Roman" w:cs="Times New Roman"/>
          <w:sz w:val="28"/>
          <w:szCs w:val="28"/>
        </w:rPr>
        <w:t>.</w:t>
      </w:r>
      <w:r w:rsidRPr="00042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898" w:rsidRDefault="00D33898" w:rsidP="00594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3898" w:rsidSect="00990B4A">
          <w:footerReference w:type="default" r:id="rId9"/>
          <w:pgSz w:w="11906" w:h="16838"/>
          <w:pgMar w:top="851" w:right="851" w:bottom="851" w:left="1701" w:header="709" w:footer="0" w:gutter="0"/>
          <w:cols w:space="708"/>
          <w:titlePg/>
          <w:docGrid w:linePitch="360"/>
        </w:sectPr>
      </w:pPr>
    </w:p>
    <w:p w:rsidR="00B50C2F" w:rsidRDefault="00DE7AE3" w:rsidP="00594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654C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50C2F" w:rsidRPr="005942EF">
        <w:rPr>
          <w:rFonts w:ascii="Times New Roman" w:hAnsi="Times New Roman" w:cs="Times New Roman"/>
          <w:sz w:val="28"/>
          <w:szCs w:val="28"/>
        </w:rPr>
        <w:t xml:space="preserve"> Универсальные компетенции выпускников и индикаторы их достижения</w:t>
      </w:r>
    </w:p>
    <w:tbl>
      <w:tblPr>
        <w:tblW w:w="12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36"/>
        <w:gridCol w:w="4777"/>
        <w:gridCol w:w="3260"/>
      </w:tblGrid>
      <w:tr w:rsidR="009602CC" w:rsidRPr="00AA6DF8" w:rsidTr="009602CC">
        <w:trPr>
          <w:jc w:val="center"/>
        </w:trPr>
        <w:tc>
          <w:tcPr>
            <w:tcW w:w="2126" w:type="dxa"/>
            <w:shd w:val="clear" w:color="auto" w:fill="auto"/>
          </w:tcPr>
          <w:p w:rsidR="009602CC" w:rsidRPr="00AA6DF8" w:rsidRDefault="009602CC" w:rsidP="008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универсальных компетенций</w:t>
            </w:r>
          </w:p>
        </w:tc>
        <w:tc>
          <w:tcPr>
            <w:tcW w:w="2736" w:type="dxa"/>
            <w:shd w:val="clear" w:color="auto" w:fill="auto"/>
          </w:tcPr>
          <w:p w:rsidR="009602CC" w:rsidRPr="00AA6DF8" w:rsidRDefault="009602CC" w:rsidP="008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универсальной компетенции</w:t>
            </w:r>
          </w:p>
        </w:tc>
        <w:tc>
          <w:tcPr>
            <w:tcW w:w="4777" w:type="dxa"/>
            <w:shd w:val="clear" w:color="auto" w:fill="auto"/>
          </w:tcPr>
          <w:p w:rsidR="009602CC" w:rsidRPr="00AA6DF8" w:rsidRDefault="009602CC" w:rsidP="0096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универсальной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</w:t>
            </w:r>
          </w:p>
        </w:tc>
        <w:tc>
          <w:tcPr>
            <w:tcW w:w="3260" w:type="dxa"/>
          </w:tcPr>
          <w:p w:rsidR="009602CC" w:rsidRPr="00AA6DF8" w:rsidRDefault="009602CC" w:rsidP="008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формирующие компетенции</w:t>
            </w:r>
          </w:p>
        </w:tc>
      </w:tr>
      <w:tr w:rsidR="00D5715C" w:rsidRPr="00227046" w:rsidTr="009602CC">
        <w:trPr>
          <w:trHeight w:val="571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и критическое мышление</w:t>
            </w:r>
          </w:p>
        </w:tc>
        <w:tc>
          <w:tcPr>
            <w:tcW w:w="2736" w:type="dxa"/>
            <w:vMerge w:val="restart"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77" w:type="dxa"/>
            <w:vMerge w:val="restart"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УК-1.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место проблемы в структуре научно-технического знания, роль критического анализа и системной методологии в генерации новых идей, разработке и внедрении инновационных проектов</w:t>
            </w:r>
          </w:p>
        </w:tc>
        <w:tc>
          <w:tcPr>
            <w:tcW w:w="3260" w:type="dxa"/>
          </w:tcPr>
          <w:p w:rsidR="000C5144" w:rsidRPr="00227046" w:rsidRDefault="000C5144" w:rsidP="008F0B03">
            <w:pPr>
              <w:spacing w:after="0" w:line="240" w:lineRule="auto"/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проблемы науки и техники</w:t>
            </w:r>
            <w:r w:rsidRPr="00227046">
              <w:t xml:space="preserve"> </w:t>
            </w:r>
          </w:p>
        </w:tc>
      </w:tr>
      <w:tr w:rsidR="00D5715C" w:rsidRPr="00227046" w:rsidTr="00BF6C04">
        <w:trPr>
          <w:trHeight w:val="1188"/>
          <w:jc w:val="center"/>
        </w:trPr>
        <w:tc>
          <w:tcPr>
            <w:tcW w:w="2126" w:type="dxa"/>
            <w:vMerge/>
            <w:shd w:val="clear" w:color="auto" w:fill="auto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F6C04" w:rsidRPr="00227046" w:rsidRDefault="00BF6C04" w:rsidP="008B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</w:t>
            </w:r>
          </w:p>
        </w:tc>
      </w:tr>
      <w:tr w:rsidR="00D5715C" w:rsidRPr="00227046" w:rsidTr="009602CC">
        <w:trPr>
          <w:trHeight w:val="641"/>
          <w:jc w:val="center"/>
        </w:trPr>
        <w:tc>
          <w:tcPr>
            <w:tcW w:w="2126" w:type="dxa"/>
            <w:vMerge/>
            <w:shd w:val="clear" w:color="auto" w:fill="auto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 w:val="restart"/>
            <w:shd w:val="clear" w:color="auto" w:fill="auto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УК-1.</w:t>
            </w:r>
            <w:r w:rsidRPr="00227046">
              <w:t xml:space="preserve"> </w:t>
            </w: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 системно анализировать научно-технические проблемы, оценивать их новизну, критически сравнивать различные точки зрения и творчески выбирать адекватные способы решения</w:t>
            </w:r>
          </w:p>
        </w:tc>
        <w:tc>
          <w:tcPr>
            <w:tcW w:w="3260" w:type="dxa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проблемы науки и техники</w:t>
            </w:r>
          </w:p>
        </w:tc>
      </w:tr>
      <w:tr w:rsidR="00D5715C" w:rsidRPr="00227046" w:rsidTr="00BF6C04">
        <w:trPr>
          <w:trHeight w:val="891"/>
          <w:jc w:val="center"/>
        </w:trPr>
        <w:tc>
          <w:tcPr>
            <w:tcW w:w="2126" w:type="dxa"/>
            <w:vMerge/>
            <w:shd w:val="clear" w:color="auto" w:fill="auto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F6C04" w:rsidRPr="00227046" w:rsidRDefault="00BF6C04" w:rsidP="00BF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практика. Научно-исследовательская работа</w:t>
            </w:r>
          </w:p>
        </w:tc>
      </w:tr>
      <w:tr w:rsidR="00D5715C" w:rsidRPr="00227046" w:rsidTr="009602CC">
        <w:trPr>
          <w:trHeight w:val="395"/>
          <w:jc w:val="center"/>
        </w:trPr>
        <w:tc>
          <w:tcPr>
            <w:tcW w:w="2126" w:type="dxa"/>
            <w:vMerge/>
            <w:shd w:val="clear" w:color="auto" w:fill="auto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F6C04" w:rsidRPr="00227046" w:rsidRDefault="00BF6C0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D5715C" w:rsidRPr="00227046" w:rsidTr="009602CC">
        <w:trPr>
          <w:trHeight w:val="649"/>
          <w:jc w:val="center"/>
        </w:trPr>
        <w:tc>
          <w:tcPr>
            <w:tcW w:w="2126" w:type="dxa"/>
            <w:vMerge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 w:val="restart"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УК-1.</w:t>
            </w:r>
            <w:r w:rsidRPr="00227046">
              <w:t xml:space="preserve"> 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эвристические возможности философской и общенаучной методологии, навыки системного и стратегического мышления, подходы и приемы творческой деятельности при выработке стратегии действий</w:t>
            </w:r>
          </w:p>
        </w:tc>
        <w:tc>
          <w:tcPr>
            <w:tcW w:w="3260" w:type="dxa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проблемы науки и техники</w:t>
            </w:r>
          </w:p>
        </w:tc>
      </w:tr>
      <w:tr w:rsidR="00D5715C" w:rsidRPr="00227046" w:rsidTr="000C5144">
        <w:trPr>
          <w:trHeight w:val="666"/>
          <w:jc w:val="center"/>
        </w:trPr>
        <w:tc>
          <w:tcPr>
            <w:tcW w:w="2126" w:type="dxa"/>
            <w:vMerge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</w:t>
            </w:r>
          </w:p>
        </w:tc>
      </w:tr>
      <w:tr w:rsidR="00D5715C" w:rsidRPr="00227046" w:rsidTr="009602CC">
        <w:trPr>
          <w:trHeight w:val="428"/>
          <w:jc w:val="center"/>
        </w:trPr>
        <w:tc>
          <w:tcPr>
            <w:tcW w:w="2126" w:type="dxa"/>
            <w:vMerge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семинар</w:t>
            </w:r>
          </w:p>
        </w:tc>
      </w:tr>
      <w:tr w:rsidR="00D5715C" w:rsidRPr="00227046" w:rsidTr="00550319">
        <w:trPr>
          <w:trHeight w:val="1266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9602CC" w:rsidRPr="00227046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9602CC" w:rsidRPr="00227046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9602CC" w:rsidRPr="00227046" w:rsidRDefault="009602CC" w:rsidP="00BF7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УК-2.</w:t>
            </w:r>
            <w:r w:rsidR="00A812FD" w:rsidRPr="00227046">
              <w:t xml:space="preserve"> </w:t>
            </w:r>
            <w:r w:rsidR="00A812FD"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управления проектами на различных этапах его жизненного цикл</w:t>
            </w:r>
          </w:p>
        </w:tc>
        <w:tc>
          <w:tcPr>
            <w:tcW w:w="3260" w:type="dxa"/>
          </w:tcPr>
          <w:p w:rsidR="009602CC" w:rsidRPr="00227046" w:rsidRDefault="00A812FD" w:rsidP="00BF7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 командной разработки проектов</w:t>
            </w:r>
          </w:p>
        </w:tc>
      </w:tr>
      <w:tr w:rsidR="00D5715C" w:rsidRPr="00227046" w:rsidTr="009602CC">
        <w:trPr>
          <w:trHeight w:val="830"/>
          <w:jc w:val="center"/>
        </w:trPr>
        <w:tc>
          <w:tcPr>
            <w:tcW w:w="2126" w:type="dxa"/>
            <w:vMerge/>
            <w:shd w:val="clear" w:color="auto" w:fill="auto"/>
          </w:tcPr>
          <w:p w:rsidR="009602CC" w:rsidRPr="00227046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9602CC" w:rsidRPr="00227046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9602CC" w:rsidRPr="00227046" w:rsidRDefault="009602CC" w:rsidP="00BF7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УК-2. </w:t>
            </w:r>
            <w:r w:rsidR="00A812FD"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вырабатывать эффективные управленческие решения по управлению проектами на его жизненных</w:t>
            </w:r>
            <w:r w:rsidR="00A812FD" w:rsidRPr="0080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циклах</w:t>
            </w:r>
          </w:p>
        </w:tc>
        <w:tc>
          <w:tcPr>
            <w:tcW w:w="3260" w:type="dxa"/>
          </w:tcPr>
          <w:p w:rsidR="009602CC" w:rsidRPr="00227046" w:rsidRDefault="009602CC" w:rsidP="00BF7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D5715C" w:rsidRPr="00227046" w:rsidTr="009602CC">
        <w:trPr>
          <w:trHeight w:val="830"/>
          <w:jc w:val="center"/>
        </w:trPr>
        <w:tc>
          <w:tcPr>
            <w:tcW w:w="2126" w:type="dxa"/>
            <w:vMerge/>
            <w:shd w:val="clear" w:color="auto" w:fill="auto"/>
          </w:tcPr>
          <w:p w:rsidR="009602CC" w:rsidRPr="00227046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9602CC" w:rsidRPr="00227046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9602CC" w:rsidRPr="00227046" w:rsidRDefault="009602CC" w:rsidP="00BF7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УК-2. </w:t>
            </w:r>
            <w:r w:rsidR="00A812FD"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управления проектами на всех этапах его жизненного цикла</w:t>
            </w:r>
          </w:p>
        </w:tc>
        <w:tc>
          <w:tcPr>
            <w:tcW w:w="3260" w:type="dxa"/>
          </w:tcPr>
          <w:p w:rsidR="009602CC" w:rsidRPr="00227046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Методика подготовки и оформления магистерской диссертации</w:t>
            </w:r>
          </w:p>
        </w:tc>
      </w:tr>
      <w:tr w:rsidR="00D5715C" w:rsidRPr="00227046" w:rsidTr="009602CC">
        <w:trPr>
          <w:trHeight w:val="690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0C5144" w:rsidRPr="00227046" w:rsidRDefault="000C514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0C5144" w:rsidRPr="00227046" w:rsidRDefault="000C5144" w:rsidP="00DB19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УК-3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методики формирования команд и методы эффективного руководства коллективами</w:t>
            </w:r>
          </w:p>
        </w:tc>
        <w:tc>
          <w:tcPr>
            <w:tcW w:w="3260" w:type="dxa"/>
          </w:tcPr>
          <w:p w:rsidR="000C5144" w:rsidRPr="00227046" w:rsidRDefault="000C5144" w:rsidP="00DB19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 командной разработки проектов</w:t>
            </w:r>
          </w:p>
        </w:tc>
      </w:tr>
      <w:tr w:rsidR="000C5144" w:rsidRPr="00AA6DF8" w:rsidTr="001F54A9">
        <w:trPr>
          <w:trHeight w:val="1748"/>
          <w:jc w:val="center"/>
        </w:trPr>
        <w:tc>
          <w:tcPr>
            <w:tcW w:w="2126" w:type="dxa"/>
            <w:vMerge/>
            <w:shd w:val="clear" w:color="auto" w:fill="auto"/>
          </w:tcPr>
          <w:p w:rsidR="000C5144" w:rsidRPr="00680AE4" w:rsidRDefault="000C514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0C5144" w:rsidRDefault="000C514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0C5144" w:rsidRPr="00DB19D6" w:rsidRDefault="000C5144" w:rsidP="00DB19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trike/>
                <w:sz w:val="24"/>
                <w:szCs w:val="24"/>
                <w:vertAlign w:val="subscript"/>
              </w:rPr>
            </w:pP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УК-3</w:t>
            </w: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разрабатывать план теоретических и экспериментальных исследований , формулировать задачи членам коллектива и применять эффективные стили руководства  для достижения поставленной цели</w:t>
            </w:r>
          </w:p>
        </w:tc>
        <w:tc>
          <w:tcPr>
            <w:tcW w:w="3260" w:type="dxa"/>
          </w:tcPr>
          <w:p w:rsidR="000C5144" w:rsidRPr="00DB19D6" w:rsidRDefault="000C514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1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 командной разработки проектов</w:t>
            </w:r>
          </w:p>
        </w:tc>
      </w:tr>
      <w:tr w:rsidR="000C5144" w:rsidRPr="00AA6DF8" w:rsidTr="001135A6">
        <w:trPr>
          <w:trHeight w:val="625"/>
          <w:jc w:val="center"/>
        </w:trPr>
        <w:tc>
          <w:tcPr>
            <w:tcW w:w="2126" w:type="dxa"/>
            <w:vMerge/>
            <w:shd w:val="clear" w:color="auto" w:fill="auto"/>
          </w:tcPr>
          <w:p w:rsidR="000C5144" w:rsidRPr="00680AE4" w:rsidRDefault="000C514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0C5144" w:rsidRDefault="000C514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 w:val="restart"/>
            <w:shd w:val="clear" w:color="auto" w:fill="auto"/>
            <w:vAlign w:val="center"/>
          </w:tcPr>
          <w:p w:rsidR="000C5144" w:rsidRPr="008F0B03" w:rsidRDefault="000C5144" w:rsidP="00DB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</w:t>
            </w: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УК-3.</w:t>
            </w: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 методами организации и управления коллективом при выполнении исследовательской работы </w:t>
            </w:r>
          </w:p>
        </w:tc>
        <w:tc>
          <w:tcPr>
            <w:tcW w:w="3260" w:type="dxa"/>
          </w:tcPr>
          <w:p w:rsidR="000C5144" w:rsidRPr="001135A6" w:rsidRDefault="000C514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19D6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DB1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Преддипломная практика</w:t>
            </w:r>
          </w:p>
        </w:tc>
      </w:tr>
      <w:tr w:rsidR="000C5144" w:rsidRPr="00AA6DF8" w:rsidTr="009602CC">
        <w:trPr>
          <w:trHeight w:val="319"/>
          <w:jc w:val="center"/>
        </w:trPr>
        <w:tc>
          <w:tcPr>
            <w:tcW w:w="2126" w:type="dxa"/>
            <w:vMerge/>
            <w:shd w:val="clear" w:color="auto" w:fill="auto"/>
          </w:tcPr>
          <w:p w:rsidR="000C5144" w:rsidRPr="00680AE4" w:rsidRDefault="000C514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0C5144" w:rsidRDefault="000C5144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/>
            <w:shd w:val="clear" w:color="auto" w:fill="auto"/>
            <w:vAlign w:val="center"/>
          </w:tcPr>
          <w:p w:rsidR="000C5144" w:rsidRPr="00DB19D6" w:rsidRDefault="000C5144" w:rsidP="00D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C5144" w:rsidRPr="00BF728A" w:rsidRDefault="000C5144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6D269D" w:rsidRPr="00AA6DF8" w:rsidTr="00D5715C">
        <w:trPr>
          <w:trHeight w:val="1225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6D269D" w:rsidRPr="001D2451" w:rsidRDefault="006D269D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6D269D" w:rsidRPr="00AA6DF8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7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777" w:type="dxa"/>
            <w:vMerge w:val="restart"/>
            <w:shd w:val="clear" w:color="auto" w:fill="auto"/>
            <w:vAlign w:val="center"/>
          </w:tcPr>
          <w:p w:rsidR="006D269D" w:rsidRPr="00DB19D6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УК-4. </w:t>
            </w: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на государственном языке Российской Федерации и иностранном (-ых) языке (-ах) коммуникативно приемлемые стиль общения, вербальные и невербальные средства взаимодействия</w:t>
            </w:r>
          </w:p>
        </w:tc>
        <w:tc>
          <w:tcPr>
            <w:tcW w:w="3260" w:type="dxa"/>
          </w:tcPr>
          <w:p w:rsidR="006D269D" w:rsidRPr="001D2451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Иностранный язык профессиональной направленности</w:t>
            </w:r>
          </w:p>
        </w:tc>
      </w:tr>
      <w:tr w:rsidR="006D269D" w:rsidRPr="00AA6DF8" w:rsidTr="009602CC">
        <w:trPr>
          <w:trHeight w:val="1257"/>
          <w:jc w:val="center"/>
        </w:trPr>
        <w:tc>
          <w:tcPr>
            <w:tcW w:w="2126" w:type="dxa"/>
            <w:vMerge/>
            <w:shd w:val="clear" w:color="auto" w:fill="auto"/>
          </w:tcPr>
          <w:p w:rsidR="006D269D" w:rsidRPr="001D2451" w:rsidRDefault="006D269D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6D269D" w:rsidRPr="00957769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/>
            <w:shd w:val="clear" w:color="auto" w:fill="auto"/>
            <w:vAlign w:val="center"/>
          </w:tcPr>
          <w:p w:rsidR="006D269D" w:rsidRPr="00DB19D6" w:rsidRDefault="006D269D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D269D" w:rsidRPr="001D2451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1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Современный немецкий язык</w:t>
            </w:r>
          </w:p>
        </w:tc>
      </w:tr>
      <w:tr w:rsidR="006D269D" w:rsidRPr="00AA6DF8" w:rsidTr="00D5715C">
        <w:trPr>
          <w:trHeight w:val="902"/>
          <w:jc w:val="center"/>
        </w:trPr>
        <w:tc>
          <w:tcPr>
            <w:tcW w:w="2126" w:type="dxa"/>
            <w:vMerge/>
            <w:shd w:val="clear" w:color="auto" w:fill="auto"/>
          </w:tcPr>
          <w:p w:rsidR="006D269D" w:rsidRPr="008F0B03" w:rsidRDefault="006D269D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6D269D" w:rsidRPr="00957769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 w:val="restart"/>
            <w:shd w:val="clear" w:color="auto" w:fill="auto"/>
            <w:vAlign w:val="center"/>
          </w:tcPr>
          <w:p w:rsidR="006D269D" w:rsidRPr="00DB19D6" w:rsidRDefault="006D269D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УК-4. </w:t>
            </w: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 и ясно строит устную и письменную речь, формулирует свою точку зрения, ведет дискуссию и полемику на государственном языке Российской Федерации и иностранном (-ых) языке (-ах)</w:t>
            </w:r>
          </w:p>
        </w:tc>
        <w:tc>
          <w:tcPr>
            <w:tcW w:w="3260" w:type="dxa"/>
          </w:tcPr>
          <w:p w:rsidR="006D269D" w:rsidRPr="001D2451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Иностранный язык профессиональной направленности</w:t>
            </w:r>
          </w:p>
        </w:tc>
      </w:tr>
      <w:tr w:rsidR="006D269D" w:rsidRPr="00AA6DF8" w:rsidTr="00D5715C">
        <w:trPr>
          <w:trHeight w:val="362"/>
          <w:jc w:val="center"/>
        </w:trPr>
        <w:tc>
          <w:tcPr>
            <w:tcW w:w="2126" w:type="dxa"/>
            <w:vMerge/>
            <w:shd w:val="clear" w:color="auto" w:fill="auto"/>
          </w:tcPr>
          <w:p w:rsidR="006D269D" w:rsidRPr="008F0B03" w:rsidRDefault="006D269D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6D269D" w:rsidRPr="00957769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/>
            <w:shd w:val="clear" w:color="auto" w:fill="auto"/>
            <w:vAlign w:val="center"/>
          </w:tcPr>
          <w:p w:rsidR="006D269D" w:rsidRPr="00DB19D6" w:rsidRDefault="006D269D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D269D" w:rsidRPr="001D2451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1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Современный немецкий язык</w:t>
            </w:r>
          </w:p>
        </w:tc>
      </w:tr>
      <w:tr w:rsidR="006D269D" w:rsidRPr="00AA6DF8" w:rsidTr="009602CC">
        <w:trPr>
          <w:trHeight w:val="583"/>
          <w:jc w:val="center"/>
        </w:trPr>
        <w:tc>
          <w:tcPr>
            <w:tcW w:w="2126" w:type="dxa"/>
            <w:vMerge/>
            <w:shd w:val="clear" w:color="auto" w:fill="auto"/>
          </w:tcPr>
          <w:p w:rsidR="006D269D" w:rsidRPr="008F0B03" w:rsidRDefault="006D269D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6D269D" w:rsidRPr="00957769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/>
            <w:shd w:val="clear" w:color="auto" w:fill="auto"/>
            <w:vAlign w:val="center"/>
          </w:tcPr>
          <w:p w:rsidR="006D269D" w:rsidRPr="00DB19D6" w:rsidRDefault="006D269D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D269D" w:rsidRPr="001D2451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5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6D269D" w:rsidRPr="00AA6DF8" w:rsidTr="00D5715C">
        <w:trPr>
          <w:trHeight w:val="892"/>
          <w:jc w:val="center"/>
        </w:trPr>
        <w:tc>
          <w:tcPr>
            <w:tcW w:w="2126" w:type="dxa"/>
            <w:vMerge/>
            <w:shd w:val="clear" w:color="auto" w:fill="auto"/>
          </w:tcPr>
          <w:p w:rsidR="006D269D" w:rsidRPr="008F0B03" w:rsidRDefault="006D269D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6D269D" w:rsidRPr="00957769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 w:val="restart"/>
            <w:shd w:val="clear" w:color="auto" w:fill="auto"/>
            <w:vAlign w:val="center"/>
          </w:tcPr>
          <w:p w:rsidR="006D269D" w:rsidRPr="00DB19D6" w:rsidRDefault="006D269D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19D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переписку, в том числе деловую, учитывая особенности стилистики официальных и неофициальных писем на государственном языке Российской Федерации и иностранном (-ых) языке (-ах)</w:t>
            </w:r>
          </w:p>
        </w:tc>
        <w:tc>
          <w:tcPr>
            <w:tcW w:w="3260" w:type="dxa"/>
          </w:tcPr>
          <w:p w:rsidR="006D269D" w:rsidRPr="001D2451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Иностранный язык профессиональной направленности</w:t>
            </w:r>
          </w:p>
        </w:tc>
      </w:tr>
      <w:tr w:rsidR="006D269D" w:rsidRPr="00AA6DF8" w:rsidTr="009602CC">
        <w:trPr>
          <w:trHeight w:val="484"/>
          <w:jc w:val="center"/>
        </w:trPr>
        <w:tc>
          <w:tcPr>
            <w:tcW w:w="2126" w:type="dxa"/>
            <w:vMerge/>
            <w:shd w:val="clear" w:color="auto" w:fill="auto"/>
          </w:tcPr>
          <w:p w:rsidR="006D269D" w:rsidRPr="008F0B03" w:rsidRDefault="006D269D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6D269D" w:rsidRPr="00957769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/>
            <w:shd w:val="clear" w:color="auto" w:fill="auto"/>
            <w:vAlign w:val="center"/>
          </w:tcPr>
          <w:p w:rsidR="006D269D" w:rsidRPr="00DB19D6" w:rsidRDefault="006D269D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D269D" w:rsidRPr="001D2451" w:rsidRDefault="006D269D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1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Современный немецкий язык</w:t>
            </w:r>
          </w:p>
        </w:tc>
      </w:tr>
      <w:tr w:rsidR="009602CC" w:rsidRPr="00AA6DF8" w:rsidTr="009602CC">
        <w:trPr>
          <w:trHeight w:val="968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9602CC" w:rsidRPr="008F0B03" w:rsidRDefault="009602CC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1D2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9602CC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7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9602CC" w:rsidRPr="001D2451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УК-5 </w:t>
            </w: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понимает традиции и ценности различных культур, их нравственный, эстетический вклад в общечеловеческие ценности.</w:t>
            </w:r>
          </w:p>
        </w:tc>
        <w:tc>
          <w:tcPr>
            <w:tcW w:w="3260" w:type="dxa"/>
          </w:tcPr>
          <w:p w:rsidR="009602CC" w:rsidRPr="008F0B03" w:rsidRDefault="009602CC" w:rsidP="001D245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E2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проблемы науки и техники</w:t>
            </w:r>
            <w:r w:rsidRPr="008F0B03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602CC" w:rsidRPr="00AA6DF8" w:rsidTr="009602CC">
        <w:trPr>
          <w:trHeight w:val="546"/>
          <w:jc w:val="center"/>
        </w:trPr>
        <w:tc>
          <w:tcPr>
            <w:tcW w:w="2126" w:type="dxa"/>
            <w:vMerge/>
            <w:shd w:val="clear" w:color="auto" w:fill="auto"/>
          </w:tcPr>
          <w:p w:rsidR="009602CC" w:rsidRPr="008F0B03" w:rsidRDefault="009602CC" w:rsidP="008F0B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9602CC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9602CC" w:rsidRPr="001D2451" w:rsidRDefault="009602CC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УК-5. </w:t>
            </w: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закономерности и особенности развития различных культур в социально-историческом контексте, демонстрирует уважительное отношение к историческому наследию и традициям. Анализирует современное состояние</w:t>
            </w:r>
          </w:p>
          <w:p w:rsidR="009602CC" w:rsidRPr="001D2451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на основе знания истории.</w:t>
            </w:r>
          </w:p>
        </w:tc>
        <w:tc>
          <w:tcPr>
            <w:tcW w:w="3260" w:type="dxa"/>
          </w:tcPr>
          <w:p w:rsidR="009602CC" w:rsidRPr="008F0B03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E2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проблемы науки и техники</w:t>
            </w:r>
          </w:p>
        </w:tc>
      </w:tr>
      <w:tr w:rsidR="009602CC" w:rsidRPr="00AA6DF8" w:rsidTr="009602CC">
        <w:trPr>
          <w:trHeight w:val="610"/>
          <w:jc w:val="center"/>
        </w:trPr>
        <w:tc>
          <w:tcPr>
            <w:tcW w:w="2126" w:type="dxa"/>
            <w:vMerge/>
            <w:shd w:val="clear" w:color="auto" w:fill="auto"/>
          </w:tcPr>
          <w:p w:rsidR="009602CC" w:rsidRPr="008F0B03" w:rsidRDefault="009602CC" w:rsidP="008F0B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9602CC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 w:val="restart"/>
            <w:shd w:val="clear" w:color="auto" w:fill="auto"/>
            <w:vAlign w:val="center"/>
          </w:tcPr>
          <w:p w:rsidR="009602CC" w:rsidRPr="001D2451" w:rsidRDefault="009602CC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</w:t>
            </w: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УК-5 </w:t>
            </w: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аналитического и ценностного подходов к определению культурных и антропологических последствий в реализации межкультурного взаимодействия.</w:t>
            </w:r>
          </w:p>
        </w:tc>
        <w:tc>
          <w:tcPr>
            <w:tcW w:w="3260" w:type="dxa"/>
          </w:tcPr>
          <w:p w:rsidR="009602CC" w:rsidRPr="001D2451" w:rsidRDefault="009602CC" w:rsidP="008F0B03">
            <w:pPr>
              <w:spacing w:after="0" w:line="240" w:lineRule="auto"/>
            </w:pPr>
            <w:r w:rsidRPr="00E2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проблемы науки и техники</w:t>
            </w:r>
            <w:r>
              <w:t xml:space="preserve"> </w:t>
            </w:r>
          </w:p>
        </w:tc>
      </w:tr>
      <w:tr w:rsidR="009602CC" w:rsidRPr="00AA6DF8" w:rsidTr="009602CC">
        <w:trPr>
          <w:trHeight w:val="1310"/>
          <w:jc w:val="center"/>
        </w:trPr>
        <w:tc>
          <w:tcPr>
            <w:tcW w:w="2126" w:type="dxa"/>
            <w:vMerge/>
            <w:shd w:val="clear" w:color="auto" w:fill="auto"/>
          </w:tcPr>
          <w:p w:rsidR="009602CC" w:rsidRPr="008F0B03" w:rsidRDefault="009602CC" w:rsidP="008F0B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9602CC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/>
            <w:shd w:val="clear" w:color="auto" w:fill="auto"/>
            <w:vAlign w:val="center"/>
          </w:tcPr>
          <w:p w:rsidR="009602CC" w:rsidRPr="001D2451" w:rsidRDefault="009602CC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602CC" w:rsidRPr="00E244DA" w:rsidRDefault="009602CC" w:rsidP="001D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D5715C" w:rsidRPr="00227046" w:rsidTr="00B864D7">
        <w:trPr>
          <w:trHeight w:val="1555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B864D7" w:rsidRPr="00227046" w:rsidRDefault="00B864D7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B864D7" w:rsidRPr="00227046" w:rsidRDefault="00B864D7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B864D7" w:rsidRPr="00227046" w:rsidRDefault="00B864D7" w:rsidP="001D245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УК-6 </w:t>
            </w:r>
            <w:r w:rsidR="00BB287C"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Знание категорий, методов и приемов научно-технического, юридического, экономического и социального анализа значимости интеллектуальной собственности, нормативно-правовой базы, необходимой для принятия организационно-управленческих решений, степени ответственности за принятие решений</w:t>
            </w:r>
          </w:p>
        </w:tc>
        <w:tc>
          <w:tcPr>
            <w:tcW w:w="3260" w:type="dxa"/>
          </w:tcPr>
          <w:p w:rsidR="00B864D7" w:rsidRPr="00227046" w:rsidRDefault="00B864D7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D5715C" w:rsidRPr="00227046" w:rsidTr="00B864D7">
        <w:trPr>
          <w:trHeight w:val="967"/>
          <w:jc w:val="center"/>
        </w:trPr>
        <w:tc>
          <w:tcPr>
            <w:tcW w:w="2126" w:type="dxa"/>
            <w:vMerge/>
            <w:shd w:val="clear" w:color="auto" w:fill="auto"/>
          </w:tcPr>
          <w:p w:rsidR="00B864D7" w:rsidRPr="00227046" w:rsidRDefault="00B864D7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B864D7" w:rsidRPr="00227046" w:rsidRDefault="00B864D7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B864D7" w:rsidRPr="00227046" w:rsidRDefault="00B864D7" w:rsidP="00B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УК-6</w:t>
            </w:r>
            <w:r w:rsidR="00BB287C" w:rsidRPr="00227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BB287C"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использовать методы и приемы научно-технического, юридического, экономического и социального анализа сферы интеллектуальной собственности для принятия организационно-управленческих решений, степени ответственности за принятие решений с учетом самооценки</w:t>
            </w:r>
          </w:p>
        </w:tc>
        <w:tc>
          <w:tcPr>
            <w:tcW w:w="3260" w:type="dxa"/>
          </w:tcPr>
          <w:p w:rsidR="00B864D7" w:rsidRPr="00227046" w:rsidRDefault="00B864D7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 интеллектуальной собственностью</w:t>
            </w:r>
          </w:p>
        </w:tc>
      </w:tr>
      <w:tr w:rsidR="00D5715C" w:rsidRPr="00227046" w:rsidTr="00B864D7">
        <w:trPr>
          <w:trHeight w:val="1047"/>
          <w:jc w:val="center"/>
        </w:trPr>
        <w:tc>
          <w:tcPr>
            <w:tcW w:w="2126" w:type="dxa"/>
            <w:vMerge/>
            <w:shd w:val="clear" w:color="auto" w:fill="auto"/>
          </w:tcPr>
          <w:p w:rsidR="00B864D7" w:rsidRPr="00227046" w:rsidRDefault="00B864D7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B864D7" w:rsidRPr="00227046" w:rsidRDefault="00B864D7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 w:val="restart"/>
            <w:shd w:val="clear" w:color="auto" w:fill="auto"/>
            <w:vAlign w:val="center"/>
          </w:tcPr>
          <w:p w:rsidR="00B864D7" w:rsidRPr="00227046" w:rsidRDefault="00B864D7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</w:t>
            </w: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УК-6</w:t>
            </w:r>
            <w:r w:rsidR="00BB287C" w:rsidRPr="00227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BB287C"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Владение навыками принятия организационно-управленческих решений в сфере интеллектуальной собственности </w:t>
            </w:r>
            <w:r w:rsidR="00A812FD"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</w:t>
            </w:r>
            <w:r w:rsidR="00BB287C"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основе самооценки</w:t>
            </w:r>
          </w:p>
        </w:tc>
        <w:tc>
          <w:tcPr>
            <w:tcW w:w="3260" w:type="dxa"/>
          </w:tcPr>
          <w:p w:rsidR="00B864D7" w:rsidRPr="00227046" w:rsidRDefault="00B864D7" w:rsidP="00B864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D5715C" w:rsidRPr="00227046" w:rsidTr="00B864D7">
        <w:trPr>
          <w:trHeight w:val="500"/>
          <w:jc w:val="center"/>
        </w:trPr>
        <w:tc>
          <w:tcPr>
            <w:tcW w:w="2126" w:type="dxa"/>
            <w:vMerge/>
            <w:shd w:val="clear" w:color="auto" w:fill="auto"/>
          </w:tcPr>
          <w:p w:rsidR="00B864D7" w:rsidRPr="00227046" w:rsidRDefault="00B864D7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B864D7" w:rsidRPr="00227046" w:rsidRDefault="00B864D7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vMerge/>
            <w:shd w:val="clear" w:color="auto" w:fill="auto"/>
            <w:vAlign w:val="center"/>
          </w:tcPr>
          <w:p w:rsidR="00B864D7" w:rsidRPr="00227046" w:rsidRDefault="00B864D7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64D7" w:rsidRPr="00227046" w:rsidRDefault="00B864D7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Методика подготовки и оформления магистерской диссертации</w:t>
            </w:r>
          </w:p>
        </w:tc>
      </w:tr>
    </w:tbl>
    <w:p w:rsidR="00D33898" w:rsidRDefault="00D33898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69D" w:rsidRDefault="006D269D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69D" w:rsidRDefault="006D269D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69D" w:rsidRDefault="006D269D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69D" w:rsidRPr="00227046" w:rsidRDefault="006D269D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C2F" w:rsidRPr="00227046" w:rsidRDefault="002654C8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46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5942EF" w:rsidRPr="00227046">
        <w:rPr>
          <w:rFonts w:ascii="Times New Roman" w:hAnsi="Times New Roman" w:cs="Times New Roman"/>
          <w:sz w:val="28"/>
          <w:szCs w:val="28"/>
        </w:rPr>
        <w:t>.3</w:t>
      </w:r>
      <w:r w:rsidR="00B50C2F" w:rsidRPr="00227046">
        <w:rPr>
          <w:rFonts w:ascii="Times New Roman" w:hAnsi="Times New Roman" w:cs="Times New Roman"/>
          <w:sz w:val="28"/>
          <w:szCs w:val="28"/>
        </w:rPr>
        <w:t xml:space="preserve"> Общепрофессиональные компетенции выпускников и индикаторы их достижения </w:t>
      </w:r>
    </w:p>
    <w:tbl>
      <w:tblPr>
        <w:tblW w:w="1277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01"/>
        <w:gridCol w:w="4617"/>
        <w:gridCol w:w="3953"/>
      </w:tblGrid>
      <w:tr w:rsidR="009602CC" w:rsidRPr="00AA6DF8" w:rsidTr="009E1336">
        <w:trPr>
          <w:trHeight w:hRule="exact" w:val="1721"/>
          <w:jc w:val="center"/>
        </w:trPr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602CC" w:rsidRPr="00AA6DF8" w:rsidRDefault="009602CC" w:rsidP="008F0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2CC" w:rsidRPr="00D33898" w:rsidRDefault="009602CC" w:rsidP="00960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универсальной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2CC" w:rsidRPr="00AA6DF8" w:rsidRDefault="009602CC" w:rsidP="008F0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формирующие компетенции</w:t>
            </w:r>
          </w:p>
        </w:tc>
      </w:tr>
      <w:tr w:rsidR="004A6D91" w:rsidRPr="00AA6DF8" w:rsidTr="006D269D">
        <w:trPr>
          <w:trHeight w:val="1438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91" w:rsidRPr="00183267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 Способен анализировать и выявлять естественно-научную сущность проблем управления в технических системах на основе положений, законов и методов в области естественных наук и математики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6D91" w:rsidRPr="00183267" w:rsidRDefault="004A6D91" w:rsidP="008F0B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8C9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8068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ОПК-1</w:t>
            </w:r>
            <w:r w:rsidRPr="008068C9">
              <w:rPr>
                <w:rFonts w:ascii="Times New Roman" w:hAnsi="Times New Roman" w:cs="Times New Roman"/>
                <w:sz w:val="24"/>
                <w:szCs w:val="24"/>
              </w:rPr>
              <w:t>. Понимает естественно-научную сущность проблем управления в технических системах, знает законы и методы анализа в области естественных наук и математики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D91" w:rsidRPr="00AB434F" w:rsidRDefault="004A6D91" w:rsidP="008F0B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4F0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</w:tr>
      <w:tr w:rsidR="004A6D91" w:rsidRPr="00AA6DF8" w:rsidTr="009E1336">
        <w:trPr>
          <w:trHeight w:hRule="exact" w:val="964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91" w:rsidRPr="00183267" w:rsidRDefault="004A6D91" w:rsidP="008F0B03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6D91" w:rsidRPr="008068C9" w:rsidRDefault="004A6D91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C9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8068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ОПК-1 </w:t>
            </w:r>
            <w:r w:rsidRPr="008068C9">
              <w:rPr>
                <w:rFonts w:ascii="Times New Roman" w:hAnsi="Times New Roman" w:cs="Times New Roman"/>
                <w:sz w:val="24"/>
                <w:szCs w:val="24"/>
              </w:rPr>
              <w:t>Формулирует и анализирует задачи управления в технических системах выделяя базовые составляющие, осуществляет декомпозицию задачи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D91" w:rsidRPr="00744FDE" w:rsidRDefault="004A6D91" w:rsidP="008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DE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анализа и синтеза систем управления</w:t>
            </w:r>
          </w:p>
        </w:tc>
      </w:tr>
      <w:tr w:rsidR="004A6D91" w:rsidRPr="00AA6DF8" w:rsidTr="006D269D">
        <w:trPr>
          <w:trHeight w:hRule="exact" w:val="605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183267" w:rsidRDefault="004A6D91" w:rsidP="008F0B03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6D91" w:rsidRPr="008068C9" w:rsidRDefault="004A6D91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D91" w:rsidRPr="00744FDE" w:rsidRDefault="004A6D91" w:rsidP="008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DE">
              <w:rPr>
                <w:rFonts w:ascii="Times New Roman" w:hAnsi="Times New Roman" w:cs="Times New Roman"/>
                <w:sz w:val="24"/>
                <w:szCs w:val="24"/>
              </w:rPr>
              <w:t>Учебная практика. Научно-исследовательская работа</w:t>
            </w:r>
          </w:p>
        </w:tc>
      </w:tr>
      <w:tr w:rsidR="004A6D91" w:rsidRPr="00AA6DF8" w:rsidTr="006D269D">
        <w:trPr>
          <w:trHeight w:hRule="exact" w:val="576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91" w:rsidRPr="00183267" w:rsidRDefault="004A6D91" w:rsidP="008F0B03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6D91" w:rsidRPr="008068C9" w:rsidRDefault="004A6D91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C9">
              <w:rPr>
                <w:rFonts w:ascii="Times New Roman" w:hAnsi="Times New Roman" w:cs="Times New Roman"/>
                <w:sz w:val="24"/>
                <w:szCs w:val="24"/>
              </w:rPr>
              <w:t>ИД-3</w:t>
            </w:r>
            <w:r w:rsidRPr="008068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ОПК-1. </w:t>
            </w:r>
            <w:r w:rsidRPr="008068C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возможные варианты решения задач  в технических системах, оценивая их достоинства и недостатки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D91" w:rsidRPr="00744FDE" w:rsidRDefault="004A6D91" w:rsidP="008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DE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анализа и синтеза систем управления</w:t>
            </w:r>
          </w:p>
        </w:tc>
      </w:tr>
      <w:tr w:rsidR="004A6D91" w:rsidRPr="00AA6DF8" w:rsidTr="009E1336">
        <w:trPr>
          <w:trHeight w:hRule="exact" w:val="647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183267" w:rsidRDefault="004A6D91" w:rsidP="008F0B03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6D91" w:rsidRPr="008068C9" w:rsidRDefault="004A6D91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D91" w:rsidRPr="00744FDE" w:rsidRDefault="004A6D91" w:rsidP="004A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DE">
              <w:rPr>
                <w:rFonts w:ascii="Times New Roman" w:hAnsi="Times New Roman" w:cs="Times New Roman"/>
                <w:sz w:val="24"/>
                <w:szCs w:val="24"/>
              </w:rPr>
              <w:t>Учебная практика. Научно-исследовательская работа</w:t>
            </w:r>
          </w:p>
        </w:tc>
      </w:tr>
      <w:tr w:rsidR="004A6D91" w:rsidRPr="00AA6DF8" w:rsidTr="009641F5">
        <w:trPr>
          <w:trHeight w:hRule="exact" w:val="936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183267" w:rsidRDefault="004A6D91" w:rsidP="008F0B03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D91" w:rsidRPr="008068C9" w:rsidRDefault="004A6D91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D91" w:rsidRPr="00744FDE" w:rsidRDefault="004A6D91" w:rsidP="0096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21768C" w:rsidRPr="00AA6DF8" w:rsidTr="009641F5">
        <w:trPr>
          <w:trHeight w:val="675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183267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 Способен формулировать задачи управления в технических системах и обосновывать методы их решения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183267" w:rsidRDefault="0021768C" w:rsidP="008F0B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36E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6763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ОПК-2. </w:t>
            </w:r>
            <w:r w:rsidRPr="0067636E">
              <w:rPr>
                <w:rFonts w:ascii="Times New Roman" w:hAnsi="Times New Roman" w:cs="Times New Roman"/>
                <w:sz w:val="24"/>
                <w:szCs w:val="24"/>
              </w:rPr>
              <w:t>Формулирует задачи управления в технических системах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F5" w:rsidRPr="0067636E" w:rsidRDefault="0021768C" w:rsidP="0096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FDE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анализа и синтеза систем управления</w:t>
            </w:r>
          </w:p>
        </w:tc>
      </w:tr>
      <w:tr w:rsidR="009641F5" w:rsidRPr="00AA6DF8" w:rsidTr="009E1336">
        <w:trPr>
          <w:trHeight w:val="442"/>
          <w:jc w:val="center"/>
        </w:trPr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1F5" w:rsidRPr="002757A1" w:rsidRDefault="009641F5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1F5" w:rsidRPr="0067636E" w:rsidRDefault="009641F5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F5" w:rsidRPr="00744FDE" w:rsidRDefault="009641F5" w:rsidP="00676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FDE">
              <w:rPr>
                <w:rFonts w:ascii="Times New Roman" w:hAnsi="Times New Roman" w:cs="Times New Roman"/>
                <w:sz w:val="24"/>
                <w:szCs w:val="24"/>
              </w:rPr>
              <w:t>Современная прикладная теория управления</w:t>
            </w:r>
          </w:p>
        </w:tc>
      </w:tr>
      <w:tr w:rsidR="0021768C" w:rsidRPr="00AA6DF8" w:rsidTr="009E1336">
        <w:trPr>
          <w:trHeight w:val="704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757A1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67636E" w:rsidRDefault="0021768C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744FDE" w:rsidRDefault="0021768C" w:rsidP="00676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FDE">
              <w:rPr>
                <w:rFonts w:ascii="Times New Roman" w:hAnsi="Times New Roman" w:cs="Times New Roman"/>
                <w:sz w:val="24"/>
                <w:szCs w:val="24"/>
              </w:rPr>
              <w:t>Учебная практика. Научно-исследовательская работа</w:t>
            </w:r>
          </w:p>
        </w:tc>
      </w:tr>
      <w:tr w:rsidR="0021768C" w:rsidRPr="00AA6DF8" w:rsidTr="009E1336">
        <w:trPr>
          <w:trHeight w:val="677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183267" w:rsidRDefault="0021768C" w:rsidP="006763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183267" w:rsidRDefault="0021768C" w:rsidP="0067636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36E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6763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ОПК-2. </w:t>
            </w:r>
            <w:r w:rsidRPr="0067636E">
              <w:rPr>
                <w:rFonts w:ascii="Times New Roman" w:hAnsi="Times New Roman" w:cs="Times New Roman"/>
                <w:sz w:val="24"/>
                <w:szCs w:val="24"/>
              </w:rPr>
              <w:t>Обосновывает выбор  методов для решения  задач управления в технических системах, грамотно и аргументированно формирует собственные суждения и оценки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67636E" w:rsidRDefault="0021768C" w:rsidP="00676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FDE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анализа и синтеза систем управления</w:t>
            </w:r>
          </w:p>
        </w:tc>
      </w:tr>
      <w:tr w:rsidR="0021768C" w:rsidRPr="00AA6DF8" w:rsidTr="009E1336">
        <w:trPr>
          <w:trHeight w:val="656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183267" w:rsidRDefault="0021768C" w:rsidP="006763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67636E" w:rsidRDefault="0021768C" w:rsidP="00676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744FDE" w:rsidRDefault="0021768C" w:rsidP="000F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FDE">
              <w:rPr>
                <w:rFonts w:ascii="Times New Roman" w:hAnsi="Times New Roman" w:cs="Times New Roman"/>
                <w:sz w:val="24"/>
                <w:szCs w:val="24"/>
              </w:rPr>
              <w:t>Современная прикладная теория управления</w:t>
            </w:r>
          </w:p>
        </w:tc>
      </w:tr>
      <w:tr w:rsidR="0021768C" w:rsidRPr="00AA6DF8" w:rsidTr="009E1336">
        <w:trPr>
          <w:trHeight w:val="547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183267" w:rsidRDefault="0021768C" w:rsidP="006763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183267" w:rsidRDefault="0021768C" w:rsidP="0067636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744FDE" w:rsidRDefault="0021768C" w:rsidP="00676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FDE">
              <w:rPr>
                <w:rFonts w:ascii="Times New Roman" w:hAnsi="Times New Roman" w:cs="Times New Roman"/>
                <w:sz w:val="24"/>
                <w:szCs w:val="24"/>
              </w:rPr>
              <w:t>Учебная практика. Научно-исследовательская работа</w:t>
            </w:r>
          </w:p>
        </w:tc>
      </w:tr>
      <w:tr w:rsidR="0021768C" w:rsidRPr="00AA6DF8" w:rsidTr="001F54A9">
        <w:trPr>
          <w:trHeight w:val="914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183267" w:rsidRDefault="0021768C" w:rsidP="006763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183267" w:rsidRDefault="0021768C" w:rsidP="0067636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744FDE" w:rsidRDefault="0021768C" w:rsidP="00676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9602CC" w:rsidRPr="00AA6DF8" w:rsidTr="009E1336">
        <w:trPr>
          <w:trHeight w:hRule="exact" w:val="1004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2757A1" w:rsidRDefault="009602C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 Способен самостоятельно решать задачи управления в технических системах на базе последних достижений науки и техники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183267" w:rsidRDefault="009602CC" w:rsidP="008F0B03">
            <w:pPr>
              <w:spacing w:after="0"/>
              <w:rPr>
                <w:color w:val="FF0000"/>
              </w:rPr>
            </w:pPr>
            <w:r w:rsidRPr="000F368F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ОПК-3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</w:t>
            </w:r>
            <w:r w:rsidRPr="000F368F">
              <w:rPr>
                <w:rFonts w:ascii="Times New Roman" w:hAnsi="Times New Roman" w:cs="Times New Roman"/>
                <w:sz w:val="24"/>
                <w:szCs w:val="24"/>
              </w:rPr>
              <w:t>последние достижения науки и техники для решения задач управления в технических системах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676AE8" w:rsidRDefault="009602CC" w:rsidP="0064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E8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управления в технических системах</w:t>
            </w:r>
          </w:p>
        </w:tc>
      </w:tr>
      <w:tr w:rsidR="009602CC" w:rsidRPr="00AA6DF8" w:rsidTr="009E1336">
        <w:trPr>
          <w:trHeight w:hRule="exact" w:val="721"/>
          <w:jc w:val="center"/>
        </w:trPr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2757A1" w:rsidRDefault="009602C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0F368F" w:rsidRDefault="009602CC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676AE8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E8">
              <w:rPr>
                <w:rFonts w:ascii="Times New Roman" w:hAnsi="Times New Roman" w:cs="Times New Roman"/>
                <w:sz w:val="24"/>
                <w:szCs w:val="24"/>
              </w:rPr>
              <w:t>Современная прикладная теория управления</w:t>
            </w:r>
          </w:p>
        </w:tc>
      </w:tr>
      <w:tr w:rsidR="009602CC" w:rsidRPr="00AA6DF8" w:rsidTr="009E1336">
        <w:trPr>
          <w:trHeight w:hRule="exact" w:val="679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2757A1" w:rsidRDefault="009602C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183267" w:rsidRDefault="009602CC" w:rsidP="008F0B03">
            <w:pPr>
              <w:spacing w:after="0"/>
              <w:rPr>
                <w:color w:val="FF0000"/>
              </w:rPr>
            </w:pPr>
            <w:r w:rsidRPr="000F368F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и оценивает </w:t>
            </w:r>
            <w:r w:rsidRPr="000F368F">
              <w:rPr>
                <w:rFonts w:ascii="Times New Roman" w:hAnsi="Times New Roman" w:cs="Times New Roman"/>
                <w:sz w:val="24"/>
                <w:szCs w:val="24"/>
              </w:rPr>
              <w:t>возможные методы решения задач управления в технических системах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676AE8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E8">
              <w:rPr>
                <w:rFonts w:ascii="Times New Roman" w:hAnsi="Times New Roman" w:cs="Times New Roman"/>
                <w:sz w:val="24"/>
                <w:szCs w:val="24"/>
              </w:rPr>
              <w:t>Современная прикладная теория управления</w:t>
            </w:r>
          </w:p>
        </w:tc>
      </w:tr>
      <w:tr w:rsidR="009602CC" w:rsidRPr="00AA6DF8" w:rsidTr="009E1336">
        <w:trPr>
          <w:trHeight w:hRule="exact" w:val="705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2757A1" w:rsidRDefault="009602C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183267" w:rsidRDefault="009602CC" w:rsidP="008F0B03">
            <w:pPr>
              <w:spacing w:after="0"/>
              <w:rPr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641F4F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FDE">
              <w:rPr>
                <w:rFonts w:ascii="Times New Roman" w:hAnsi="Times New Roman" w:cs="Times New Roman"/>
                <w:sz w:val="24"/>
                <w:szCs w:val="24"/>
              </w:rPr>
              <w:t>Учебная практика. Научно-исследовательская работа</w:t>
            </w:r>
          </w:p>
        </w:tc>
      </w:tr>
      <w:tr w:rsidR="009602CC" w:rsidRPr="00AA6DF8" w:rsidTr="009641F5">
        <w:trPr>
          <w:trHeight w:hRule="exact" w:val="1008"/>
          <w:jc w:val="center"/>
        </w:trPr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2757A1" w:rsidRDefault="009602C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183267" w:rsidRDefault="009602CC" w:rsidP="008F0B03">
            <w:pPr>
              <w:spacing w:after="0"/>
              <w:rPr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C" w:rsidRPr="00744FDE" w:rsidRDefault="009602CC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21768C" w:rsidRPr="00AA6DF8" w:rsidTr="009E1336">
        <w:trPr>
          <w:trHeight w:val="660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68C" w:rsidRPr="002757A1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 Способен осуществлять оценку эффективности результатов разработки систем управления математическими методами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183267" w:rsidRDefault="0021768C" w:rsidP="002757A1">
            <w:pPr>
              <w:spacing w:after="0" w:line="240" w:lineRule="auto"/>
              <w:rPr>
                <w:color w:val="FF0000"/>
              </w:rPr>
            </w:pPr>
            <w:r w:rsidRPr="000F368F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0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ОПК-4</w:t>
            </w:r>
            <w:r w:rsidRPr="000F368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критерии оценки эффективности полученных результатов разработки систем управления с использованием математических методов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0D54C6" w:rsidRDefault="0021768C" w:rsidP="0027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C6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объектов систем управления</w:t>
            </w:r>
          </w:p>
        </w:tc>
      </w:tr>
      <w:tr w:rsidR="0021768C" w:rsidRPr="00AA6DF8" w:rsidTr="009E1336">
        <w:trPr>
          <w:trHeight w:val="881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757A1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0F368F" w:rsidRDefault="0021768C" w:rsidP="002757A1">
            <w:pPr>
              <w:spacing w:after="0"/>
            </w:pPr>
            <w:r w:rsidRPr="000F368F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0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ОПК-4 </w:t>
            </w:r>
            <w:r w:rsidRPr="000F36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критерии оценки эффективности полученных результатов разработки систем управления с использованием математических методов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1768C" w:rsidRDefault="0021768C" w:rsidP="0027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C6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объектов систем управления</w:t>
            </w:r>
          </w:p>
        </w:tc>
      </w:tr>
      <w:tr w:rsidR="0021768C" w:rsidRPr="00AA6DF8" w:rsidTr="009E1336">
        <w:trPr>
          <w:trHeight w:val="488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757A1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0F368F" w:rsidRDefault="0021768C" w:rsidP="00275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0D54C6" w:rsidRDefault="0021768C" w:rsidP="0027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FDE">
              <w:rPr>
                <w:rFonts w:ascii="Times New Roman" w:hAnsi="Times New Roman" w:cs="Times New Roman"/>
                <w:sz w:val="24"/>
                <w:szCs w:val="24"/>
              </w:rPr>
              <w:t>Учебная практика. Научно-исследовательская работа</w:t>
            </w:r>
          </w:p>
        </w:tc>
      </w:tr>
      <w:tr w:rsidR="0021768C" w:rsidRPr="00AA6DF8" w:rsidTr="009E1336">
        <w:trPr>
          <w:trHeight w:val="943"/>
          <w:jc w:val="center"/>
        </w:trPr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757A1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0F368F" w:rsidRDefault="0021768C" w:rsidP="00275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0D54C6" w:rsidRDefault="0021768C" w:rsidP="0027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21768C" w:rsidRPr="00227046" w:rsidTr="00676AE8">
        <w:trPr>
          <w:trHeight w:val="704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68C" w:rsidRPr="00227046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 Способен проводить патентные исследования, определять формы и методы правовой охраны и защиты прав на результаты интеллектуальной деятельности, распоряжаться правами на них для решения задач в развития науки, техники и технологии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27046" w:rsidRDefault="0021768C" w:rsidP="00275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227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ОПК-5. </w:t>
            </w:r>
            <w:r w:rsidRPr="0022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FD" w:rsidRPr="00227046">
              <w:rPr>
                <w:rFonts w:ascii="Times New Roman" w:hAnsi="Times New Roman" w:cs="Times New Roman"/>
                <w:sz w:val="24"/>
                <w:szCs w:val="24"/>
              </w:rPr>
              <w:t>Знать методы и приемы проведения патентных исследований, формы и методы правовой охраны и защиты прав на результаты интеллектуальной деятельности, распоряжения правами на них для решения задач в развития науки, технологий и техники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27046" w:rsidRDefault="0021768C" w:rsidP="0027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21768C" w:rsidRPr="00227046" w:rsidTr="001F54A9">
        <w:trPr>
          <w:trHeight w:hRule="exact" w:val="2196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27046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27046" w:rsidRDefault="0021768C" w:rsidP="00275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227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ОПК-5. </w:t>
            </w:r>
            <w:r w:rsidR="00A812FD" w:rsidRPr="00227046">
              <w:rPr>
                <w:rFonts w:ascii="Times New Roman" w:hAnsi="Times New Roman" w:cs="Times New Roman"/>
                <w:sz w:val="24"/>
                <w:szCs w:val="24"/>
              </w:rPr>
              <w:t>Уметь проводить патентные исследования, применять методы правовой охраны и защиты прав на результаты интеллектуальной деятельности, распоряжаться правами на них для решения задач в развития науки, технологий и техники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27046" w:rsidRDefault="0021768C" w:rsidP="0027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21768C" w:rsidRPr="00227046" w:rsidTr="009E1336">
        <w:trPr>
          <w:trHeight w:hRule="exact" w:val="976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27046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4A9" w:rsidRPr="00227046" w:rsidRDefault="0021768C" w:rsidP="002757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046">
              <w:rPr>
                <w:rFonts w:ascii="Times New Roman" w:hAnsi="Times New Roman" w:cs="Times New Roman"/>
                <w:sz w:val="24"/>
                <w:szCs w:val="24"/>
              </w:rPr>
              <w:t>ИД-3</w:t>
            </w:r>
            <w:r w:rsidRPr="00227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ОПК-5</w:t>
            </w:r>
            <w:r w:rsidRPr="00227046">
              <w:rPr>
                <w:rFonts w:ascii="Times New Roman" w:hAnsi="Times New Roman" w:cs="Times New Roman"/>
                <w:vertAlign w:val="subscript"/>
              </w:rPr>
              <w:t xml:space="preserve">. </w:t>
            </w:r>
            <w:r w:rsidR="001F54A9" w:rsidRPr="00227046">
              <w:rPr>
                <w:rFonts w:ascii="Times New Roman" w:hAnsi="Times New Roman" w:cs="Times New Roman"/>
              </w:rPr>
              <w:t>Владеть навыками проведения патентных исследований, осуществления правовой охраны и защиты прав на результаты интеллектуальной деятельности, распоряжения правами на них для решения задач в развития науки, технологий и техники.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27046" w:rsidRDefault="0021768C" w:rsidP="0027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21768C" w:rsidRPr="00227046" w:rsidTr="0088460E">
        <w:trPr>
          <w:trHeight w:hRule="exact" w:val="879"/>
          <w:jc w:val="center"/>
        </w:trPr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27046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27046" w:rsidRDefault="0021768C" w:rsidP="00275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227046" w:rsidRDefault="0021768C" w:rsidP="0027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46">
              <w:rPr>
                <w:rFonts w:ascii="Times New Roman" w:hAnsi="Times New Roman" w:cs="Times New Roman"/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21768C" w:rsidRPr="009602CC" w:rsidTr="001F54A9">
        <w:trPr>
          <w:trHeight w:hRule="exact" w:val="1432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ОПК-6. Способен осуществлять сбор и проводить анализ научно-технической информации, обобщать отечественный и зарубежный опыт в области средств автоматизации и управления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275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BC42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ОПК-6</w:t>
            </w: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 xml:space="preserve"> Обобщает отечественный и зарубежный опыт в области средств автоматизации и управления на основе анализа собранной научно-технической информации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27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>Автоматизация и цифровизация процессов производства</w:t>
            </w:r>
          </w:p>
        </w:tc>
      </w:tr>
      <w:tr w:rsidR="0021768C" w:rsidRPr="009602CC" w:rsidTr="001F54A9">
        <w:trPr>
          <w:trHeight w:hRule="exact" w:val="999"/>
          <w:jc w:val="center"/>
        </w:trPr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275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27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21768C" w:rsidRPr="009602CC" w:rsidTr="0088460E">
        <w:trPr>
          <w:trHeight w:hRule="exact" w:val="717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ОПК-7. Способен осуществлять обоснованный выбор, разрабатывать и реализовывать на практике схемотехнические, системотехнические и аппаратно-программные решения для систем автоматизации и управления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0F3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BC42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ОПК-7</w:t>
            </w:r>
            <w:r w:rsidR="001F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>Выбирает и обосновывает аппаратно-программные решения для систем автоматизации и управления и реализовывать их на практике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BC4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>Автоматизация и цифровизация процессов производства</w:t>
            </w:r>
          </w:p>
        </w:tc>
      </w:tr>
      <w:tr w:rsidR="0021768C" w:rsidRPr="009602CC" w:rsidTr="0088460E">
        <w:trPr>
          <w:trHeight w:hRule="exact" w:val="699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0F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96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>Проектиров</w:t>
            </w:r>
            <w:r w:rsidR="004A6D91">
              <w:rPr>
                <w:rFonts w:ascii="Times New Roman" w:hAnsi="Times New Roman" w:cs="Times New Roman"/>
                <w:sz w:val="24"/>
                <w:szCs w:val="24"/>
              </w:rPr>
              <w:t>ание цифровых систем управления</w:t>
            </w:r>
          </w:p>
        </w:tc>
      </w:tr>
      <w:tr w:rsidR="0021768C" w:rsidRPr="002757A1" w:rsidTr="0088460E">
        <w:trPr>
          <w:trHeight w:hRule="exact" w:val="709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0F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BC42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ОПК-7</w:t>
            </w: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 xml:space="preserve">  Разрабатывает схемотехнические, системотехнические и аппаратно-программные решения для систем автоматизации и управления и реализовывает их на практике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21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>Автоматизация и цифровизация процессов производства</w:t>
            </w:r>
          </w:p>
        </w:tc>
      </w:tr>
      <w:tr w:rsidR="0021768C" w:rsidRPr="002757A1" w:rsidTr="009E1336">
        <w:trPr>
          <w:trHeight w:hRule="exact" w:val="707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0F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BC4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>Проектирование цифровых систем управления</w:t>
            </w:r>
          </w:p>
        </w:tc>
      </w:tr>
      <w:tr w:rsidR="0021768C" w:rsidRPr="002757A1" w:rsidTr="0088460E">
        <w:trPr>
          <w:trHeight w:hRule="exact" w:val="998"/>
          <w:jc w:val="center"/>
        </w:trPr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Pr="00BC42DC" w:rsidRDefault="0021768C" w:rsidP="000F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8C" w:rsidRDefault="0021768C" w:rsidP="004A6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4A6D91" w:rsidRPr="002757A1" w:rsidTr="00676AE8">
        <w:trPr>
          <w:trHeight w:hRule="exact" w:val="1008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BC42DC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 Способен выбирать методы и разрабатывать системы управления сложными техническими объектами и технологическими процессами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BC42DC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BC42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ОПК-8</w:t>
            </w:r>
            <w:r w:rsidRPr="00BC42DC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Анализирует методы и разрабатывает системы управления сложными техническими объектами и технологическими процессами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BC42DC" w:rsidRDefault="004A6D91" w:rsidP="004A6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управления</w:t>
            </w:r>
          </w:p>
        </w:tc>
      </w:tr>
      <w:tr w:rsidR="004A6D91" w:rsidRPr="002757A1" w:rsidTr="009E1336">
        <w:trPr>
          <w:trHeight w:hRule="exact" w:val="1285"/>
          <w:jc w:val="center"/>
        </w:trPr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BC42DC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BC42DC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BC42DC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Выполнение, подготовка к процедуре защиты и защита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ыпускной квалификационной работы</w:t>
            </w:r>
          </w:p>
        </w:tc>
      </w:tr>
      <w:tr w:rsidR="004A6D91" w:rsidRPr="002757A1" w:rsidTr="00676AE8">
        <w:trPr>
          <w:trHeight w:hRule="exact" w:val="714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2757A1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ОПК-9. Способен разрабатывать методики и выполнять эксперименты </w:t>
            </w:r>
            <w:r w:rsidRPr="002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действующих объектах с обработкой результатов на основе информационных технологий и технических средств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2757A1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ОПК-9</w:t>
            </w:r>
            <w:r w:rsidRPr="000F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885">
              <w:rPr>
                <w:rFonts w:ascii="Times New Roman" w:hAnsi="Times New Roman" w:cs="Times New Roman"/>
                <w:sz w:val="24"/>
                <w:szCs w:val="24"/>
              </w:rPr>
              <w:t>Разрабатывает методики и выполняет 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с обра</w:t>
            </w:r>
            <w:r w:rsidRPr="00A73885">
              <w:rPr>
                <w:rFonts w:ascii="Times New Roman" w:hAnsi="Times New Roman" w:cs="Times New Roman"/>
                <w:sz w:val="24"/>
                <w:szCs w:val="24"/>
              </w:rPr>
              <w:t>боткой результатов на основе современных информационных технологий и технических средств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2757A1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Компьютерные технологии управления в технических системах</w:t>
            </w:r>
          </w:p>
        </w:tc>
      </w:tr>
      <w:tr w:rsidR="004A6D91" w:rsidRPr="002757A1" w:rsidTr="009E1336">
        <w:trPr>
          <w:trHeight w:hRule="exact" w:val="579"/>
          <w:jc w:val="center"/>
        </w:trPr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2757A1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0F368F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BC42DC" w:rsidRDefault="004A6D91" w:rsidP="004A6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динамика систем управления</w:t>
            </w:r>
          </w:p>
        </w:tc>
      </w:tr>
      <w:tr w:rsidR="004A6D91" w:rsidRPr="002757A1" w:rsidTr="0088460E">
        <w:trPr>
          <w:trHeight w:hRule="exact" w:val="988"/>
          <w:jc w:val="center"/>
        </w:trPr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2757A1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0F368F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BC42DC" w:rsidRDefault="004A6D91" w:rsidP="004A6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4A6D91" w:rsidRPr="002757A1" w:rsidTr="009E1336">
        <w:trPr>
          <w:trHeight w:hRule="exact" w:val="1004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2757A1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ОПК-10. Способен руководить разработкой методических и нормативных документов, технической документации в области автоматизации технологических процессов и производств, в том числе по жизненному циклу продукции и ее качеству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2757A1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8F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ОПК-10</w:t>
            </w:r>
            <w:r w:rsidRPr="000F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885">
              <w:rPr>
                <w:rFonts w:ascii="Times New Roman" w:hAnsi="Times New Roman" w:cs="Times New Roman"/>
                <w:sz w:val="24"/>
                <w:szCs w:val="24"/>
              </w:rPr>
              <w:t>Разрабатывает техническую (нормативно-техническую) документацию в области автоматизации технологических процессов и производств, в том числе по жизненному циклу продукции и ее качеству, осуществляет руководство их созданием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2757A1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цифровизация процессов производства</w:t>
            </w:r>
          </w:p>
        </w:tc>
      </w:tr>
      <w:tr w:rsidR="004A6D91" w:rsidRPr="002757A1" w:rsidTr="009E1336">
        <w:trPr>
          <w:trHeight w:hRule="exact" w:val="1273"/>
          <w:jc w:val="center"/>
        </w:trPr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2757A1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0F368F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91" w:rsidRPr="00BC42DC" w:rsidRDefault="004A6D91" w:rsidP="0027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D33898" w:rsidRDefault="00D33898" w:rsidP="00275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98" w:rsidRDefault="00D33898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3898" w:rsidSect="00D33898">
          <w:pgSz w:w="16838" w:h="11906" w:orient="landscape"/>
          <w:pgMar w:top="1701" w:right="851" w:bottom="851" w:left="851" w:header="709" w:footer="0" w:gutter="0"/>
          <w:cols w:space="708"/>
          <w:titlePg/>
          <w:docGrid w:linePitch="360"/>
        </w:sectPr>
      </w:pPr>
    </w:p>
    <w:p w:rsidR="005942EF" w:rsidRDefault="002654C8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5942EF">
        <w:rPr>
          <w:rFonts w:ascii="Times New Roman" w:hAnsi="Times New Roman" w:cs="Times New Roman"/>
          <w:sz w:val="28"/>
          <w:szCs w:val="28"/>
        </w:rPr>
        <w:t xml:space="preserve">.4 </w:t>
      </w:r>
      <w:r w:rsidR="005942EF" w:rsidRPr="00AA6DF8">
        <w:rPr>
          <w:rFonts w:ascii="Times New Roman" w:hAnsi="Times New Roman" w:cs="Times New Roman"/>
          <w:sz w:val="28"/>
          <w:szCs w:val="28"/>
        </w:rPr>
        <w:t>Профессиональные компетенции выпускников и индикаторы их достижения</w:t>
      </w:r>
      <w:r w:rsidR="005942EF" w:rsidRPr="0059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8C" w:rsidRDefault="00B50C2F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EF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7B5B8C">
        <w:rPr>
          <w:rFonts w:ascii="Times New Roman" w:hAnsi="Times New Roman" w:cs="Times New Roman"/>
          <w:sz w:val="28"/>
          <w:szCs w:val="28"/>
        </w:rPr>
        <w:t>магистратуры</w:t>
      </w:r>
      <w:r w:rsidRPr="005942E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630E1" w:rsidRPr="005942EF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7B5B8C" w:rsidRPr="005942EF">
        <w:rPr>
          <w:rFonts w:ascii="Times New Roman" w:hAnsi="Times New Roman" w:cs="Times New Roman"/>
          <w:sz w:val="28"/>
          <w:szCs w:val="28"/>
        </w:rPr>
        <w:t>профессиональные компетенции,</w:t>
      </w:r>
      <w:r w:rsidR="001630E1" w:rsidRPr="005942EF">
        <w:rPr>
          <w:rFonts w:ascii="Times New Roman" w:hAnsi="Times New Roman" w:cs="Times New Roman"/>
          <w:sz w:val="28"/>
          <w:szCs w:val="28"/>
        </w:rPr>
        <w:t xml:space="preserve"> </w:t>
      </w:r>
      <w:r w:rsidR="00580861" w:rsidRPr="005942EF"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="005942EF">
        <w:rPr>
          <w:rFonts w:ascii="Times New Roman" w:hAnsi="Times New Roman" w:cs="Times New Roman"/>
          <w:sz w:val="28"/>
          <w:szCs w:val="28"/>
        </w:rPr>
        <w:t>на основе профессионального</w:t>
      </w:r>
      <w:r w:rsidR="007B5B8C">
        <w:rPr>
          <w:rFonts w:ascii="Times New Roman" w:hAnsi="Times New Roman" w:cs="Times New Roman"/>
          <w:sz w:val="28"/>
          <w:szCs w:val="28"/>
        </w:rPr>
        <w:t xml:space="preserve"> стандарта, соответствующего</w:t>
      </w:r>
      <w:r w:rsidR="001630E1" w:rsidRPr="005942E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выпускников, в которой востребованы выпускники и иных источников</w:t>
      </w:r>
    </w:p>
    <w:p w:rsidR="00126794" w:rsidRPr="005942EF" w:rsidRDefault="00126794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3A7" w:rsidRPr="00FD6443" w:rsidRDefault="00C533A7" w:rsidP="00C563A6">
      <w:pPr>
        <w:ind w:firstLine="709"/>
        <w:jc w:val="both"/>
        <w:rPr>
          <w:rFonts w:ascii="Times New Roman" w:hAnsi="Times New Roman" w:cs="Times New Roman"/>
        </w:rPr>
        <w:sectPr w:rsidR="00C533A7" w:rsidRPr="00FD6443" w:rsidSect="00990B4A">
          <w:pgSz w:w="11906" w:h="16838"/>
          <w:pgMar w:top="851" w:right="851" w:bottom="851" w:left="1701" w:header="709" w:footer="0" w:gutter="0"/>
          <w:cols w:space="708"/>
          <w:titlePg/>
          <w:docGrid w:linePitch="360"/>
        </w:sect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1701"/>
        <w:gridCol w:w="2268"/>
        <w:gridCol w:w="2126"/>
        <w:gridCol w:w="1985"/>
        <w:gridCol w:w="1701"/>
      </w:tblGrid>
      <w:tr w:rsidR="00D33898" w:rsidRPr="00D33898" w:rsidTr="001178A0">
        <w:tc>
          <w:tcPr>
            <w:tcW w:w="1668" w:type="dxa"/>
          </w:tcPr>
          <w:p w:rsidR="00D33898" w:rsidRPr="00D33898" w:rsidRDefault="00D33898" w:rsidP="00D338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3898">
              <w:rPr>
                <w:rFonts w:ascii="Times New Roman" w:eastAsia="Calibri" w:hAnsi="Times New Roman" w:cs="Times New Roman"/>
                <w:i/>
              </w:rPr>
              <w:lastRenderedPageBreak/>
              <w:t>Область и сферы профессиональной деятельности выпускника</w:t>
            </w:r>
          </w:p>
        </w:tc>
        <w:tc>
          <w:tcPr>
            <w:tcW w:w="2268" w:type="dxa"/>
          </w:tcPr>
          <w:p w:rsidR="00D33898" w:rsidRPr="00D33898" w:rsidRDefault="00D33898" w:rsidP="00D338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3898">
              <w:rPr>
                <w:rFonts w:ascii="Times New Roman" w:eastAsia="Calibri" w:hAnsi="Times New Roman" w:cs="Times New Roman"/>
                <w:i/>
              </w:rPr>
              <w:t>Тип задач профессиональной деятельности/задачи профессиональной деятельности выпускника</w:t>
            </w:r>
          </w:p>
        </w:tc>
        <w:tc>
          <w:tcPr>
            <w:tcW w:w="1984" w:type="dxa"/>
          </w:tcPr>
          <w:p w:rsidR="00D33898" w:rsidRPr="00D33898" w:rsidRDefault="00D33898" w:rsidP="00D338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3898">
              <w:rPr>
                <w:rFonts w:ascii="Times New Roman" w:eastAsia="Calibri" w:hAnsi="Times New Roman" w:cs="Times New Roman"/>
                <w:i/>
              </w:rPr>
              <w:t xml:space="preserve">Объекты профессиональной деятельности выпускников или область (области) знания </w:t>
            </w:r>
          </w:p>
        </w:tc>
        <w:tc>
          <w:tcPr>
            <w:tcW w:w="1701" w:type="dxa"/>
          </w:tcPr>
          <w:p w:rsidR="00D33898" w:rsidRPr="00D33898" w:rsidRDefault="00D33898" w:rsidP="00D338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3898">
              <w:rPr>
                <w:rFonts w:ascii="Times New Roman" w:eastAsia="Calibri" w:hAnsi="Times New Roman" w:cs="Times New Roman"/>
                <w:i/>
              </w:rPr>
              <w:t xml:space="preserve">Обоснование </w:t>
            </w:r>
          </w:p>
          <w:p w:rsidR="00D33898" w:rsidRPr="00D33898" w:rsidRDefault="006D269D" w:rsidP="00D338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33898">
              <w:rPr>
                <w:rFonts w:ascii="Times New Roman" w:eastAsia="Calibri" w:hAnsi="Times New Roman" w:cs="Times New Roman"/>
                <w:i/>
              </w:rPr>
              <w:t>(</w:t>
            </w:r>
            <w:r w:rsidR="00D33898" w:rsidRPr="00D3389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Код и наименование профессионального стандарта и/ или анализ опыта профессиональной деятельности</w:t>
            </w:r>
            <w:r w:rsidR="00D33898" w:rsidRPr="00D33898">
              <w:rPr>
                <w:rFonts w:ascii="Times New Roman" w:eastAsia="Calibri" w:hAnsi="Times New Roman" w:cs="Times New Roman"/>
                <w:i/>
                <w:color w:val="000000"/>
              </w:rPr>
              <w:t>)</w:t>
            </w:r>
          </w:p>
        </w:tc>
        <w:tc>
          <w:tcPr>
            <w:tcW w:w="2268" w:type="dxa"/>
          </w:tcPr>
          <w:p w:rsidR="00D33898" w:rsidRPr="00D33898" w:rsidRDefault="00D33898" w:rsidP="00D338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389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Код и содержание ОТФ и/ или ТФ, соответствующие профессиональной деятельности выпускника</w:t>
            </w:r>
          </w:p>
          <w:p w:rsidR="00D33898" w:rsidRPr="00D33898" w:rsidRDefault="00D33898" w:rsidP="00D3389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</w:tcPr>
          <w:p w:rsidR="00D33898" w:rsidRPr="00D33898" w:rsidRDefault="00D33898" w:rsidP="00D338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3898">
              <w:rPr>
                <w:rFonts w:ascii="Times New Roman" w:eastAsia="Times New Roman" w:hAnsi="Times New Roman" w:cs="Times New Roman"/>
                <w:i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1985" w:type="dxa"/>
          </w:tcPr>
          <w:p w:rsidR="00D33898" w:rsidRPr="00D33898" w:rsidRDefault="00D33898" w:rsidP="00B6631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38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Код и наименование индикатора достижения профессиональной компетенции образовательной программы </w:t>
            </w:r>
          </w:p>
        </w:tc>
        <w:tc>
          <w:tcPr>
            <w:tcW w:w="1701" w:type="dxa"/>
          </w:tcPr>
          <w:p w:rsidR="00D33898" w:rsidRPr="00D33898" w:rsidRDefault="00D33898" w:rsidP="00D3389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D269D">
              <w:rPr>
                <w:rFonts w:ascii="Times New Roman" w:eastAsia="Times New Roman" w:hAnsi="Times New Roman" w:cs="Times New Roman"/>
                <w:i/>
                <w:lang w:eastAsia="ru-RU"/>
              </w:rPr>
              <w:t>Дисциплины, формирующие компетенции</w:t>
            </w:r>
          </w:p>
        </w:tc>
      </w:tr>
      <w:tr w:rsidR="00B6631C" w:rsidRPr="00227046" w:rsidTr="001178A0">
        <w:trPr>
          <w:trHeight w:val="288"/>
        </w:trPr>
        <w:tc>
          <w:tcPr>
            <w:tcW w:w="1668" w:type="dxa"/>
            <w:vMerge w:val="restart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40 Сквозные виды профессиональной деятельности в промышленности (исследования, разработки и эксплуатации средств и систем автоматизации и управления различного назначения)</w:t>
            </w:r>
          </w:p>
        </w:tc>
        <w:tc>
          <w:tcPr>
            <w:tcW w:w="2268" w:type="dxa"/>
            <w:vMerge w:val="restart"/>
          </w:tcPr>
          <w:p w:rsidR="00B6631C" w:rsidRPr="00227046" w:rsidRDefault="001A36C0" w:rsidP="001A36C0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Проектно-конструкторский</w:t>
            </w:r>
          </w:p>
        </w:tc>
        <w:tc>
          <w:tcPr>
            <w:tcW w:w="1984" w:type="dxa"/>
            <w:vMerge w:val="restart"/>
          </w:tcPr>
          <w:p w:rsidR="00B6631C" w:rsidRPr="00227046" w:rsidRDefault="001F54A9" w:rsidP="001F54A9">
            <w:pPr>
              <w:ind w:firstLine="182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не установлены</w:t>
            </w:r>
          </w:p>
        </w:tc>
        <w:tc>
          <w:tcPr>
            <w:tcW w:w="1701" w:type="dxa"/>
            <w:vMerge w:val="restart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ПС 40.057</w:t>
            </w:r>
          </w:p>
        </w:tc>
        <w:tc>
          <w:tcPr>
            <w:tcW w:w="2268" w:type="dxa"/>
            <w:vMerge w:val="restart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ОТФ 3.3. Разработка АСУП;</w:t>
            </w:r>
          </w:p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 xml:space="preserve">ТФ 3.3.1 -Определение целесообразности автоматизации процессов управления в организации; </w:t>
            </w:r>
          </w:p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ТФ 3.3.2 - Разработка информационного обеспечения АСУП;</w:t>
            </w:r>
          </w:p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ПК-1 Способен разрабатывать информационное обеспечение и осуществлять контроль ввода в действие и эксплуатации систем управления и автоматизации</w:t>
            </w:r>
          </w:p>
        </w:tc>
        <w:tc>
          <w:tcPr>
            <w:tcW w:w="1985" w:type="dxa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  <w:vertAlign w:val="subscript"/>
              </w:rPr>
            </w:pPr>
            <w:r w:rsidRPr="00227046">
              <w:rPr>
                <w:rFonts w:ascii="Times New Roman" w:eastAsia="Calibri" w:hAnsi="Times New Roman" w:cs="Times New Roman"/>
              </w:rPr>
              <w:t>ИД-1</w:t>
            </w:r>
            <w:r w:rsidR="006149FE" w:rsidRPr="00227046">
              <w:rPr>
                <w:rFonts w:ascii="Times New Roman" w:eastAsia="Calibri" w:hAnsi="Times New Roman" w:cs="Times New Roman"/>
                <w:vertAlign w:val="subscript"/>
              </w:rPr>
              <w:t>ПК-1</w:t>
            </w:r>
          </w:p>
          <w:p w:rsidR="008C319B" w:rsidRPr="00227046" w:rsidRDefault="008C319B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Сбор и подготовка данных для составления технического задания на создание АСУП</w:t>
            </w:r>
          </w:p>
        </w:tc>
        <w:tc>
          <w:tcPr>
            <w:tcW w:w="1701" w:type="dxa"/>
          </w:tcPr>
          <w:p w:rsidR="00B6631C" w:rsidRPr="00227046" w:rsidRDefault="00B6631C" w:rsidP="006D269D">
            <w:pPr>
              <w:ind w:left="174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Информационно-управляющие вычислительные системы и комплексы</w:t>
            </w:r>
          </w:p>
        </w:tc>
      </w:tr>
      <w:tr w:rsidR="00B6631C" w:rsidRPr="00227046" w:rsidTr="001178A0">
        <w:trPr>
          <w:trHeight w:val="286"/>
        </w:trPr>
        <w:tc>
          <w:tcPr>
            <w:tcW w:w="16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  <w:vertAlign w:val="subscript"/>
              </w:rPr>
            </w:pPr>
            <w:r w:rsidRPr="00227046">
              <w:rPr>
                <w:rFonts w:ascii="Times New Roman" w:eastAsia="Calibri" w:hAnsi="Times New Roman" w:cs="Times New Roman"/>
              </w:rPr>
              <w:t>ИД-2</w:t>
            </w:r>
            <w:r w:rsidR="006149FE" w:rsidRPr="00227046">
              <w:rPr>
                <w:rFonts w:ascii="Times New Roman" w:eastAsia="Calibri" w:hAnsi="Times New Roman" w:cs="Times New Roman"/>
                <w:vertAlign w:val="subscript"/>
              </w:rPr>
              <w:t>ПК-1</w:t>
            </w:r>
          </w:p>
          <w:p w:rsidR="008C319B" w:rsidRPr="00227046" w:rsidRDefault="008C319B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Определение возможности формализации элементов системы управления организации и целесообразности перевода процессов управления на автоматизированный режим</w:t>
            </w:r>
          </w:p>
        </w:tc>
        <w:tc>
          <w:tcPr>
            <w:tcW w:w="1701" w:type="dxa"/>
          </w:tcPr>
          <w:p w:rsidR="00B6631C" w:rsidRPr="00227046" w:rsidRDefault="00B6631C" w:rsidP="006D269D">
            <w:pPr>
              <w:ind w:left="174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Микропроцессорные системы управления</w:t>
            </w:r>
          </w:p>
        </w:tc>
      </w:tr>
      <w:tr w:rsidR="00B6631C" w:rsidRPr="00227046" w:rsidTr="00B6631C">
        <w:trPr>
          <w:trHeight w:val="488"/>
        </w:trPr>
        <w:tc>
          <w:tcPr>
            <w:tcW w:w="16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6631C" w:rsidRPr="00227046" w:rsidRDefault="00B6631C" w:rsidP="006149FE">
            <w:pPr>
              <w:rPr>
                <w:rFonts w:ascii="Times New Roman" w:eastAsia="Calibri" w:hAnsi="Times New Roman" w:cs="Times New Roman"/>
                <w:vertAlign w:val="subscript"/>
              </w:rPr>
            </w:pPr>
            <w:r w:rsidRPr="00227046">
              <w:rPr>
                <w:rFonts w:ascii="Times New Roman" w:eastAsia="Calibri" w:hAnsi="Times New Roman" w:cs="Times New Roman"/>
              </w:rPr>
              <w:t>ИД-3</w:t>
            </w:r>
            <w:r w:rsidRPr="00227046">
              <w:rPr>
                <w:rFonts w:ascii="Times New Roman" w:eastAsia="Calibri" w:hAnsi="Times New Roman" w:cs="Times New Roman"/>
                <w:vertAlign w:val="subscript"/>
              </w:rPr>
              <w:t>ПК-</w:t>
            </w:r>
            <w:r w:rsidR="006149FE" w:rsidRPr="00227046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  <w:p w:rsidR="008C319B" w:rsidRPr="00227046" w:rsidRDefault="008C319B" w:rsidP="006149FE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 xml:space="preserve">Разработка технологических схем обработки </w:t>
            </w:r>
            <w:r w:rsidRPr="00227046">
              <w:rPr>
                <w:rFonts w:ascii="Times New Roman" w:eastAsia="Calibri" w:hAnsi="Times New Roman" w:cs="Times New Roman"/>
              </w:rPr>
              <w:lastRenderedPageBreak/>
              <w:t>информации по отдельным задачам АСУП</w:t>
            </w:r>
          </w:p>
        </w:tc>
        <w:tc>
          <w:tcPr>
            <w:tcW w:w="1701" w:type="dxa"/>
          </w:tcPr>
          <w:p w:rsidR="00B6631C" w:rsidRPr="00227046" w:rsidRDefault="00B6631C" w:rsidP="006D269D">
            <w:pPr>
              <w:ind w:left="33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lastRenderedPageBreak/>
              <w:t>Информационные сети и телекоммуникации</w:t>
            </w:r>
          </w:p>
        </w:tc>
      </w:tr>
      <w:tr w:rsidR="00B6631C" w:rsidRPr="00227046" w:rsidTr="00B6631C">
        <w:trPr>
          <w:trHeight w:val="393"/>
        </w:trPr>
        <w:tc>
          <w:tcPr>
            <w:tcW w:w="16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Системы реального времени</w:t>
            </w:r>
          </w:p>
        </w:tc>
      </w:tr>
      <w:tr w:rsidR="00B6631C" w:rsidRPr="00227046" w:rsidTr="00B6631C">
        <w:trPr>
          <w:trHeight w:val="381"/>
        </w:trPr>
        <w:tc>
          <w:tcPr>
            <w:tcW w:w="16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Производственная практика. Научно-исследовательская работа</w:t>
            </w:r>
          </w:p>
        </w:tc>
      </w:tr>
      <w:tr w:rsidR="00B6631C" w:rsidRPr="00227046" w:rsidTr="00B6631C">
        <w:trPr>
          <w:trHeight w:val="178"/>
        </w:trPr>
        <w:tc>
          <w:tcPr>
            <w:tcW w:w="16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6631C" w:rsidRPr="00227046" w:rsidRDefault="00B6631C" w:rsidP="006D269D">
            <w:pPr>
              <w:ind w:left="-109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B6631C" w:rsidRPr="00227046" w:rsidTr="00B6631C">
        <w:trPr>
          <w:trHeight w:val="2069"/>
        </w:trPr>
        <w:tc>
          <w:tcPr>
            <w:tcW w:w="16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300333" w:rsidRPr="00227046" w:rsidTr="00AF15C4">
        <w:trPr>
          <w:trHeight w:val="2643"/>
        </w:trPr>
        <w:tc>
          <w:tcPr>
            <w:tcW w:w="1668" w:type="dxa"/>
            <w:vMerge w:val="restart"/>
          </w:tcPr>
          <w:p w:rsidR="00300333" w:rsidRPr="00227046" w:rsidRDefault="00300333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40 Сквозные виды профессиональной деятельности в промышленности (исследования, разработки и эксплуатации средств и систем автоматизации и управления различного назначения)</w:t>
            </w:r>
          </w:p>
        </w:tc>
        <w:tc>
          <w:tcPr>
            <w:tcW w:w="2268" w:type="dxa"/>
            <w:vMerge w:val="restart"/>
          </w:tcPr>
          <w:p w:rsidR="00300333" w:rsidRPr="00227046" w:rsidRDefault="001A36C0" w:rsidP="001A36C0">
            <w:pPr>
              <w:ind w:firstLine="37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Проектно-конструкторский</w:t>
            </w:r>
          </w:p>
        </w:tc>
        <w:tc>
          <w:tcPr>
            <w:tcW w:w="1984" w:type="dxa"/>
            <w:vMerge w:val="restart"/>
          </w:tcPr>
          <w:p w:rsidR="00300333" w:rsidRPr="00227046" w:rsidRDefault="001F54A9" w:rsidP="001F54A9">
            <w:pPr>
              <w:ind w:firstLine="40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не установлены</w:t>
            </w:r>
          </w:p>
        </w:tc>
        <w:tc>
          <w:tcPr>
            <w:tcW w:w="1701" w:type="dxa"/>
            <w:vMerge w:val="restart"/>
          </w:tcPr>
          <w:p w:rsidR="00300333" w:rsidRPr="00227046" w:rsidRDefault="00300333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ПС 40.057</w:t>
            </w:r>
          </w:p>
        </w:tc>
        <w:tc>
          <w:tcPr>
            <w:tcW w:w="2268" w:type="dxa"/>
            <w:vMerge w:val="restart"/>
          </w:tcPr>
          <w:p w:rsidR="00300333" w:rsidRPr="00227046" w:rsidRDefault="00300333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ОТФ 3.3. Разработка АСУП;</w:t>
            </w:r>
          </w:p>
          <w:p w:rsidR="00300333" w:rsidRPr="00227046" w:rsidRDefault="00300333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ТФ 3.3.3- Разработка заданий на проектирование оригинальных компонентов АСУП</w:t>
            </w:r>
          </w:p>
        </w:tc>
        <w:tc>
          <w:tcPr>
            <w:tcW w:w="2126" w:type="dxa"/>
            <w:vMerge w:val="restart"/>
          </w:tcPr>
          <w:p w:rsidR="00300333" w:rsidRPr="00227046" w:rsidRDefault="00300333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ПК-2 Способен проектировать компоненты систем управления с использованием информационных технологий</w:t>
            </w:r>
          </w:p>
        </w:tc>
        <w:tc>
          <w:tcPr>
            <w:tcW w:w="1985" w:type="dxa"/>
            <w:vMerge w:val="restart"/>
          </w:tcPr>
          <w:p w:rsidR="00300333" w:rsidRPr="00227046" w:rsidRDefault="00300333" w:rsidP="00300333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ИД-1</w:t>
            </w:r>
            <w:r w:rsidRPr="00227046">
              <w:rPr>
                <w:rFonts w:ascii="Times New Roman" w:eastAsia="Calibri" w:hAnsi="Times New Roman" w:cs="Times New Roman"/>
                <w:vertAlign w:val="subscript"/>
              </w:rPr>
              <w:t xml:space="preserve">ПК-2 </w:t>
            </w:r>
            <w:r w:rsidRPr="00227046">
              <w:rPr>
                <w:rFonts w:ascii="Times New Roman" w:eastAsia="Calibri" w:hAnsi="Times New Roman" w:cs="Times New Roman"/>
              </w:rPr>
              <w:t xml:space="preserve">– Разрабатывает задания на проектирование компонентов АСУП </w:t>
            </w:r>
            <w:r w:rsidR="0036297C" w:rsidRPr="00227046">
              <w:rPr>
                <w:rFonts w:ascii="Times New Roman" w:eastAsia="Calibri" w:hAnsi="Times New Roman" w:cs="Times New Roman"/>
              </w:rPr>
              <w:t xml:space="preserve">и </w:t>
            </w:r>
            <w:r w:rsidRPr="00227046">
              <w:rPr>
                <w:rFonts w:ascii="Times New Roman" w:eastAsia="Calibri" w:hAnsi="Times New Roman" w:cs="Times New Roman"/>
              </w:rPr>
              <w:t>их математического обеспечения</w:t>
            </w:r>
          </w:p>
        </w:tc>
        <w:tc>
          <w:tcPr>
            <w:tcW w:w="1701" w:type="dxa"/>
          </w:tcPr>
          <w:p w:rsidR="00300333" w:rsidRPr="00227046" w:rsidRDefault="00300333" w:rsidP="006D269D">
            <w:pPr>
              <w:ind w:left="-109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Автоматизированное проектирование средств систем управления</w:t>
            </w:r>
          </w:p>
        </w:tc>
      </w:tr>
      <w:tr w:rsidR="00300333" w:rsidRPr="00227046" w:rsidTr="001178A0">
        <w:trPr>
          <w:trHeight w:val="286"/>
        </w:trPr>
        <w:tc>
          <w:tcPr>
            <w:tcW w:w="1668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00333" w:rsidRPr="00227046" w:rsidRDefault="00300333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00333" w:rsidRPr="00227046" w:rsidRDefault="00300333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Производственная практика. Научно-исследовательская работа</w:t>
            </w:r>
          </w:p>
        </w:tc>
      </w:tr>
      <w:tr w:rsidR="00300333" w:rsidRPr="00227046" w:rsidTr="00D2409F">
        <w:trPr>
          <w:trHeight w:val="321"/>
        </w:trPr>
        <w:tc>
          <w:tcPr>
            <w:tcW w:w="1668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00333" w:rsidRPr="00227046" w:rsidRDefault="00300333" w:rsidP="003003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00333" w:rsidRPr="00227046" w:rsidRDefault="00300333" w:rsidP="006D269D">
            <w:pPr>
              <w:ind w:left="-109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 xml:space="preserve">Проектно-конструкторская </w:t>
            </w:r>
            <w:r w:rsidRPr="00227046">
              <w:rPr>
                <w:rFonts w:ascii="Times New Roman" w:eastAsia="Calibri" w:hAnsi="Times New Roman" w:cs="Times New Roman"/>
              </w:rPr>
              <w:lastRenderedPageBreak/>
              <w:t>практика</w:t>
            </w:r>
          </w:p>
        </w:tc>
      </w:tr>
      <w:tr w:rsidR="00300333" w:rsidRPr="00227046" w:rsidTr="00D2409F">
        <w:trPr>
          <w:trHeight w:val="286"/>
        </w:trPr>
        <w:tc>
          <w:tcPr>
            <w:tcW w:w="1668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00333" w:rsidRPr="00227046" w:rsidRDefault="00300333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00333" w:rsidRPr="00227046" w:rsidRDefault="00300333" w:rsidP="006D269D">
            <w:pPr>
              <w:ind w:left="-109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300333" w:rsidRPr="00227046" w:rsidTr="00EE5E6C">
        <w:trPr>
          <w:trHeight w:val="2408"/>
        </w:trPr>
        <w:tc>
          <w:tcPr>
            <w:tcW w:w="1668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00333" w:rsidRPr="00227046" w:rsidRDefault="00300333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00333" w:rsidRPr="00227046" w:rsidRDefault="00300333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00333" w:rsidRPr="00227046" w:rsidRDefault="00300333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B6631C" w:rsidRPr="00227046" w:rsidTr="00B6631C">
        <w:trPr>
          <w:trHeight w:val="870"/>
        </w:trPr>
        <w:tc>
          <w:tcPr>
            <w:tcW w:w="1668" w:type="dxa"/>
            <w:vMerge w:val="restart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40 Сквозные виды профессиональной деятельности в промышленности (исследования, разработки и эксплуатации средств и систем автоматизации и управления различного назначения)</w:t>
            </w:r>
          </w:p>
        </w:tc>
        <w:tc>
          <w:tcPr>
            <w:tcW w:w="2268" w:type="dxa"/>
            <w:vMerge w:val="restart"/>
          </w:tcPr>
          <w:p w:rsidR="00B6631C" w:rsidRPr="00227046" w:rsidRDefault="001A36C0" w:rsidP="001A36C0">
            <w:pPr>
              <w:ind w:firstLine="37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научно-исследовательский</w:t>
            </w:r>
          </w:p>
        </w:tc>
        <w:tc>
          <w:tcPr>
            <w:tcW w:w="1984" w:type="dxa"/>
            <w:vMerge w:val="restart"/>
          </w:tcPr>
          <w:p w:rsidR="00B6631C" w:rsidRPr="00227046" w:rsidRDefault="006D269D" w:rsidP="006D269D">
            <w:pPr>
              <w:ind w:firstLine="37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не установлены</w:t>
            </w:r>
          </w:p>
        </w:tc>
        <w:tc>
          <w:tcPr>
            <w:tcW w:w="1701" w:type="dxa"/>
            <w:vMerge w:val="restart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ПС 40.057</w:t>
            </w:r>
          </w:p>
        </w:tc>
        <w:tc>
          <w:tcPr>
            <w:tcW w:w="2268" w:type="dxa"/>
            <w:vMerge w:val="restart"/>
          </w:tcPr>
          <w:p w:rsidR="00665A86" w:rsidRPr="00227046" w:rsidRDefault="00665A86" w:rsidP="00665A86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ОТФ 3.4. Проектирование АСУП;</w:t>
            </w:r>
          </w:p>
          <w:p w:rsidR="00B6631C" w:rsidRPr="00227046" w:rsidRDefault="00665A86" w:rsidP="00665A86">
            <w:pPr>
              <w:ind w:firstLine="38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ТФ 3.3.3- Контроль разработки и управление разработкой АСУП</w:t>
            </w:r>
          </w:p>
        </w:tc>
        <w:tc>
          <w:tcPr>
            <w:tcW w:w="2126" w:type="dxa"/>
            <w:vMerge w:val="restart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ПК-3 Способен применять современные теоретические и экспериментальные методы разработки математических моделей исследуемых объектов и процессов управления</w:t>
            </w:r>
          </w:p>
        </w:tc>
        <w:tc>
          <w:tcPr>
            <w:tcW w:w="1985" w:type="dxa"/>
            <w:vMerge w:val="restart"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ИД-1</w:t>
            </w:r>
            <w:r w:rsidR="006149FE" w:rsidRPr="00227046">
              <w:rPr>
                <w:rFonts w:ascii="Times New Roman" w:eastAsia="Calibri" w:hAnsi="Times New Roman" w:cs="Times New Roman"/>
                <w:vertAlign w:val="subscript"/>
              </w:rPr>
              <w:t>ПК-3</w:t>
            </w:r>
            <w:r w:rsidR="0036297C" w:rsidRPr="00227046">
              <w:rPr>
                <w:rFonts w:ascii="Times New Roman" w:eastAsia="Calibri" w:hAnsi="Times New Roman" w:cs="Times New Roman"/>
              </w:rPr>
              <w:t>- Выполняет верификацию информационной модели данных в АСУП</w:t>
            </w:r>
          </w:p>
        </w:tc>
        <w:tc>
          <w:tcPr>
            <w:tcW w:w="1701" w:type="dxa"/>
          </w:tcPr>
          <w:p w:rsidR="00B6631C" w:rsidRPr="00227046" w:rsidRDefault="00B6631C" w:rsidP="00B6631C">
            <w:pPr>
              <w:ind w:left="-103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Идентификация систем управления</w:t>
            </w:r>
          </w:p>
        </w:tc>
      </w:tr>
      <w:tr w:rsidR="00B6631C" w:rsidRPr="00227046" w:rsidTr="00B6631C">
        <w:trPr>
          <w:trHeight w:val="583"/>
        </w:trPr>
        <w:tc>
          <w:tcPr>
            <w:tcW w:w="1668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6631C" w:rsidRPr="00227046" w:rsidRDefault="00B6631C" w:rsidP="001178A0">
            <w:pPr>
              <w:ind w:left="-103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Проектно-конструкторская практика</w:t>
            </w:r>
          </w:p>
        </w:tc>
      </w:tr>
      <w:tr w:rsidR="00B6631C" w:rsidRPr="00227046" w:rsidTr="00B6631C">
        <w:trPr>
          <w:trHeight w:val="488"/>
        </w:trPr>
        <w:tc>
          <w:tcPr>
            <w:tcW w:w="1668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6631C" w:rsidRPr="00227046" w:rsidRDefault="00B6631C" w:rsidP="001178A0">
            <w:pPr>
              <w:ind w:left="-103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B6631C" w:rsidRPr="00227046" w:rsidTr="001178A0">
        <w:trPr>
          <w:trHeight w:val="2071"/>
        </w:trPr>
        <w:tc>
          <w:tcPr>
            <w:tcW w:w="1668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631C" w:rsidRPr="00227046" w:rsidRDefault="00B6631C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631C" w:rsidRPr="00227046" w:rsidRDefault="00B6631C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6631C" w:rsidRPr="00227046" w:rsidRDefault="00B6631C" w:rsidP="001178A0">
            <w:pPr>
              <w:ind w:left="-103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1178A0" w:rsidRPr="00227046" w:rsidTr="001178A0">
        <w:trPr>
          <w:trHeight w:val="849"/>
        </w:trPr>
        <w:tc>
          <w:tcPr>
            <w:tcW w:w="1668" w:type="dxa"/>
            <w:vMerge w:val="restart"/>
          </w:tcPr>
          <w:p w:rsidR="001178A0" w:rsidRPr="00227046" w:rsidRDefault="001178A0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40 Сквозные виды профессиональной деятельности в промышленнос</w:t>
            </w:r>
            <w:r w:rsidRPr="00227046">
              <w:rPr>
                <w:rFonts w:ascii="Times New Roman" w:eastAsia="Calibri" w:hAnsi="Times New Roman" w:cs="Times New Roman"/>
              </w:rPr>
              <w:lastRenderedPageBreak/>
              <w:t>ти (исследования, разработки и эксплуатации средств и систем автоматизации и управления различного назначения)</w:t>
            </w:r>
          </w:p>
        </w:tc>
        <w:tc>
          <w:tcPr>
            <w:tcW w:w="2268" w:type="dxa"/>
            <w:vMerge w:val="restart"/>
          </w:tcPr>
          <w:p w:rsidR="001178A0" w:rsidRPr="00227046" w:rsidRDefault="001A36C0" w:rsidP="001A36C0">
            <w:pPr>
              <w:ind w:firstLine="37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lastRenderedPageBreak/>
              <w:t>научно-исследовательский</w:t>
            </w:r>
          </w:p>
        </w:tc>
        <w:tc>
          <w:tcPr>
            <w:tcW w:w="1984" w:type="dxa"/>
            <w:vMerge w:val="restart"/>
          </w:tcPr>
          <w:p w:rsidR="001178A0" w:rsidRPr="00227046" w:rsidRDefault="006D269D" w:rsidP="006D269D">
            <w:pPr>
              <w:ind w:firstLine="37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не установлены</w:t>
            </w:r>
          </w:p>
        </w:tc>
        <w:tc>
          <w:tcPr>
            <w:tcW w:w="1701" w:type="dxa"/>
            <w:vMerge w:val="restart"/>
          </w:tcPr>
          <w:p w:rsidR="001178A0" w:rsidRPr="00227046" w:rsidRDefault="001178A0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ПС 40.057</w:t>
            </w:r>
          </w:p>
        </w:tc>
        <w:tc>
          <w:tcPr>
            <w:tcW w:w="2268" w:type="dxa"/>
            <w:vMerge w:val="restart"/>
          </w:tcPr>
          <w:p w:rsidR="006149FE" w:rsidRPr="00227046" w:rsidRDefault="006149FE" w:rsidP="006149FE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ОТФ 3.3. Разработка АСУП;</w:t>
            </w:r>
          </w:p>
          <w:p w:rsidR="006149FE" w:rsidRPr="00227046" w:rsidRDefault="006149FE" w:rsidP="006149FE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ТФ 3.3.2 – Разработка информационного обеспечения АСУП</w:t>
            </w:r>
          </w:p>
          <w:p w:rsidR="001178A0" w:rsidRPr="00227046" w:rsidRDefault="001178A0" w:rsidP="006149FE">
            <w:pPr>
              <w:ind w:firstLine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178A0" w:rsidRPr="00227046" w:rsidRDefault="001178A0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lastRenderedPageBreak/>
              <w:t xml:space="preserve">ПК-4 Способен применять современные методы технического, информационного и </w:t>
            </w:r>
            <w:r w:rsidRPr="00227046">
              <w:rPr>
                <w:rFonts w:ascii="Times New Roman" w:eastAsia="Calibri" w:hAnsi="Times New Roman" w:cs="Times New Roman"/>
              </w:rPr>
              <w:lastRenderedPageBreak/>
              <w:t>алгоритмического обеспечения для разработки систем управления и автоматизации</w:t>
            </w:r>
          </w:p>
        </w:tc>
        <w:tc>
          <w:tcPr>
            <w:tcW w:w="1985" w:type="dxa"/>
          </w:tcPr>
          <w:p w:rsidR="001178A0" w:rsidRPr="00227046" w:rsidRDefault="001178A0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lastRenderedPageBreak/>
              <w:t>ИД-1</w:t>
            </w:r>
            <w:r w:rsidR="006149FE" w:rsidRPr="00227046">
              <w:rPr>
                <w:rFonts w:ascii="Times New Roman" w:eastAsia="Calibri" w:hAnsi="Times New Roman" w:cs="Times New Roman"/>
                <w:vertAlign w:val="subscript"/>
              </w:rPr>
              <w:t>ПК-4</w:t>
            </w:r>
            <w:r w:rsidR="006149FE" w:rsidRPr="00227046">
              <w:rPr>
                <w:rFonts w:ascii="Times New Roman" w:eastAsia="Calibri" w:hAnsi="Times New Roman" w:cs="Times New Roman"/>
              </w:rPr>
              <w:t xml:space="preserve"> - </w:t>
            </w:r>
          </w:p>
          <w:p w:rsidR="008C319B" w:rsidRPr="00227046" w:rsidRDefault="008C319B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 xml:space="preserve">Устанавливать требования к типам и характеристикам данных, </w:t>
            </w:r>
            <w:r w:rsidRPr="00227046">
              <w:rPr>
                <w:rFonts w:ascii="Times New Roman" w:eastAsia="Calibri" w:hAnsi="Times New Roman" w:cs="Times New Roman"/>
              </w:rPr>
              <w:lastRenderedPageBreak/>
              <w:t>необходимых для функционирования АСУП</w:t>
            </w:r>
          </w:p>
        </w:tc>
        <w:tc>
          <w:tcPr>
            <w:tcW w:w="1701" w:type="dxa"/>
          </w:tcPr>
          <w:p w:rsidR="001178A0" w:rsidRPr="00227046" w:rsidRDefault="001178A0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lastRenderedPageBreak/>
              <w:t>Цифровая обработка информации</w:t>
            </w:r>
          </w:p>
        </w:tc>
      </w:tr>
      <w:tr w:rsidR="001178A0" w:rsidRPr="00227046" w:rsidTr="001178A0">
        <w:trPr>
          <w:trHeight w:val="333"/>
        </w:trPr>
        <w:tc>
          <w:tcPr>
            <w:tcW w:w="1668" w:type="dxa"/>
            <w:vMerge/>
          </w:tcPr>
          <w:p w:rsidR="001178A0" w:rsidRPr="00227046" w:rsidRDefault="001178A0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178A0" w:rsidRPr="00227046" w:rsidRDefault="001178A0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178A0" w:rsidRPr="00227046" w:rsidRDefault="001178A0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178A0" w:rsidRPr="00227046" w:rsidRDefault="001178A0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178A0" w:rsidRPr="00227046" w:rsidRDefault="001178A0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178A0" w:rsidRPr="00227046" w:rsidRDefault="001178A0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1178A0" w:rsidRPr="00227046" w:rsidRDefault="006149FE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 xml:space="preserve">ИД-2 </w:t>
            </w:r>
            <w:r w:rsidRPr="00227046">
              <w:rPr>
                <w:rFonts w:ascii="Times New Roman" w:eastAsia="Calibri" w:hAnsi="Times New Roman" w:cs="Times New Roman"/>
                <w:vertAlign w:val="subscript"/>
              </w:rPr>
              <w:t>ПК-4</w:t>
            </w:r>
            <w:r w:rsidRPr="00227046">
              <w:rPr>
                <w:rFonts w:ascii="Times New Roman" w:eastAsia="Calibri" w:hAnsi="Times New Roman" w:cs="Times New Roman"/>
              </w:rPr>
              <w:t xml:space="preserve"> -</w:t>
            </w:r>
          </w:p>
          <w:p w:rsidR="008C319B" w:rsidRPr="00227046" w:rsidRDefault="008C319B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Проектирование информационной модели данных АСУП, стандартизация документооборота и характеристик информации</w:t>
            </w:r>
          </w:p>
        </w:tc>
        <w:tc>
          <w:tcPr>
            <w:tcW w:w="1701" w:type="dxa"/>
          </w:tcPr>
          <w:p w:rsidR="001178A0" w:rsidRPr="00227046" w:rsidRDefault="001178A0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Современное информационно-техническое обеспечение систем управления и автоматизации</w:t>
            </w:r>
          </w:p>
        </w:tc>
      </w:tr>
      <w:tr w:rsidR="0021267D" w:rsidRPr="00227046" w:rsidTr="001178A0">
        <w:trPr>
          <w:trHeight w:val="405"/>
        </w:trPr>
        <w:tc>
          <w:tcPr>
            <w:tcW w:w="1668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1267D" w:rsidRPr="00227046" w:rsidRDefault="0021267D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1267D" w:rsidRPr="00227046" w:rsidRDefault="0021267D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1267D" w:rsidRPr="00227046" w:rsidRDefault="0021267D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 xml:space="preserve">ИД-3 </w:t>
            </w:r>
            <w:r w:rsidRPr="00227046">
              <w:rPr>
                <w:rFonts w:ascii="Times New Roman" w:eastAsia="Calibri" w:hAnsi="Times New Roman" w:cs="Times New Roman"/>
                <w:vertAlign w:val="subscript"/>
              </w:rPr>
              <w:t>ПК-4</w:t>
            </w:r>
            <w:r w:rsidRPr="00227046">
              <w:rPr>
                <w:rFonts w:ascii="Times New Roman" w:eastAsia="Calibri" w:hAnsi="Times New Roman" w:cs="Times New Roman"/>
              </w:rPr>
              <w:t xml:space="preserve"> -</w:t>
            </w:r>
          </w:p>
          <w:p w:rsidR="008C319B" w:rsidRPr="00227046" w:rsidRDefault="008C319B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Использовать прикладные компьютерные программы для разработки технологических схем обработки информации и оформления моделей данных АСУП</w:t>
            </w:r>
          </w:p>
        </w:tc>
        <w:tc>
          <w:tcPr>
            <w:tcW w:w="1701" w:type="dxa"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Компьютерные методы и технологии автоматизации и управления</w:t>
            </w:r>
          </w:p>
        </w:tc>
      </w:tr>
      <w:tr w:rsidR="0021267D" w:rsidRPr="00227046" w:rsidTr="001178A0">
        <w:trPr>
          <w:trHeight w:val="416"/>
        </w:trPr>
        <w:tc>
          <w:tcPr>
            <w:tcW w:w="1668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1267D" w:rsidRPr="00227046" w:rsidRDefault="0021267D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1267D" w:rsidRPr="00227046" w:rsidRDefault="0021267D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1267D" w:rsidRPr="00227046" w:rsidRDefault="0021267D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1267D" w:rsidRPr="00227046" w:rsidRDefault="0021267D" w:rsidP="006D269D">
            <w:pPr>
              <w:ind w:left="-109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Проектно-конструкторская практика</w:t>
            </w:r>
          </w:p>
        </w:tc>
      </w:tr>
      <w:tr w:rsidR="0021267D" w:rsidRPr="00227046" w:rsidTr="001178A0">
        <w:trPr>
          <w:trHeight w:val="429"/>
        </w:trPr>
        <w:tc>
          <w:tcPr>
            <w:tcW w:w="1668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1267D" w:rsidRPr="00227046" w:rsidRDefault="0021267D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1267D" w:rsidRPr="00227046" w:rsidRDefault="0021267D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1267D" w:rsidRPr="00227046" w:rsidRDefault="0021267D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1267D" w:rsidRPr="00227046" w:rsidRDefault="0021267D" w:rsidP="006D269D">
            <w:pPr>
              <w:ind w:left="-109"/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21267D" w:rsidRPr="00227046" w:rsidTr="001178A0">
        <w:trPr>
          <w:trHeight w:val="2156"/>
        </w:trPr>
        <w:tc>
          <w:tcPr>
            <w:tcW w:w="1668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1267D" w:rsidRPr="00227046" w:rsidRDefault="0021267D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1267D" w:rsidRPr="00227046" w:rsidRDefault="0021267D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1267D" w:rsidRPr="00227046" w:rsidRDefault="0021267D" w:rsidP="003D4C7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1267D" w:rsidRPr="00227046" w:rsidRDefault="0021267D" w:rsidP="003D4C79">
            <w:pPr>
              <w:rPr>
                <w:rFonts w:ascii="Times New Roman" w:eastAsia="Calibri" w:hAnsi="Times New Roman" w:cs="Times New Roman"/>
              </w:rPr>
            </w:pPr>
            <w:r w:rsidRPr="00227046">
              <w:rPr>
                <w:rFonts w:ascii="Times New Roman" w:eastAsia="Calibri" w:hAnsi="Times New Roman" w:cs="Times New Roman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F44C1F" w:rsidRPr="00227046" w:rsidRDefault="00F44C1F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C1F" w:rsidRDefault="00F44C1F" w:rsidP="00990B4A">
      <w:pPr>
        <w:jc w:val="both"/>
        <w:rPr>
          <w:rFonts w:ascii="Times New Roman" w:hAnsi="Times New Roman" w:cs="Times New Roman"/>
          <w:sz w:val="28"/>
          <w:szCs w:val="28"/>
        </w:rPr>
        <w:sectPr w:rsidR="00F44C1F" w:rsidSect="0012679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630E1" w:rsidRPr="005942EF" w:rsidRDefault="002654C8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F44C1F">
        <w:rPr>
          <w:rFonts w:ascii="Times New Roman" w:hAnsi="Times New Roman" w:cs="Times New Roman"/>
          <w:sz w:val="28"/>
          <w:szCs w:val="28"/>
        </w:rPr>
        <w:t xml:space="preserve">.5 </w:t>
      </w:r>
      <w:r w:rsidR="00126794" w:rsidRPr="005942EF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по дисциплинам (модулям) и практикам соотнесены с установленными в программе </w:t>
      </w:r>
      <w:r w:rsidR="007B5B8C">
        <w:rPr>
          <w:rFonts w:ascii="Times New Roman" w:hAnsi="Times New Roman" w:cs="Times New Roman"/>
          <w:sz w:val="28"/>
          <w:szCs w:val="28"/>
        </w:rPr>
        <w:t>магистратуры</w:t>
      </w:r>
      <w:r w:rsidR="00126794" w:rsidRPr="005942E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26794" w:rsidRPr="005942EF">
        <w:rPr>
          <w:rFonts w:ascii="Times New Roman" w:hAnsi="Times New Roman" w:cs="Times New Roman"/>
          <w:sz w:val="28"/>
          <w:szCs w:val="28"/>
        </w:rPr>
        <w:t>индикаторами достижения компетенций.</w:t>
      </w:r>
    </w:p>
    <w:p w:rsidR="00C71AB3" w:rsidRPr="00C71AB3" w:rsidRDefault="00126794" w:rsidP="00C71AB3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942EF">
        <w:rPr>
          <w:sz w:val="28"/>
          <w:szCs w:val="28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7B5B8C">
        <w:rPr>
          <w:sz w:val="28"/>
          <w:szCs w:val="28"/>
        </w:rPr>
        <w:t>магистратуры</w:t>
      </w:r>
      <w:r w:rsidR="00580861" w:rsidRPr="005942EF">
        <w:rPr>
          <w:sz w:val="28"/>
          <w:szCs w:val="28"/>
        </w:rPr>
        <w:t xml:space="preserve">, позволяющих осуществлять профессиональную деятельность в области </w:t>
      </w:r>
      <w:r w:rsidR="001A36C0">
        <w:rPr>
          <w:sz w:val="28"/>
          <w:szCs w:val="28"/>
        </w:rPr>
        <w:t xml:space="preserve">40 </w:t>
      </w:r>
      <w:r w:rsidR="00C71AB3">
        <w:rPr>
          <w:sz w:val="28"/>
          <w:szCs w:val="28"/>
        </w:rPr>
        <w:t>–</w:t>
      </w:r>
      <w:r w:rsidR="001A36C0">
        <w:rPr>
          <w:sz w:val="28"/>
          <w:szCs w:val="28"/>
        </w:rPr>
        <w:t xml:space="preserve"> </w:t>
      </w:r>
      <w:r w:rsidR="00C71AB3">
        <w:rPr>
          <w:sz w:val="28"/>
          <w:szCs w:val="28"/>
        </w:rPr>
        <w:t>«</w:t>
      </w:r>
      <w:r w:rsidR="001A36C0" w:rsidRPr="001A36C0">
        <w:rPr>
          <w:sz w:val="28"/>
          <w:szCs w:val="28"/>
        </w:rPr>
        <w:t>Сквозные виды профессиональной деятельности в промышленности</w:t>
      </w:r>
      <w:r w:rsidR="00C71AB3">
        <w:rPr>
          <w:sz w:val="28"/>
          <w:szCs w:val="28"/>
        </w:rPr>
        <w:t>»</w:t>
      </w:r>
      <w:r w:rsidR="00580861" w:rsidRPr="005942EF">
        <w:rPr>
          <w:sz w:val="28"/>
          <w:szCs w:val="28"/>
        </w:rPr>
        <w:t xml:space="preserve"> и решать задачи профессиональной деятельности</w:t>
      </w:r>
      <w:r w:rsidR="00580861" w:rsidRPr="00C71AB3">
        <w:rPr>
          <w:sz w:val="28"/>
          <w:szCs w:val="28"/>
        </w:rPr>
        <w:t xml:space="preserve"> </w:t>
      </w:r>
      <w:r w:rsidR="00C71AB3" w:rsidRPr="00C71AB3">
        <w:rPr>
          <w:sz w:val="28"/>
          <w:szCs w:val="28"/>
        </w:rPr>
        <w:t xml:space="preserve">научно-исследовательского и проектно-конструкторского </w:t>
      </w:r>
      <w:r w:rsidR="00C71AB3" w:rsidRPr="005942EF">
        <w:rPr>
          <w:sz w:val="28"/>
          <w:szCs w:val="28"/>
        </w:rPr>
        <w:t>типа</w:t>
      </w:r>
      <w:r w:rsidR="00C71AB3">
        <w:rPr>
          <w:sz w:val="28"/>
          <w:szCs w:val="28"/>
        </w:rPr>
        <w:t>.</w:t>
      </w:r>
    </w:p>
    <w:p w:rsidR="001630E1" w:rsidRPr="00C71AB3" w:rsidRDefault="001630E1" w:rsidP="00C71AB3">
      <w:pPr>
        <w:pStyle w:val="pboth"/>
        <w:spacing w:before="0" w:beforeAutospacing="0" w:after="0" w:afterAutospacing="0" w:line="293" w:lineRule="atLeast"/>
        <w:rPr>
          <w:sz w:val="28"/>
          <w:szCs w:val="28"/>
        </w:rPr>
      </w:pPr>
    </w:p>
    <w:p w:rsidR="00095DF2" w:rsidRPr="00F44C1F" w:rsidRDefault="002654C8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D04E7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F44C1F">
        <w:rPr>
          <w:rFonts w:ascii="Times New Roman" w:hAnsi="Times New Roman" w:cs="Times New Roman"/>
          <w:sz w:val="28"/>
          <w:szCs w:val="28"/>
        </w:rPr>
        <w:t>Условия реализации образовательной программы</w:t>
      </w:r>
      <w:r w:rsidR="00764D85" w:rsidRPr="00F4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57" w:rsidRPr="00B03D1C" w:rsidRDefault="00474657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r w:rsidR="007B5B8C">
        <w:rPr>
          <w:rFonts w:ascii="Times New Roman" w:hAnsi="Times New Roman" w:cs="Times New Roman"/>
          <w:sz w:val="28"/>
          <w:szCs w:val="28"/>
        </w:rPr>
        <w:t>магистратуры</w:t>
      </w:r>
      <w:r w:rsidR="00163DA0" w:rsidRPr="00B03D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26794" w:rsidRPr="00B03D1C">
        <w:rPr>
          <w:rFonts w:ascii="Times New Roman" w:hAnsi="Times New Roman" w:cs="Times New Roman"/>
          <w:sz w:val="28"/>
          <w:szCs w:val="28"/>
        </w:rPr>
        <w:t xml:space="preserve">ФГОС ВО и включают в себя общесистемные условия, материально-техническое и учебно-методическое обеспечение, кадровые и финансовые условия реализации программы </w:t>
      </w:r>
      <w:r w:rsidR="007B5B8C">
        <w:rPr>
          <w:rFonts w:ascii="Times New Roman" w:hAnsi="Times New Roman" w:cs="Times New Roman"/>
          <w:sz w:val="28"/>
          <w:szCs w:val="28"/>
        </w:rPr>
        <w:t xml:space="preserve">магистратуры, </w:t>
      </w:r>
      <w:r w:rsidR="00126794" w:rsidRPr="00B03D1C">
        <w:rPr>
          <w:rFonts w:ascii="Times New Roman" w:hAnsi="Times New Roman" w:cs="Times New Roman"/>
          <w:sz w:val="28"/>
          <w:szCs w:val="28"/>
        </w:rPr>
        <w:t xml:space="preserve">а также применяемые механизмы оценки качества образовательной деятельности и подготовки обучающихся по программе </w:t>
      </w:r>
      <w:r w:rsidR="007B5B8C">
        <w:rPr>
          <w:rFonts w:ascii="Times New Roman" w:hAnsi="Times New Roman" w:cs="Times New Roman"/>
          <w:sz w:val="28"/>
          <w:szCs w:val="28"/>
        </w:rPr>
        <w:t>магистратуры</w:t>
      </w:r>
      <w:r w:rsidR="00126794" w:rsidRPr="00B03D1C">
        <w:rPr>
          <w:rFonts w:ascii="Times New Roman" w:hAnsi="Times New Roman" w:cs="Times New Roman"/>
          <w:sz w:val="28"/>
          <w:szCs w:val="28"/>
        </w:rPr>
        <w:t>.</w:t>
      </w:r>
    </w:p>
    <w:p w:rsidR="00474657" w:rsidRPr="00881EA0" w:rsidRDefault="002654C8" w:rsidP="00C563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26086" w:rsidRPr="00F44C1F">
        <w:rPr>
          <w:rFonts w:ascii="Times New Roman" w:hAnsi="Times New Roman" w:cs="Times New Roman"/>
          <w:sz w:val="28"/>
          <w:szCs w:val="28"/>
        </w:rPr>
        <w:t>.</w:t>
      </w:r>
      <w:r w:rsidR="009859FC" w:rsidRPr="00F44C1F">
        <w:rPr>
          <w:rFonts w:ascii="Times New Roman" w:hAnsi="Times New Roman" w:cs="Times New Roman"/>
          <w:sz w:val="28"/>
          <w:szCs w:val="28"/>
        </w:rPr>
        <w:t>1</w:t>
      </w:r>
      <w:r w:rsidR="00764D85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474657" w:rsidRPr="00F44C1F">
        <w:rPr>
          <w:rFonts w:ascii="Times New Roman" w:hAnsi="Times New Roman" w:cs="Times New Roman"/>
          <w:sz w:val="28"/>
          <w:szCs w:val="28"/>
        </w:rPr>
        <w:t xml:space="preserve">Общесистемные </w:t>
      </w:r>
      <w:r w:rsidR="0014621A" w:rsidRPr="00F44C1F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 w:rsidR="007B5B8C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474657" w:rsidRDefault="00474657" w:rsidP="005C08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Университет распола</w:t>
      </w:r>
      <w:r w:rsidR="009C5336" w:rsidRPr="00B03D1C">
        <w:rPr>
          <w:rFonts w:ascii="Times New Roman" w:hAnsi="Times New Roman" w:cs="Times New Roman"/>
          <w:sz w:val="28"/>
          <w:szCs w:val="28"/>
        </w:rPr>
        <w:t>гает на правах</w:t>
      </w:r>
      <w:r w:rsidRPr="00B03D1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9C5336" w:rsidRPr="00B03D1C">
        <w:rPr>
          <w:rFonts w:ascii="Times New Roman" w:hAnsi="Times New Roman" w:cs="Times New Roman"/>
          <w:sz w:val="28"/>
          <w:szCs w:val="28"/>
        </w:rPr>
        <w:t xml:space="preserve"> или ином законном основании</w:t>
      </w:r>
      <w:r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9C5336" w:rsidRPr="00B03D1C">
        <w:rPr>
          <w:rFonts w:ascii="Times New Roman" w:hAnsi="Times New Roman" w:cs="Times New Roman"/>
          <w:sz w:val="28"/>
          <w:szCs w:val="28"/>
        </w:rPr>
        <w:t xml:space="preserve">материально-техническим обеспечением образовательной деятельности (помещениями и оборудованием) для реализации программы </w:t>
      </w:r>
      <w:r w:rsidR="007B5B8C">
        <w:rPr>
          <w:rFonts w:ascii="Times New Roman" w:hAnsi="Times New Roman" w:cs="Times New Roman"/>
          <w:sz w:val="28"/>
          <w:szCs w:val="28"/>
        </w:rPr>
        <w:t>магистратуры</w:t>
      </w:r>
      <w:r w:rsidR="009C5336" w:rsidRPr="00B03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336" w:rsidRPr="00B03D1C">
        <w:rPr>
          <w:rFonts w:ascii="Times New Roman" w:hAnsi="Times New Roman" w:cs="Times New Roman"/>
          <w:sz w:val="28"/>
          <w:szCs w:val="28"/>
        </w:rPr>
        <w:t>по Блоку 1</w:t>
      </w:r>
      <w:r w:rsidR="00FD6443" w:rsidRPr="00B03D1C">
        <w:rPr>
          <w:rFonts w:ascii="Times New Roman" w:hAnsi="Times New Roman" w:cs="Times New Roman"/>
          <w:sz w:val="28"/>
          <w:szCs w:val="28"/>
        </w:rPr>
        <w:t>.</w:t>
      </w:r>
      <w:r w:rsid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="00B03D1C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="004E1AD8">
        <w:rPr>
          <w:rFonts w:ascii="Times New Roman" w:hAnsi="Times New Roman" w:cs="Times New Roman"/>
          <w:sz w:val="28"/>
          <w:szCs w:val="28"/>
        </w:rPr>
        <w:t xml:space="preserve">, Блоку 2.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>Практики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="009C5336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4E1AD8">
        <w:rPr>
          <w:rFonts w:ascii="Times New Roman" w:hAnsi="Times New Roman" w:cs="Times New Roman"/>
          <w:sz w:val="28"/>
          <w:szCs w:val="28"/>
        </w:rPr>
        <w:t xml:space="preserve">(в случае проведения практики непосредственно в университете) </w:t>
      </w:r>
      <w:r w:rsidR="009C5336" w:rsidRPr="00B03D1C">
        <w:rPr>
          <w:rFonts w:ascii="Times New Roman" w:hAnsi="Times New Roman" w:cs="Times New Roman"/>
          <w:sz w:val="28"/>
          <w:szCs w:val="28"/>
        </w:rPr>
        <w:t>и Блоку 3</w:t>
      </w:r>
      <w:r w:rsidR="00FD6443" w:rsidRPr="00B03D1C">
        <w:rPr>
          <w:rFonts w:ascii="Times New Roman" w:hAnsi="Times New Roman" w:cs="Times New Roman"/>
          <w:sz w:val="28"/>
          <w:szCs w:val="28"/>
        </w:rPr>
        <w:t>.</w:t>
      </w:r>
      <w:r w:rsid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="009C5336" w:rsidRPr="00B03D1C">
        <w:rPr>
          <w:rFonts w:ascii="Times New Roman" w:hAnsi="Times New Roman" w:cs="Times New Roman"/>
          <w:sz w:val="28"/>
          <w:szCs w:val="28"/>
        </w:rPr>
        <w:t>Госу</w:t>
      </w:r>
      <w:r w:rsidR="00B03D1C">
        <w:rPr>
          <w:rFonts w:ascii="Times New Roman" w:hAnsi="Times New Roman" w:cs="Times New Roman"/>
          <w:sz w:val="28"/>
          <w:szCs w:val="28"/>
        </w:rPr>
        <w:t>дарственная итоговая аттестация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="009C5336" w:rsidRPr="00B03D1C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</w:t>
      </w:r>
    </w:p>
    <w:p w:rsidR="009C5336" w:rsidRPr="00B03D1C" w:rsidRDefault="009C5336" w:rsidP="005C08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</w:t>
      </w:r>
      <w:r w:rsidR="00163DA0" w:rsidRPr="00B03D1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B03D1C">
        <w:rPr>
          <w:rFonts w:ascii="Times New Roman" w:hAnsi="Times New Roman" w:cs="Times New Roman"/>
          <w:sz w:val="28"/>
          <w:szCs w:val="28"/>
        </w:rPr>
        <w:t>обеспечен индивидуальным неограниченным доступом к электронной информационно-образовательной среде университета</w:t>
      </w:r>
      <w:r w:rsidR="0014621A" w:rsidRPr="00B03D1C">
        <w:rPr>
          <w:rFonts w:ascii="Times New Roman" w:hAnsi="Times New Roman" w:cs="Times New Roman"/>
          <w:sz w:val="28"/>
          <w:szCs w:val="28"/>
        </w:rPr>
        <w:t xml:space="preserve"> из любой точки, в которой имеется доступ к информационно-телекоммуникационной сети «Интернет», как на территории вуза, так и вне ее.</w:t>
      </w:r>
      <w:r w:rsidRPr="00B03D1C">
        <w:rPr>
          <w:rFonts w:ascii="Times New Roman" w:hAnsi="Times New Roman" w:cs="Times New Roman"/>
          <w:sz w:val="28"/>
          <w:szCs w:val="28"/>
        </w:rPr>
        <w:t xml:space="preserve"> Электронная информационно-образовательная среда </w:t>
      </w:r>
      <w:r w:rsidR="00516D6B" w:rsidRPr="00B03D1C">
        <w:rPr>
          <w:rFonts w:ascii="Times New Roman" w:hAnsi="Times New Roman" w:cs="Times New Roman"/>
          <w:sz w:val="28"/>
          <w:szCs w:val="28"/>
        </w:rPr>
        <w:t xml:space="preserve">КНИТУ-КАИ </w:t>
      </w:r>
      <w:r w:rsidRPr="00B03D1C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9C5336" w:rsidRPr="00B03D1C" w:rsidRDefault="009C533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 доступ к учебным планам, рабочим программам дисциплин</w:t>
      </w:r>
      <w:r w:rsidR="00FD6443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(модулей)</w:t>
      </w:r>
      <w:r w:rsidR="001524F6" w:rsidRPr="00B03D1C">
        <w:rPr>
          <w:rFonts w:ascii="Times New Roman" w:hAnsi="Times New Roman" w:cs="Times New Roman"/>
          <w:sz w:val="28"/>
          <w:szCs w:val="28"/>
        </w:rPr>
        <w:t>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 формирование электронного портфолио обучающегося, в том числе сохранение его работ и оценок за эти работы.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В случае реализации программы </w:t>
      </w:r>
      <w:r w:rsidR="007B5B8C">
        <w:rPr>
          <w:rFonts w:ascii="Times New Roman" w:hAnsi="Times New Roman" w:cs="Times New Roman"/>
          <w:sz w:val="28"/>
          <w:szCs w:val="28"/>
        </w:rPr>
        <w:t>магистратуры</w:t>
      </w:r>
      <w:r w:rsidR="007B5B8C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с применением электронного обучения, дистанционных образовательных технологий электронная информационно-образовательная среда университета дополнительно обеспечивает: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lastRenderedPageBreak/>
        <w:t>- фиксацию хода образовательного процесса, результатов промежуточной аттестации и результатов освоения программы;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 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-взаимодействие между участниками образовательного процесса, в том числе синхронное и (или) асинхронное взаимодействие.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1524F6" w:rsidRPr="00227046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A2F" w:rsidRPr="00F44C1F" w:rsidRDefault="005913B1" w:rsidP="0027629F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2</w:t>
      </w:r>
      <w:r w:rsidR="00EB3597" w:rsidRPr="00F44C1F">
        <w:rPr>
          <w:rFonts w:ascii="Times New Roman" w:hAnsi="Times New Roman" w:cs="Times New Roman"/>
          <w:sz w:val="28"/>
          <w:szCs w:val="28"/>
        </w:rPr>
        <w:t>.</w:t>
      </w:r>
      <w:r w:rsidR="002654C8">
        <w:rPr>
          <w:rFonts w:ascii="Times New Roman" w:hAnsi="Times New Roman" w:cs="Times New Roman"/>
          <w:sz w:val="28"/>
          <w:szCs w:val="28"/>
        </w:rPr>
        <w:t>5</w:t>
      </w:r>
      <w:r w:rsidRPr="00F44C1F">
        <w:rPr>
          <w:rFonts w:ascii="Times New Roman" w:hAnsi="Times New Roman" w:cs="Times New Roman"/>
          <w:sz w:val="28"/>
          <w:szCs w:val="28"/>
        </w:rPr>
        <w:t>.2</w:t>
      </w:r>
      <w:r w:rsidR="00EB3597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840B75" w:rsidRPr="00F44C1F"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="00C37A2F" w:rsidRPr="00F44C1F">
        <w:rPr>
          <w:rFonts w:ascii="Times New Roman" w:hAnsi="Times New Roman" w:cs="Times New Roman"/>
          <w:sz w:val="28"/>
          <w:szCs w:val="28"/>
        </w:rPr>
        <w:t xml:space="preserve">и учебно-методическое обеспечение ОП </w:t>
      </w:r>
    </w:p>
    <w:p w:rsidR="00C37A2F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Университет располагает материально-технической базой, соответствующей действующим противопожарным правилам и нормам. Помещения представляют собой учебные аудитории для проведения учебных занятий, предусмотренных программой </w:t>
      </w:r>
      <w:r w:rsidR="00DA3F5A">
        <w:rPr>
          <w:rFonts w:ascii="Times New Roman" w:hAnsi="Times New Roman" w:cs="Times New Roman"/>
          <w:sz w:val="28"/>
          <w:szCs w:val="28"/>
        </w:rPr>
        <w:t>магистратуры</w:t>
      </w:r>
      <w:r w:rsidRPr="00B03D1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03D1C">
        <w:rPr>
          <w:rFonts w:ascii="Times New Roman" w:hAnsi="Times New Roman" w:cs="Times New Roman"/>
          <w:sz w:val="28"/>
          <w:szCs w:val="28"/>
        </w:rPr>
        <w:t>оснащенные оборудованием и техническими средствами обучения, состав которых определен в рабочих программах дисциплин (модулей).</w:t>
      </w:r>
    </w:p>
    <w:p w:rsidR="00C37A2F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14621A" w:rsidRPr="00B03D1C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B03D1C">
        <w:rPr>
          <w:rFonts w:ascii="Times New Roman" w:hAnsi="Times New Roman" w:cs="Times New Roman"/>
          <w:sz w:val="28"/>
          <w:szCs w:val="28"/>
        </w:rPr>
        <w:t>.</w:t>
      </w:r>
    </w:p>
    <w:p w:rsidR="0014621A" w:rsidRPr="00B03D1C" w:rsidRDefault="0014621A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:rsidR="00C37A2F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 и обновляется при необходимости.</w:t>
      </w:r>
    </w:p>
    <w:p w:rsidR="00516D6B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литературы. </w:t>
      </w:r>
    </w:p>
    <w:p w:rsidR="00C37A2F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Обучающимся обеспечен доступ (удаленный доступ), в том числе в случае применения электронного обучения, дистанционных технологий,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обновляется (при необходимости).</w:t>
      </w:r>
    </w:p>
    <w:p w:rsidR="00C37A2F" w:rsidRPr="00B03D1C" w:rsidRDefault="00A74D97" w:rsidP="00C56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</w:t>
      </w:r>
      <w:r w:rsidR="00C37A2F" w:rsidRPr="00B0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обеспечена учебно-методической документацией по всем дисциплинам</w:t>
      </w:r>
      <w:r w:rsidR="005C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(модулям) и практикам</w:t>
      </w:r>
      <w:r w:rsidR="00C37A2F" w:rsidRPr="00B0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7A2F" w:rsidRPr="00B03D1C">
        <w:rPr>
          <w:rFonts w:ascii="Times New Roman" w:hAnsi="Times New Roman" w:cs="Times New Roman"/>
          <w:sz w:val="28"/>
          <w:szCs w:val="28"/>
        </w:rPr>
        <w:t>Перечень учебно-методического и информационного обеспечения приведен в рабочих программах дисциплин</w:t>
      </w:r>
      <w:r w:rsidR="005C0814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C37A2F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5C0814">
        <w:rPr>
          <w:rFonts w:ascii="Times New Roman" w:hAnsi="Times New Roman" w:cs="Times New Roman"/>
          <w:sz w:val="28"/>
          <w:szCs w:val="28"/>
        </w:rPr>
        <w:t xml:space="preserve">и программах практик </w:t>
      </w:r>
      <w:r w:rsidR="00C37A2F" w:rsidRPr="00B03D1C">
        <w:rPr>
          <w:rFonts w:ascii="Times New Roman" w:hAnsi="Times New Roman" w:cs="Times New Roman"/>
          <w:sz w:val="28"/>
          <w:szCs w:val="28"/>
        </w:rPr>
        <w:t>и обновляется при необходимости.</w:t>
      </w:r>
    </w:p>
    <w:p w:rsidR="00C37A2F" w:rsidRPr="005C0814" w:rsidRDefault="00C37A2F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0B75" w:rsidRPr="00F44C1F" w:rsidRDefault="002654C8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913B1" w:rsidRPr="00F44C1F">
        <w:rPr>
          <w:rFonts w:ascii="Times New Roman" w:hAnsi="Times New Roman" w:cs="Times New Roman"/>
          <w:sz w:val="28"/>
          <w:szCs w:val="28"/>
        </w:rPr>
        <w:t>.3</w:t>
      </w:r>
      <w:r w:rsidR="008526AF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F44C1F" w:rsidRPr="00F44C1F">
        <w:rPr>
          <w:rFonts w:ascii="Times New Roman" w:hAnsi="Times New Roman" w:cs="Times New Roman"/>
          <w:sz w:val="28"/>
          <w:szCs w:val="28"/>
        </w:rPr>
        <w:t>Кадровое обеспечение образовательной программы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DA3F5A">
        <w:rPr>
          <w:rFonts w:ascii="Times New Roman" w:hAnsi="Times New Roman" w:cs="Times New Roman"/>
          <w:sz w:val="28"/>
          <w:szCs w:val="28"/>
        </w:rPr>
        <w:t>магистратуры</w:t>
      </w:r>
      <w:r w:rsidR="00DA3F5A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256744" w:rsidRPr="00B03D1C">
        <w:rPr>
          <w:rFonts w:ascii="Times New Roman" w:hAnsi="Times New Roman" w:cs="Times New Roman"/>
          <w:sz w:val="28"/>
          <w:szCs w:val="28"/>
        </w:rPr>
        <w:t>педагогическими работниками университета</w:t>
      </w:r>
      <w:r w:rsidRPr="00B03D1C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университетом к реализации программы </w:t>
      </w:r>
      <w:r w:rsidR="00DA3F5A">
        <w:rPr>
          <w:rFonts w:ascii="Times New Roman" w:hAnsi="Times New Roman" w:cs="Times New Roman"/>
          <w:sz w:val="28"/>
          <w:szCs w:val="28"/>
        </w:rPr>
        <w:t>магистратуры</w:t>
      </w:r>
      <w:r w:rsidRPr="00B03D1C">
        <w:rPr>
          <w:rFonts w:ascii="Times New Roman" w:hAnsi="Times New Roman" w:cs="Times New Roman"/>
          <w:sz w:val="28"/>
          <w:szCs w:val="28"/>
        </w:rPr>
        <w:t xml:space="preserve"> на иных условиях.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71AB3" w:rsidRPr="00C71AB3">
        <w:rPr>
          <w:rFonts w:ascii="Times New Roman" w:hAnsi="Times New Roman" w:cs="Times New Roman"/>
          <w:sz w:val="28"/>
          <w:szCs w:val="28"/>
        </w:rPr>
        <w:t>70</w:t>
      </w:r>
      <w:r w:rsidRPr="00C71AB3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КНИТУ-КАИ, участвующих в реализации программы, и лиц, привлекаемых университетом к реализации программы </w:t>
      </w:r>
      <w:r w:rsidR="00DA3F5A">
        <w:rPr>
          <w:rFonts w:ascii="Times New Roman" w:hAnsi="Times New Roman" w:cs="Times New Roman"/>
          <w:sz w:val="28"/>
          <w:szCs w:val="28"/>
        </w:rPr>
        <w:t>магистратуры</w:t>
      </w:r>
      <w:r w:rsidRPr="00B03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71AB3" w:rsidRPr="00C71AB3">
        <w:rPr>
          <w:rFonts w:ascii="Times New Roman" w:hAnsi="Times New Roman" w:cs="Times New Roman"/>
          <w:sz w:val="28"/>
          <w:szCs w:val="28"/>
        </w:rPr>
        <w:t>5</w:t>
      </w:r>
      <w:r w:rsidRPr="00C71AB3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КНИТУ-КАИ, участвующих в реализации программы </w:t>
      </w:r>
      <w:r w:rsidR="00DA3F5A">
        <w:rPr>
          <w:rFonts w:ascii="Times New Roman" w:hAnsi="Times New Roman" w:cs="Times New Roman"/>
          <w:sz w:val="28"/>
          <w:szCs w:val="28"/>
        </w:rPr>
        <w:t>магистратуры</w:t>
      </w:r>
      <w:r w:rsidRPr="00B03D1C">
        <w:rPr>
          <w:rFonts w:ascii="Times New Roman" w:hAnsi="Times New Roman" w:cs="Times New Roman"/>
          <w:sz w:val="28"/>
          <w:szCs w:val="28"/>
        </w:rPr>
        <w:t>, и лиц, привлекаемых университетом к реализации программы на иных условиях (исходя из количества замещаемых ст</w:t>
      </w:r>
      <w:r w:rsidR="00245D02" w:rsidRPr="00B03D1C">
        <w:rPr>
          <w:rFonts w:ascii="Times New Roman" w:hAnsi="Times New Roman" w:cs="Times New Roman"/>
          <w:sz w:val="28"/>
          <w:szCs w:val="28"/>
        </w:rPr>
        <w:t>авок, приведенного к целочислен</w:t>
      </w:r>
      <w:r w:rsidRPr="00B03D1C">
        <w:rPr>
          <w:rFonts w:ascii="Times New Roman" w:hAnsi="Times New Roman" w:cs="Times New Roman"/>
          <w:sz w:val="28"/>
          <w:szCs w:val="28"/>
        </w:rPr>
        <w:t>ным значениям), являются руководителями и (или) работниками иных организаций, осуществляющими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трудовую деятельность в профессиональной сфере, соответствующей профессиональной деятельн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ости, к </w:t>
      </w:r>
      <w:r w:rsidRPr="00B03D1C">
        <w:rPr>
          <w:rFonts w:ascii="Times New Roman" w:hAnsi="Times New Roman" w:cs="Times New Roman"/>
          <w:sz w:val="28"/>
          <w:szCs w:val="28"/>
        </w:rPr>
        <w:t xml:space="preserve">которой готовятся выпускники (иметь стаж работы в данной профессиональной сфере не менее </w:t>
      </w:r>
      <w:r w:rsidR="00C71AB3" w:rsidRPr="00C71AB3">
        <w:rPr>
          <w:rFonts w:ascii="Times New Roman" w:hAnsi="Times New Roman" w:cs="Times New Roman"/>
          <w:sz w:val="28"/>
          <w:szCs w:val="28"/>
        </w:rPr>
        <w:t>3</w:t>
      </w:r>
      <w:r w:rsidRPr="005C08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лет).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71AB3" w:rsidRPr="00C71AB3">
        <w:rPr>
          <w:rFonts w:ascii="Times New Roman" w:hAnsi="Times New Roman" w:cs="Times New Roman"/>
          <w:sz w:val="28"/>
          <w:szCs w:val="28"/>
        </w:rPr>
        <w:t>60</w:t>
      </w:r>
      <w:r w:rsidRPr="00B03D1C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</w:t>
      </w:r>
      <w:r w:rsidR="00245D02" w:rsidRPr="00B03D1C">
        <w:rPr>
          <w:rFonts w:ascii="Times New Roman" w:hAnsi="Times New Roman" w:cs="Times New Roman"/>
          <w:sz w:val="28"/>
          <w:szCs w:val="28"/>
        </w:rPr>
        <w:t>КНИТУ-КАИ</w:t>
      </w:r>
      <w:r w:rsidRPr="00B03D1C">
        <w:rPr>
          <w:rFonts w:ascii="Times New Roman" w:hAnsi="Times New Roman" w:cs="Times New Roman"/>
          <w:sz w:val="28"/>
          <w:szCs w:val="28"/>
        </w:rPr>
        <w:t xml:space="preserve"> и лиц, привлекаемых к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образовательной деятельности университетом на иных условиях (исходя из количества замещаемых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ставок, приведенного к целочисленным значениям), имеют ученую степень (в том числе ученую степень,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полученную в иностранном государстве и признаваемую в Российской Федерации) и (или) ученое звание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(в том числе ученое звание, полученное в иностранном государстве и п</w:t>
      </w:r>
      <w:r w:rsidR="00245D02" w:rsidRPr="00B03D1C">
        <w:rPr>
          <w:rFonts w:ascii="Times New Roman" w:hAnsi="Times New Roman" w:cs="Times New Roman"/>
          <w:sz w:val="28"/>
          <w:szCs w:val="28"/>
        </w:rPr>
        <w:t>ризнаваемое в Российской Федера</w:t>
      </w:r>
      <w:r w:rsidRPr="00B03D1C">
        <w:rPr>
          <w:rFonts w:ascii="Times New Roman" w:hAnsi="Times New Roman" w:cs="Times New Roman"/>
          <w:sz w:val="28"/>
          <w:szCs w:val="28"/>
        </w:rPr>
        <w:t>ции).</w:t>
      </w:r>
    </w:p>
    <w:p w:rsidR="00C37A2F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F2">
        <w:rPr>
          <w:rFonts w:ascii="Times New Roman" w:hAnsi="Times New Roman" w:cs="Times New Roman"/>
          <w:sz w:val="28"/>
          <w:szCs w:val="28"/>
        </w:rPr>
        <w:t xml:space="preserve">Общее руководство научным содержанием программы магистратуры осуществляется научно-педагогическим работником </w:t>
      </w:r>
      <w:r w:rsidR="00DB39F2" w:rsidRPr="00DB39F2">
        <w:rPr>
          <w:rFonts w:ascii="Times New Roman" w:hAnsi="Times New Roman" w:cs="Times New Roman"/>
          <w:sz w:val="28"/>
          <w:szCs w:val="28"/>
        </w:rPr>
        <w:t>КНИТУ-КАИ</w:t>
      </w:r>
      <w:r w:rsidRPr="00DB39F2">
        <w:rPr>
          <w:rFonts w:ascii="Times New Roman" w:hAnsi="Times New Roman" w:cs="Times New Roman"/>
          <w:sz w:val="28"/>
          <w:szCs w:val="28"/>
        </w:rPr>
        <w:t>, имеющим ученую степень (в том числе ученую степень, полученную в иностранном государстве и признаваемую в Российско</w:t>
      </w:r>
      <w:r w:rsidR="00245D02" w:rsidRPr="00DB39F2">
        <w:rPr>
          <w:rFonts w:ascii="Times New Roman" w:hAnsi="Times New Roman" w:cs="Times New Roman"/>
          <w:sz w:val="28"/>
          <w:szCs w:val="28"/>
        </w:rPr>
        <w:t>й Федерации), осуществляющим са</w:t>
      </w:r>
      <w:r w:rsidRPr="00DB39F2">
        <w:rPr>
          <w:rFonts w:ascii="Times New Roman" w:hAnsi="Times New Roman" w:cs="Times New Roman"/>
          <w:sz w:val="28"/>
          <w:szCs w:val="28"/>
        </w:rPr>
        <w:t>мостоятельные научно-исследовательские (творческие) проекты (участвующим в осуществлении таких</w:t>
      </w:r>
      <w:r w:rsidR="00245D02" w:rsidRPr="00DB39F2">
        <w:rPr>
          <w:rFonts w:ascii="Times New Roman" w:hAnsi="Times New Roman" w:cs="Times New Roman"/>
          <w:sz w:val="28"/>
          <w:szCs w:val="28"/>
        </w:rPr>
        <w:t xml:space="preserve"> </w:t>
      </w:r>
      <w:r w:rsidRPr="00DB39F2">
        <w:rPr>
          <w:rFonts w:ascii="Times New Roman" w:hAnsi="Times New Roman" w:cs="Times New Roman"/>
          <w:sz w:val="28"/>
          <w:szCs w:val="28"/>
        </w:rPr>
        <w:t>проектов) по направлению подготовки, имеющим ежегодные публикации</w:t>
      </w:r>
      <w:r w:rsidR="00245D02" w:rsidRPr="00DB39F2">
        <w:rPr>
          <w:rFonts w:ascii="Times New Roman" w:hAnsi="Times New Roman" w:cs="Times New Roman"/>
          <w:sz w:val="28"/>
          <w:szCs w:val="28"/>
        </w:rPr>
        <w:t xml:space="preserve"> по результатам указанной науч</w:t>
      </w:r>
      <w:r w:rsidRPr="00DB39F2">
        <w:rPr>
          <w:rFonts w:ascii="Times New Roman" w:hAnsi="Times New Roman" w:cs="Times New Roman"/>
          <w:sz w:val="28"/>
          <w:szCs w:val="28"/>
        </w:rPr>
        <w:t>но-исследовательской (творческой) деятельности в ведущих отеч</w:t>
      </w:r>
      <w:r w:rsidR="00245D02" w:rsidRPr="00DB39F2">
        <w:rPr>
          <w:rFonts w:ascii="Times New Roman" w:hAnsi="Times New Roman" w:cs="Times New Roman"/>
          <w:sz w:val="28"/>
          <w:szCs w:val="28"/>
        </w:rPr>
        <w:t>ественных и (или) зарубежных ре</w:t>
      </w:r>
      <w:r w:rsidRPr="00DB39F2">
        <w:rPr>
          <w:rFonts w:ascii="Times New Roman" w:hAnsi="Times New Roman" w:cs="Times New Roman"/>
          <w:sz w:val="28"/>
          <w:szCs w:val="28"/>
        </w:rPr>
        <w:t>цензируемых научных журналах и изданиях, а также осуществляющим ежегодную апробацию</w:t>
      </w:r>
      <w:r w:rsidR="00245D02" w:rsidRPr="00DB39F2">
        <w:rPr>
          <w:rFonts w:ascii="Times New Roman" w:hAnsi="Times New Roman" w:cs="Times New Roman"/>
          <w:sz w:val="28"/>
          <w:szCs w:val="28"/>
        </w:rPr>
        <w:t xml:space="preserve"> </w:t>
      </w:r>
      <w:r w:rsidRPr="00DB39F2">
        <w:rPr>
          <w:rFonts w:ascii="Times New Roman" w:hAnsi="Times New Roman" w:cs="Times New Roman"/>
          <w:sz w:val="28"/>
          <w:szCs w:val="28"/>
        </w:rPr>
        <w:t>результатов указанной научно-исследовательской (творческой) деяте</w:t>
      </w:r>
      <w:r w:rsidR="00245D02" w:rsidRPr="00DB39F2">
        <w:rPr>
          <w:rFonts w:ascii="Times New Roman" w:hAnsi="Times New Roman" w:cs="Times New Roman"/>
          <w:sz w:val="28"/>
          <w:szCs w:val="28"/>
        </w:rPr>
        <w:t>льности на национальных и между</w:t>
      </w:r>
      <w:r w:rsidRPr="00DB39F2">
        <w:rPr>
          <w:rFonts w:ascii="Times New Roman" w:hAnsi="Times New Roman" w:cs="Times New Roman"/>
          <w:sz w:val="28"/>
          <w:szCs w:val="28"/>
        </w:rPr>
        <w:t>народных конференциях.</w:t>
      </w:r>
      <w:r w:rsidR="00F44C1F" w:rsidRPr="00DB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F2" w:rsidRDefault="00DB39F2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9F2" w:rsidRPr="00DB39F2" w:rsidRDefault="00DB39F2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6AF" w:rsidRPr="00F44C1F" w:rsidRDefault="002654C8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A11606" w:rsidRPr="00F44C1F">
        <w:rPr>
          <w:rFonts w:ascii="Times New Roman" w:hAnsi="Times New Roman" w:cs="Times New Roman"/>
          <w:sz w:val="28"/>
          <w:szCs w:val="28"/>
        </w:rPr>
        <w:t xml:space="preserve">.4 </w:t>
      </w:r>
      <w:r w:rsidR="00840B75" w:rsidRPr="00F44C1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EB3597" w:rsidRPr="00F44C1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44C1F" w:rsidRPr="00F44C1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245D02" w:rsidRPr="00B03D1C" w:rsidRDefault="00245D0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 w:rsidR="00480A91">
        <w:rPr>
          <w:rFonts w:ascii="Times New Roman" w:hAnsi="Times New Roman" w:cs="Times New Roman"/>
          <w:sz w:val="28"/>
          <w:szCs w:val="28"/>
        </w:rPr>
        <w:t>магистратуры</w:t>
      </w:r>
      <w:r w:rsidRPr="00F44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осуществляется в объеме не ниже значений базовых нормативов затрат</w:t>
      </w:r>
      <w:r w:rsidR="003435CA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услуг по реализации образовательных программа высшего образования – программ </w:t>
      </w:r>
      <w:r w:rsidR="00480A91">
        <w:rPr>
          <w:rFonts w:ascii="Times New Roman" w:hAnsi="Times New Roman" w:cs="Times New Roman"/>
          <w:sz w:val="28"/>
          <w:szCs w:val="28"/>
        </w:rPr>
        <w:t>магистратуры</w:t>
      </w:r>
      <w:r w:rsidRPr="00B03D1C">
        <w:rPr>
          <w:rFonts w:ascii="Times New Roman" w:hAnsi="Times New Roman" w:cs="Times New Roman"/>
          <w:sz w:val="28"/>
          <w:szCs w:val="28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764D85" w:rsidRPr="00F44C1F" w:rsidRDefault="002654C8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51752" w:rsidRPr="00F44C1F">
        <w:rPr>
          <w:rFonts w:ascii="Times New Roman" w:hAnsi="Times New Roman" w:cs="Times New Roman"/>
          <w:sz w:val="28"/>
          <w:szCs w:val="28"/>
        </w:rPr>
        <w:t xml:space="preserve">.5 </w:t>
      </w:r>
      <w:r w:rsidR="00245D02" w:rsidRPr="00F44C1F">
        <w:rPr>
          <w:rFonts w:ascii="Times New Roman" w:hAnsi="Times New Roman" w:cs="Times New Roman"/>
          <w:sz w:val="28"/>
          <w:szCs w:val="28"/>
        </w:rPr>
        <w:t>Применяемые механизмы оценки</w:t>
      </w:r>
      <w:r w:rsidR="00764D85" w:rsidRPr="00F44C1F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245D02" w:rsidRPr="00F44C1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A3144B" w:rsidRPr="00F44C1F">
        <w:rPr>
          <w:rFonts w:ascii="Times New Roman" w:hAnsi="Times New Roman" w:cs="Times New Roman"/>
          <w:sz w:val="28"/>
          <w:szCs w:val="28"/>
        </w:rPr>
        <w:t xml:space="preserve"> и подготовки обучающихся по </w:t>
      </w:r>
      <w:r w:rsidR="00775F20">
        <w:rPr>
          <w:rFonts w:ascii="Times New Roman" w:hAnsi="Times New Roman" w:cs="Times New Roman"/>
          <w:sz w:val="28"/>
          <w:szCs w:val="28"/>
        </w:rPr>
        <w:t>образовательной программе</w:t>
      </w:r>
    </w:p>
    <w:p w:rsidR="00A3144B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и подготовки обучающихся по программе </w:t>
      </w:r>
      <w:r w:rsidR="00480A91">
        <w:rPr>
          <w:rFonts w:ascii="Times New Roman" w:hAnsi="Times New Roman" w:cs="Times New Roman"/>
          <w:sz w:val="28"/>
          <w:szCs w:val="28"/>
        </w:rPr>
        <w:t>магистратуры</w:t>
      </w:r>
      <w:r w:rsidR="00480A91" w:rsidRPr="00F44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 xml:space="preserve">определяется в рамках системы внутренней оценки, </w:t>
      </w:r>
      <w:r w:rsidR="006C786D">
        <w:rPr>
          <w:rFonts w:ascii="Times New Roman" w:hAnsi="Times New Roman" w:cs="Times New Roman"/>
          <w:sz w:val="28"/>
          <w:szCs w:val="28"/>
        </w:rPr>
        <w:t>принятой университет</w:t>
      </w:r>
      <w:r w:rsidR="005C0814">
        <w:rPr>
          <w:rFonts w:ascii="Times New Roman" w:hAnsi="Times New Roman" w:cs="Times New Roman"/>
          <w:sz w:val="28"/>
          <w:szCs w:val="28"/>
        </w:rPr>
        <w:t>ом</w:t>
      </w:r>
      <w:r w:rsidR="006C786D">
        <w:rPr>
          <w:rFonts w:ascii="Times New Roman" w:hAnsi="Times New Roman" w:cs="Times New Roman"/>
          <w:sz w:val="28"/>
          <w:szCs w:val="28"/>
        </w:rPr>
        <w:t xml:space="preserve">, </w:t>
      </w:r>
      <w:r w:rsidRPr="00F44C1F">
        <w:rPr>
          <w:rFonts w:ascii="Times New Roman" w:hAnsi="Times New Roman" w:cs="Times New Roman"/>
          <w:sz w:val="28"/>
          <w:szCs w:val="28"/>
        </w:rPr>
        <w:t>а также системы внешней оценки, в которой университет принимает участие на добровольной основе.</w:t>
      </w:r>
    </w:p>
    <w:p w:rsidR="00A3144B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программы </w:t>
      </w:r>
      <w:r w:rsidR="00480A91">
        <w:rPr>
          <w:rFonts w:ascii="Times New Roman" w:hAnsi="Times New Roman" w:cs="Times New Roman"/>
          <w:sz w:val="28"/>
          <w:szCs w:val="28"/>
        </w:rPr>
        <w:t>магистратуры</w:t>
      </w:r>
      <w:r w:rsidR="00480A91" w:rsidRPr="00F44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 xml:space="preserve">университета при проведении регулярной внутренней оценки качества образовательной деятельности и подготовки обучающихся по программе </w:t>
      </w:r>
      <w:r w:rsidR="00480A91">
        <w:rPr>
          <w:rFonts w:ascii="Times New Roman" w:hAnsi="Times New Roman" w:cs="Times New Roman"/>
          <w:sz w:val="28"/>
          <w:szCs w:val="28"/>
        </w:rPr>
        <w:t>магистратуры</w:t>
      </w:r>
      <w:r w:rsidRPr="00F44C1F">
        <w:rPr>
          <w:rFonts w:ascii="Times New Roman" w:hAnsi="Times New Roman" w:cs="Times New Roman"/>
          <w:sz w:val="28"/>
          <w:szCs w:val="28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КНИТУ-КАИ.</w:t>
      </w:r>
    </w:p>
    <w:p w:rsidR="00387F40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образовательной деятельности по программе </w:t>
      </w:r>
      <w:r w:rsidR="00480A91">
        <w:rPr>
          <w:rFonts w:ascii="Times New Roman" w:hAnsi="Times New Roman" w:cs="Times New Roman"/>
          <w:sz w:val="28"/>
          <w:szCs w:val="28"/>
        </w:rPr>
        <w:t>магистратуры</w:t>
      </w:r>
      <w:r w:rsidR="00480A91" w:rsidRPr="00F44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3144B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деятельности по программе </w:t>
      </w:r>
      <w:r w:rsidR="00480A91">
        <w:rPr>
          <w:rFonts w:ascii="Times New Roman" w:hAnsi="Times New Roman" w:cs="Times New Roman"/>
          <w:sz w:val="28"/>
          <w:szCs w:val="28"/>
        </w:rPr>
        <w:t>магистратуры</w:t>
      </w:r>
      <w:r w:rsidR="00480A91" w:rsidRPr="00F44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 xml:space="preserve">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480A91">
        <w:rPr>
          <w:rFonts w:ascii="Times New Roman" w:hAnsi="Times New Roman" w:cs="Times New Roman"/>
          <w:sz w:val="28"/>
          <w:szCs w:val="28"/>
        </w:rPr>
        <w:t>магистратуры</w:t>
      </w:r>
      <w:r w:rsidR="00480A91" w:rsidRPr="00F44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>требованиям ФГОС ВО.</w:t>
      </w:r>
    </w:p>
    <w:p w:rsidR="00A3144B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деятельности и подготовки обучающихся по программе </w:t>
      </w:r>
      <w:r w:rsidR="00480A91">
        <w:rPr>
          <w:rFonts w:ascii="Times New Roman" w:hAnsi="Times New Roman" w:cs="Times New Roman"/>
          <w:sz w:val="28"/>
          <w:szCs w:val="28"/>
        </w:rPr>
        <w:t>магистратуры</w:t>
      </w:r>
      <w:r w:rsidR="00480A91" w:rsidRPr="00F44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>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A6DF8" w:rsidRPr="00F44C1F" w:rsidRDefault="00AA6DF8" w:rsidP="00C563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144B" w:rsidRPr="00F44C1F" w:rsidRDefault="002654C8" w:rsidP="00E70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75F20">
        <w:rPr>
          <w:rFonts w:ascii="Times New Roman" w:hAnsi="Times New Roman" w:cs="Times New Roman"/>
          <w:sz w:val="28"/>
          <w:szCs w:val="28"/>
        </w:rPr>
        <w:t xml:space="preserve"> Особенности реализации образовательной программы</w:t>
      </w:r>
      <w:r w:rsidR="00A3144B" w:rsidRPr="00F44C1F">
        <w:rPr>
          <w:rFonts w:ascii="Times New Roman" w:hAnsi="Times New Roman" w:cs="Times New Roman"/>
          <w:sz w:val="28"/>
          <w:szCs w:val="28"/>
        </w:rPr>
        <w:t xml:space="preserve"> для инвалидов и лиц с </w:t>
      </w:r>
      <w:r w:rsidR="001074C4"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– ОВЗ)</w:t>
      </w:r>
    </w:p>
    <w:p w:rsidR="00F44C1F" w:rsidRPr="00F44C1F" w:rsidRDefault="00F44C1F" w:rsidP="00C563A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144B" w:rsidRDefault="002654C8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6648EF" w:rsidRPr="00F44C1F">
        <w:rPr>
          <w:rFonts w:ascii="Times New Roman" w:hAnsi="Times New Roman" w:cs="Times New Roman"/>
          <w:sz w:val="28"/>
          <w:szCs w:val="28"/>
        </w:rPr>
        <w:t xml:space="preserve">.1 </w:t>
      </w:r>
      <w:r w:rsidR="00351F8F">
        <w:rPr>
          <w:rFonts w:ascii="Times New Roman" w:hAnsi="Times New Roman" w:cs="Times New Roman"/>
          <w:sz w:val="28"/>
          <w:szCs w:val="28"/>
        </w:rPr>
        <w:t>Обучение инвалидов и лиц с ОВЗ</w:t>
      </w:r>
      <w:r w:rsidR="00351F8F" w:rsidRPr="00157D97">
        <w:rPr>
          <w:rFonts w:ascii="Times New Roman" w:hAnsi="Times New Roman" w:cs="Times New Roman"/>
          <w:sz w:val="28"/>
          <w:szCs w:val="28"/>
        </w:rPr>
        <w:t xml:space="preserve"> может быть организовано как совместно с другими обучающимися, так и в отдельных группах</w:t>
      </w:r>
      <w:r w:rsidR="00351F8F">
        <w:rPr>
          <w:rFonts w:ascii="Times New Roman" w:hAnsi="Times New Roman" w:cs="Times New Roman"/>
          <w:sz w:val="28"/>
          <w:szCs w:val="28"/>
        </w:rPr>
        <w:t>.</w:t>
      </w:r>
    </w:p>
    <w:p w:rsidR="00351F8F" w:rsidRDefault="002654C8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648EF" w:rsidRPr="00F44C1F">
        <w:rPr>
          <w:rFonts w:ascii="Times New Roman" w:hAnsi="Times New Roman" w:cs="Times New Roman"/>
          <w:sz w:val="28"/>
          <w:szCs w:val="28"/>
        </w:rPr>
        <w:t>.</w:t>
      </w:r>
      <w:r w:rsidR="00845F0D" w:rsidRPr="00F44C1F">
        <w:rPr>
          <w:rFonts w:ascii="Times New Roman" w:hAnsi="Times New Roman" w:cs="Times New Roman"/>
          <w:sz w:val="28"/>
          <w:szCs w:val="28"/>
        </w:rPr>
        <w:t xml:space="preserve">2 </w:t>
      </w:r>
      <w:r w:rsidR="00351F8F" w:rsidRPr="00F44C1F">
        <w:rPr>
          <w:rFonts w:ascii="Times New Roman" w:hAnsi="Times New Roman" w:cs="Times New Roman"/>
          <w:sz w:val="28"/>
          <w:szCs w:val="28"/>
        </w:rPr>
        <w:t>При наличии на образовательной программе инвалидов и (или) лиц с ОВЗ для них</w:t>
      </w:r>
      <w:r w:rsidR="00351F8F">
        <w:rPr>
          <w:rFonts w:ascii="Times New Roman" w:hAnsi="Times New Roman" w:cs="Times New Roman"/>
          <w:sz w:val="28"/>
          <w:szCs w:val="28"/>
        </w:rPr>
        <w:t xml:space="preserve"> </w:t>
      </w:r>
      <w:r w:rsidR="00351F8F" w:rsidRPr="00F44C1F">
        <w:rPr>
          <w:rFonts w:ascii="Times New Roman" w:hAnsi="Times New Roman" w:cs="Times New Roman"/>
          <w:sz w:val="28"/>
          <w:szCs w:val="28"/>
        </w:rPr>
        <w:t>(по их заявлению)</w:t>
      </w:r>
      <w:r w:rsidR="00351F8F">
        <w:rPr>
          <w:rFonts w:ascii="Times New Roman" w:hAnsi="Times New Roman" w:cs="Times New Roman"/>
          <w:sz w:val="28"/>
          <w:szCs w:val="28"/>
        </w:rPr>
        <w:t>,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351F8F">
        <w:rPr>
          <w:rFonts w:ascii="Times New Roman" w:hAnsi="Times New Roman" w:cs="Times New Roman"/>
          <w:sz w:val="28"/>
          <w:szCs w:val="28"/>
        </w:rPr>
        <w:t xml:space="preserve">на основе учебного плана, </w:t>
      </w:r>
      <w:r w:rsidR="00351F8F" w:rsidRPr="00F44C1F">
        <w:rPr>
          <w:rFonts w:ascii="Times New Roman" w:hAnsi="Times New Roman" w:cs="Times New Roman"/>
          <w:sz w:val="28"/>
          <w:szCs w:val="28"/>
        </w:rPr>
        <w:t>разрабатывается индивидуальный учебный план</w:t>
      </w:r>
      <w:r w:rsidR="00351F8F">
        <w:rPr>
          <w:rFonts w:ascii="Times New Roman" w:hAnsi="Times New Roman" w:cs="Times New Roman"/>
          <w:sz w:val="28"/>
          <w:szCs w:val="28"/>
        </w:rPr>
        <w:t>,</w:t>
      </w:r>
      <w:r w:rsidR="00351F8F" w:rsidRPr="00351F8F">
        <w:rPr>
          <w:rFonts w:ascii="Times New Roman" w:hAnsi="Times New Roman" w:cs="Times New Roman"/>
          <w:sz w:val="28"/>
          <w:szCs w:val="28"/>
        </w:rPr>
        <w:t xml:space="preserve"> </w:t>
      </w:r>
      <w:r w:rsidR="00351F8F" w:rsidRPr="00F44C1F">
        <w:rPr>
          <w:rFonts w:ascii="Times New Roman" w:hAnsi="Times New Roman" w:cs="Times New Roman"/>
          <w:sz w:val="28"/>
          <w:szCs w:val="28"/>
        </w:rPr>
        <w:t>учитывающ</w:t>
      </w:r>
      <w:r w:rsidR="00351F8F">
        <w:rPr>
          <w:rFonts w:ascii="Times New Roman" w:hAnsi="Times New Roman" w:cs="Times New Roman"/>
          <w:sz w:val="28"/>
          <w:szCs w:val="28"/>
        </w:rPr>
        <w:t>ий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 особенности их психофизического развития, индивидуальных возможностей и при необходимости</w:t>
      </w:r>
      <w:r w:rsidR="00351F8F">
        <w:rPr>
          <w:rFonts w:ascii="Times New Roman" w:hAnsi="Times New Roman" w:cs="Times New Roman"/>
          <w:sz w:val="28"/>
          <w:szCs w:val="28"/>
        </w:rPr>
        <w:t>, обеспечивающи</w:t>
      </w:r>
      <w:r w:rsidR="00351F8F" w:rsidRPr="00F44C1F">
        <w:rPr>
          <w:rFonts w:ascii="Times New Roman" w:hAnsi="Times New Roman" w:cs="Times New Roman"/>
          <w:sz w:val="28"/>
          <w:szCs w:val="28"/>
        </w:rPr>
        <w:t>й коррекцию нарушений развития и социальную адаптацию указанных лиц.</w:t>
      </w:r>
    </w:p>
    <w:p w:rsidR="00845F0D" w:rsidRPr="00F44C1F" w:rsidRDefault="002654C8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648EF" w:rsidRPr="00F44C1F">
        <w:rPr>
          <w:rFonts w:ascii="Times New Roman" w:hAnsi="Times New Roman" w:cs="Times New Roman"/>
          <w:sz w:val="28"/>
          <w:szCs w:val="28"/>
        </w:rPr>
        <w:t xml:space="preserve">.3 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 инвалидов и лиц с ОВЗ срок получения образования может быть увеличен по их </w:t>
      </w:r>
      <w:r w:rsidR="000F327F">
        <w:rPr>
          <w:rFonts w:ascii="Times New Roman" w:hAnsi="Times New Roman" w:cs="Times New Roman"/>
          <w:sz w:val="28"/>
          <w:szCs w:val="28"/>
        </w:rPr>
        <w:t xml:space="preserve">заявлению не более </w:t>
      </w:r>
      <w:r w:rsidR="00351F8F">
        <w:rPr>
          <w:rFonts w:ascii="Times New Roman" w:hAnsi="Times New Roman" w:cs="Times New Roman"/>
          <w:sz w:val="28"/>
          <w:szCs w:val="28"/>
        </w:rPr>
        <w:t xml:space="preserve">чем на полгода </w:t>
      </w:r>
      <w:r w:rsidR="00351F8F" w:rsidRPr="00F44C1F">
        <w:rPr>
          <w:rFonts w:ascii="Times New Roman" w:hAnsi="Times New Roman" w:cs="Times New Roman"/>
          <w:sz w:val="28"/>
          <w:szCs w:val="28"/>
        </w:rPr>
        <w:t>по сравнению со сроком получения образования, установленным для соответствующей формы обучения.</w:t>
      </w:r>
    </w:p>
    <w:p w:rsidR="005B4413" w:rsidRDefault="005B4413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 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В индивидуальный учебный план могут быть добавлены адаптационные дисциплины (модули) (Приложение </w:t>
      </w:r>
      <w:r w:rsidR="00351F8F">
        <w:rPr>
          <w:rFonts w:ascii="Times New Roman" w:hAnsi="Times New Roman" w:cs="Times New Roman"/>
          <w:sz w:val="28"/>
          <w:szCs w:val="28"/>
        </w:rPr>
        <w:t>1</w:t>
      </w:r>
      <w:r w:rsidR="00351F8F" w:rsidRPr="00F44C1F">
        <w:rPr>
          <w:rFonts w:ascii="Times New Roman" w:hAnsi="Times New Roman" w:cs="Times New Roman"/>
          <w:sz w:val="28"/>
          <w:szCs w:val="28"/>
        </w:rPr>
        <w:t>), способствующие профессиональной и социальной адаптации обучающихся, позволяющие скорректировать индивидуальные нарушения учебных и коммуникативных умений, в том числе с помощью информационных и коммуникационных технологий.</w:t>
      </w:r>
    </w:p>
    <w:p w:rsidR="00351F8F" w:rsidRPr="00F44C1F" w:rsidRDefault="005B4413" w:rsidP="00351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 </w:t>
      </w:r>
      <w:r w:rsidR="00351F8F" w:rsidRPr="00F44C1F">
        <w:rPr>
          <w:rFonts w:ascii="Times New Roman" w:hAnsi="Times New Roman" w:cs="Times New Roman"/>
          <w:sz w:val="28"/>
          <w:szCs w:val="28"/>
        </w:rPr>
        <w:t>Адаптационные дисциплины (модули) поддерживают изучение базовой и вариативной части образовательной программы и направлены на социализацию, профессионализацию и адаптацию обучающихся с ОВЗ и обучающихся инвалидов, способствуют их адекватному профессиональному самоопределению, возможности построения индивидуальной образовательной траектории. Коррекционная направленность адаптационных дисциплин (модулей) - развитие личностных эмоционально-волевых, интеллектуальных и познавательных качеств у обучающихся инвалидов</w:t>
      </w:r>
      <w:r w:rsidR="00351F8F">
        <w:rPr>
          <w:rFonts w:ascii="Times New Roman" w:hAnsi="Times New Roman" w:cs="Times New Roman"/>
          <w:sz w:val="28"/>
          <w:szCs w:val="28"/>
        </w:rPr>
        <w:t xml:space="preserve"> и 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обучающихся с ОВЗ. </w:t>
      </w:r>
    </w:p>
    <w:p w:rsidR="00157D97" w:rsidRDefault="002654C8" w:rsidP="005B4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B4413">
        <w:rPr>
          <w:rFonts w:ascii="Times New Roman" w:hAnsi="Times New Roman" w:cs="Times New Roman"/>
          <w:sz w:val="28"/>
          <w:szCs w:val="28"/>
        </w:rPr>
        <w:t xml:space="preserve">.6 </w:t>
      </w:r>
      <w:r w:rsidR="005B4413" w:rsidRPr="005B4413">
        <w:rPr>
          <w:rFonts w:ascii="Times New Roman" w:hAnsi="Times New Roman" w:cs="Times New Roman"/>
          <w:sz w:val="28"/>
          <w:szCs w:val="28"/>
        </w:rPr>
        <w:t>Адаптационные дисциплины (модули) в зависимости от конкретных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обстоятельств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(количество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обучающихся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5B4413">
        <w:rPr>
          <w:rFonts w:ascii="Times New Roman" w:hAnsi="Times New Roman" w:cs="Times New Roman"/>
          <w:sz w:val="28"/>
          <w:szCs w:val="28"/>
        </w:rPr>
        <w:t xml:space="preserve">и лиц </w:t>
      </w:r>
      <w:r w:rsidR="005B4413" w:rsidRPr="005B4413">
        <w:rPr>
          <w:rFonts w:ascii="Times New Roman" w:hAnsi="Times New Roman" w:cs="Times New Roman"/>
          <w:sz w:val="28"/>
          <w:szCs w:val="28"/>
        </w:rPr>
        <w:t>с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ОВЗ,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их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распределение по видам и степени ограничений здоровья – нарушения зрения,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слуха, опорно-двигательного аппарата, соматические заболевания) могут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вводиться в учебные планы как для группы обучающихся, так и в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5B4413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5B4413" w:rsidRPr="005B4413">
        <w:rPr>
          <w:rFonts w:ascii="Times New Roman" w:hAnsi="Times New Roman" w:cs="Times New Roman"/>
          <w:sz w:val="28"/>
          <w:szCs w:val="28"/>
        </w:rPr>
        <w:t>планы. Адаптационные дисциплины (модули) не являются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 xml:space="preserve">обязательными, их выбор осуществляется обучающимися инвалидами </w:t>
      </w:r>
      <w:r w:rsidR="005B4413">
        <w:rPr>
          <w:rFonts w:ascii="Times New Roman" w:hAnsi="Times New Roman" w:cs="Times New Roman"/>
          <w:sz w:val="28"/>
          <w:szCs w:val="28"/>
        </w:rPr>
        <w:t>и обучающими</w:t>
      </w:r>
      <w:r w:rsidR="005B4413" w:rsidRPr="005B4413">
        <w:rPr>
          <w:rFonts w:ascii="Times New Roman" w:hAnsi="Times New Roman" w:cs="Times New Roman"/>
          <w:sz w:val="28"/>
          <w:szCs w:val="28"/>
        </w:rPr>
        <w:t>с</w:t>
      </w:r>
      <w:r w:rsidR="005B4413">
        <w:rPr>
          <w:rFonts w:ascii="Times New Roman" w:hAnsi="Times New Roman" w:cs="Times New Roman"/>
          <w:sz w:val="28"/>
          <w:szCs w:val="28"/>
        </w:rPr>
        <w:t>я</w:t>
      </w:r>
      <w:r w:rsidR="005B4413" w:rsidRPr="005B4413">
        <w:rPr>
          <w:rFonts w:ascii="Times New Roman" w:hAnsi="Times New Roman" w:cs="Times New Roman"/>
          <w:sz w:val="28"/>
          <w:szCs w:val="28"/>
        </w:rPr>
        <w:t xml:space="preserve"> ОВЗ и в зависимости от их индивидуальных потребностей и фиксируется в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индивидуальном учебном плане.</w:t>
      </w:r>
      <w:r w:rsidR="006648EF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E9" w:rsidRDefault="002654C8" w:rsidP="004C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B4413">
        <w:rPr>
          <w:rFonts w:ascii="Times New Roman" w:hAnsi="Times New Roman" w:cs="Times New Roman"/>
          <w:sz w:val="28"/>
          <w:szCs w:val="28"/>
        </w:rPr>
        <w:t>.7</w:t>
      </w:r>
      <w:r w:rsidR="004C68FE">
        <w:rPr>
          <w:rFonts w:ascii="Times New Roman" w:hAnsi="Times New Roman" w:cs="Times New Roman"/>
          <w:sz w:val="28"/>
          <w:szCs w:val="28"/>
        </w:rPr>
        <w:t xml:space="preserve"> </w:t>
      </w:r>
      <w:r w:rsidR="00B77CE9" w:rsidRPr="00F44C1F">
        <w:rPr>
          <w:rFonts w:ascii="Times New Roman" w:hAnsi="Times New Roman" w:cs="Times New Roman"/>
          <w:sz w:val="28"/>
          <w:szCs w:val="28"/>
        </w:rPr>
        <w:t xml:space="preserve"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 </w:t>
      </w:r>
    </w:p>
    <w:p w:rsidR="00845F0D" w:rsidRPr="00F44C1F" w:rsidRDefault="005B4413" w:rsidP="004C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</w:t>
      </w:r>
      <w:r w:rsidR="00B77CE9">
        <w:rPr>
          <w:rFonts w:ascii="Times New Roman" w:hAnsi="Times New Roman" w:cs="Times New Roman"/>
          <w:sz w:val="28"/>
          <w:szCs w:val="28"/>
        </w:rPr>
        <w:t xml:space="preserve"> </w:t>
      </w:r>
      <w:r w:rsidR="00845F0D" w:rsidRPr="00F44C1F">
        <w:rPr>
          <w:rFonts w:ascii="Times New Roman" w:hAnsi="Times New Roman" w:cs="Times New Roman"/>
          <w:sz w:val="28"/>
          <w:szCs w:val="28"/>
        </w:rPr>
        <w:t xml:space="preserve">Электронное обучение, дистанционные образовательные технологии, применяемые при обучении инвалидов и лиц с ОВЗ, предусматривают возможность приема-передачи информации в доступных для них формах. </w:t>
      </w:r>
    </w:p>
    <w:p w:rsidR="00544994" w:rsidRDefault="00845F0D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lastRenderedPageBreak/>
        <w:t xml:space="preserve">В ходе освоения адаптационных дисциплин (модулей) применяются следующие информационные технологии: средства наглядного представления учебных материалов в форме презентации, средства мультимедиа (видеоматериалы, иллюстрирующие применение методов активного обучения в психолого-педагогической практике), система дистанционного обучения (текущий и промежуточный контроль знаний, самостоятельная работа, консультации), электронная почта (для текущего взаимодействия с преподавателем и обмена учебными материалами), специальное программное обеспечение для обучающихся с нарушениями </w:t>
      </w:r>
      <w:r w:rsidR="00CF312B" w:rsidRPr="00F44C1F">
        <w:rPr>
          <w:rFonts w:ascii="Times New Roman" w:hAnsi="Times New Roman" w:cs="Times New Roman"/>
          <w:sz w:val="28"/>
          <w:szCs w:val="28"/>
        </w:rPr>
        <w:t>слуха</w:t>
      </w:r>
      <w:r w:rsidRPr="00F44C1F">
        <w:rPr>
          <w:rFonts w:ascii="Times New Roman" w:hAnsi="Times New Roman" w:cs="Times New Roman"/>
          <w:sz w:val="28"/>
          <w:szCs w:val="28"/>
        </w:rPr>
        <w:t>.</w:t>
      </w:r>
    </w:p>
    <w:p w:rsidR="00412946" w:rsidRPr="00F44C1F" w:rsidRDefault="00412946" w:rsidP="00C563A6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3F" w:rsidRDefault="00C533A7" w:rsidP="00C563A6">
      <w:pPr>
        <w:shd w:val="clear" w:color="auto" w:fill="FFFFFF"/>
        <w:tabs>
          <w:tab w:val="left" w:pos="1276"/>
        </w:tabs>
        <w:spacing w:after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3</w:t>
      </w:r>
      <w:r w:rsidR="005913B1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17283F">
        <w:rPr>
          <w:rFonts w:ascii="Times New Roman" w:hAnsi="Times New Roman" w:cs="Times New Roman"/>
          <w:sz w:val="28"/>
          <w:szCs w:val="28"/>
        </w:rPr>
        <w:t>Характеристика элементов образовательной программы</w:t>
      </w:r>
    </w:p>
    <w:p w:rsidR="0017283F" w:rsidRPr="00F44C1F" w:rsidRDefault="00F40E5F" w:rsidP="0017283F">
      <w:pPr>
        <w:shd w:val="clear" w:color="auto" w:fill="FFFFFF"/>
        <w:tabs>
          <w:tab w:val="left" w:pos="1276"/>
        </w:tabs>
        <w:spacing w:after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17283F" w:rsidRPr="00F44C1F">
        <w:rPr>
          <w:rFonts w:ascii="Times New Roman" w:hAnsi="Times New Roman" w:cs="Times New Roman"/>
          <w:sz w:val="28"/>
          <w:szCs w:val="28"/>
        </w:rPr>
        <w:t xml:space="preserve">Учебный план и календарный учебный график </w:t>
      </w:r>
    </w:p>
    <w:p w:rsidR="00B23FE8" w:rsidRDefault="006E1147" w:rsidP="009F20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Учебный план образовательной прогр</w:t>
      </w:r>
      <w:r w:rsidR="00F40E5F">
        <w:rPr>
          <w:rFonts w:ascii="Times New Roman" w:hAnsi="Times New Roman" w:cs="Times New Roman"/>
          <w:sz w:val="28"/>
          <w:szCs w:val="28"/>
        </w:rPr>
        <w:t>аммы определяет перечень, трудое</w:t>
      </w:r>
      <w:r w:rsidRPr="00F44C1F">
        <w:rPr>
          <w:rFonts w:ascii="Times New Roman" w:hAnsi="Times New Roman" w:cs="Times New Roman"/>
          <w:sz w:val="28"/>
          <w:szCs w:val="28"/>
        </w:rPr>
        <w:t>мкость, последовательность и распределение по периодам обучения учебн</w:t>
      </w:r>
      <w:r w:rsidR="00F40E5F">
        <w:rPr>
          <w:rFonts w:ascii="Times New Roman" w:hAnsi="Times New Roman" w:cs="Times New Roman"/>
          <w:sz w:val="28"/>
          <w:szCs w:val="28"/>
        </w:rPr>
        <w:t>ых дисциплин (модулей), практик</w:t>
      </w:r>
      <w:r w:rsidRPr="00F44C1F">
        <w:rPr>
          <w:rFonts w:ascii="Times New Roman" w:hAnsi="Times New Roman" w:cs="Times New Roman"/>
          <w:sz w:val="28"/>
          <w:szCs w:val="28"/>
        </w:rPr>
        <w:t>, иных видов учебной деятельности, формы промежуточной аттестации обучающихся</w:t>
      </w:r>
      <w:r w:rsidR="00B23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147" w:rsidRPr="00F44C1F" w:rsidRDefault="00B23FE8" w:rsidP="009F20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указаны периоды осуществления видов учебной деятельности, периоды каникул, а также </w:t>
      </w:r>
      <w:r w:rsidR="00351F8F">
        <w:rPr>
          <w:rFonts w:ascii="Times New Roman" w:hAnsi="Times New Roman" w:cs="Times New Roman"/>
          <w:sz w:val="28"/>
          <w:szCs w:val="28"/>
        </w:rPr>
        <w:t xml:space="preserve">выходные и </w:t>
      </w:r>
      <w:r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r w:rsidR="006E1147" w:rsidRPr="00F44C1F">
        <w:rPr>
          <w:rFonts w:ascii="Times New Roman" w:hAnsi="Times New Roman" w:cs="Times New Roman"/>
          <w:sz w:val="28"/>
          <w:szCs w:val="28"/>
        </w:rPr>
        <w:t>.</w:t>
      </w:r>
    </w:p>
    <w:p w:rsidR="00B0133D" w:rsidRDefault="005913B1" w:rsidP="00480A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Учебный план и календарный учебный график </w:t>
      </w:r>
      <w:r w:rsidR="00D36CD1" w:rsidRPr="00A96EE6">
        <w:rPr>
          <w:rFonts w:ascii="Times New Roman" w:hAnsi="Times New Roman" w:cs="Times New Roman"/>
          <w:sz w:val="28"/>
          <w:szCs w:val="28"/>
        </w:rPr>
        <w:t xml:space="preserve">по дневной форме </w:t>
      </w:r>
      <w:r w:rsidR="00D36CD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0133D" w:rsidRPr="00F44C1F">
        <w:rPr>
          <w:rFonts w:ascii="Times New Roman" w:hAnsi="Times New Roman" w:cs="Times New Roman"/>
          <w:sz w:val="28"/>
          <w:szCs w:val="28"/>
        </w:rPr>
        <w:t xml:space="preserve">разработаны в виде отдельных документов и являются неотъемлемой частью образовательной программы </w:t>
      </w:r>
      <w:r w:rsidR="00480A91">
        <w:rPr>
          <w:rFonts w:ascii="Times New Roman" w:hAnsi="Times New Roman" w:cs="Times New Roman"/>
          <w:sz w:val="28"/>
          <w:szCs w:val="28"/>
        </w:rPr>
        <w:t>магистратуры.</w:t>
      </w:r>
    </w:p>
    <w:p w:rsidR="009B0476" w:rsidRDefault="009B0476" w:rsidP="009052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Pr="00F44C1F" w:rsidRDefault="00F40E5F" w:rsidP="009052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0133D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5913B1" w:rsidRPr="00F44C1F">
        <w:rPr>
          <w:rFonts w:ascii="Times New Roman" w:hAnsi="Times New Roman" w:cs="Times New Roman"/>
          <w:sz w:val="28"/>
          <w:szCs w:val="28"/>
        </w:rPr>
        <w:t>Матрица компет</w:t>
      </w:r>
      <w:r w:rsidR="00B0133D" w:rsidRPr="00F44C1F">
        <w:rPr>
          <w:rFonts w:ascii="Times New Roman" w:hAnsi="Times New Roman" w:cs="Times New Roman"/>
          <w:sz w:val="28"/>
          <w:szCs w:val="28"/>
        </w:rPr>
        <w:t>енций образовательной программы</w:t>
      </w:r>
    </w:p>
    <w:p w:rsidR="005913B1" w:rsidRPr="00F44C1F" w:rsidRDefault="005913B1" w:rsidP="00C563A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разработки </w:t>
      </w:r>
      <w:r w:rsidR="00775F2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ормирована матрица компетенций.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Матрица компетенций определяет взаимосвязь между компетенциями согласно ФГОС ВО, 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профессиональными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компетенциями программы и д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исциплинами (модулями), практиками, обязательной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формируемой участниками образовательных отношений учебного плана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программы.</w:t>
      </w:r>
    </w:p>
    <w:p w:rsidR="00B0133D" w:rsidRPr="00F44C1F" w:rsidRDefault="00B0133D" w:rsidP="00C563A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Матрица компетенций представлена в Приложении</w:t>
      </w:r>
      <w:r w:rsidR="003435CA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3B1" w:rsidRPr="00F44C1F" w:rsidRDefault="005913B1" w:rsidP="00C563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Pr="00D7469A" w:rsidRDefault="0017283F" w:rsidP="00D746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913B1" w:rsidRPr="00D7469A">
        <w:rPr>
          <w:rFonts w:ascii="Times New Roman" w:hAnsi="Times New Roman" w:cs="Times New Roman"/>
          <w:sz w:val="28"/>
          <w:szCs w:val="28"/>
        </w:rPr>
        <w:t xml:space="preserve"> Рабочие программы дисциплин (модулей)</w:t>
      </w:r>
      <w:r w:rsidR="00D7469A">
        <w:rPr>
          <w:rFonts w:ascii="Times New Roman" w:hAnsi="Times New Roman" w:cs="Times New Roman"/>
          <w:sz w:val="28"/>
          <w:szCs w:val="28"/>
        </w:rPr>
        <w:t xml:space="preserve"> и п</w:t>
      </w:r>
      <w:r w:rsidR="00D7469A" w:rsidRPr="00D7469A">
        <w:rPr>
          <w:rFonts w:ascii="Times New Roman" w:hAnsi="Times New Roman" w:cs="Times New Roman"/>
          <w:sz w:val="28"/>
          <w:szCs w:val="28"/>
        </w:rPr>
        <w:t>рограммы практик</w:t>
      </w:r>
    </w:p>
    <w:p w:rsidR="005913B1" w:rsidRDefault="005913B1" w:rsidP="00480A9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Аннотации 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дисциплин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(модулей) и </w:t>
      </w:r>
      <w:r w:rsidR="00D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практик,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дисциплин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(модулей)</w:t>
      </w:r>
      <w:r w:rsidR="0090524C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1147" w:rsidRPr="00F44C1F">
        <w:rPr>
          <w:rFonts w:ascii="yandex-sans" w:hAnsi="yandex-sans"/>
          <w:color w:val="000000"/>
          <w:sz w:val="28"/>
          <w:szCs w:val="28"/>
        </w:rPr>
        <w:t xml:space="preserve"> </w:t>
      </w:r>
      <w:r w:rsidR="00D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7469A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практик</w:t>
      </w:r>
      <w:r w:rsidR="00D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469A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отдельных документов и являются </w:t>
      </w:r>
      <w:r w:rsidR="006E1147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еотъемлемой частью образовательной программы </w:t>
      </w:r>
      <w:r w:rsidR="00480A91">
        <w:rPr>
          <w:rFonts w:ascii="Times New Roman" w:hAnsi="Times New Roman" w:cs="Times New Roman"/>
          <w:sz w:val="28"/>
          <w:szCs w:val="28"/>
        </w:rPr>
        <w:t>магистратуры.</w:t>
      </w:r>
    </w:p>
    <w:p w:rsidR="009B0476" w:rsidRPr="00F44C1F" w:rsidRDefault="009B0476" w:rsidP="006E114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35C" w:rsidRPr="00D7469A" w:rsidRDefault="0017283F" w:rsidP="005433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5913B1" w:rsidRPr="00D7469A">
        <w:rPr>
          <w:rFonts w:ascii="Times New Roman" w:hAnsi="Times New Roman" w:cs="Times New Roman"/>
          <w:sz w:val="28"/>
          <w:szCs w:val="28"/>
        </w:rPr>
        <w:t xml:space="preserve"> </w:t>
      </w:r>
      <w:r w:rsidR="0054335C" w:rsidRPr="00D7469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</w:t>
      </w:r>
    </w:p>
    <w:p w:rsidR="0054335C" w:rsidRPr="00D7469A" w:rsidRDefault="0054335C" w:rsidP="00543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9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разработана в соответствии с нормативными документами Минобрнауки России и </w:t>
      </w:r>
      <w:r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="00B23FE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D7469A">
        <w:rPr>
          <w:rFonts w:ascii="Times New Roman" w:hAnsi="Times New Roman" w:cs="Times New Roman"/>
          <w:sz w:val="28"/>
          <w:szCs w:val="28"/>
        </w:rPr>
        <w:t xml:space="preserve"> КНИТУ-КАИ</w:t>
      </w:r>
      <w:r w:rsidR="008560D5">
        <w:rPr>
          <w:rFonts w:ascii="Times New Roman" w:hAnsi="Times New Roman" w:cs="Times New Roman"/>
          <w:sz w:val="28"/>
          <w:szCs w:val="28"/>
        </w:rPr>
        <w:t>, являе</w:t>
      </w:r>
      <w:r w:rsidR="008560D5" w:rsidRPr="008560D5">
        <w:rPr>
          <w:rFonts w:ascii="Times New Roman" w:hAnsi="Times New Roman" w:cs="Times New Roman"/>
          <w:sz w:val="28"/>
          <w:szCs w:val="28"/>
        </w:rPr>
        <w:t>тся неотъемлемой частью образовательной программы</w:t>
      </w:r>
      <w:r w:rsidRPr="00D7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представлена </w:t>
      </w:r>
      <w:r w:rsidRPr="00D7469A">
        <w:rPr>
          <w:rFonts w:ascii="Times New Roman" w:hAnsi="Times New Roman" w:cs="Times New Roman"/>
          <w:sz w:val="28"/>
          <w:szCs w:val="28"/>
        </w:rPr>
        <w:t xml:space="preserve">в виде отдельного документа. </w:t>
      </w:r>
    </w:p>
    <w:p w:rsidR="005913B1" w:rsidRPr="00D7469A" w:rsidRDefault="0017283F" w:rsidP="005433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4335C" w:rsidRPr="00D7469A">
        <w:rPr>
          <w:rFonts w:ascii="Times New Roman" w:hAnsi="Times New Roman" w:cs="Times New Roman"/>
          <w:sz w:val="28"/>
          <w:szCs w:val="28"/>
        </w:rPr>
        <w:t xml:space="preserve"> </w:t>
      </w:r>
      <w:r w:rsidR="005913B1" w:rsidRPr="00D7469A">
        <w:rPr>
          <w:rFonts w:ascii="Times New Roman" w:hAnsi="Times New Roman" w:cs="Times New Roman"/>
          <w:sz w:val="28"/>
          <w:szCs w:val="28"/>
        </w:rPr>
        <w:t xml:space="preserve">Оценочные </w:t>
      </w:r>
      <w:r w:rsidR="00B23FE8">
        <w:rPr>
          <w:rFonts w:ascii="Times New Roman" w:hAnsi="Times New Roman" w:cs="Times New Roman"/>
          <w:sz w:val="28"/>
          <w:szCs w:val="28"/>
        </w:rPr>
        <w:t xml:space="preserve">и методические </w:t>
      </w:r>
      <w:r w:rsidR="00D7469A" w:rsidRPr="00D7469A">
        <w:rPr>
          <w:rFonts w:ascii="Times New Roman" w:hAnsi="Times New Roman" w:cs="Times New Roman"/>
          <w:sz w:val="28"/>
          <w:szCs w:val="28"/>
        </w:rPr>
        <w:t>материалы</w:t>
      </w:r>
      <w:r w:rsidR="005913B1" w:rsidRPr="00D7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E8" w:rsidRDefault="0054335C" w:rsidP="0037682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006B9D">
        <w:rPr>
          <w:sz w:val="28"/>
          <w:szCs w:val="28"/>
        </w:rPr>
        <w:t xml:space="preserve">Оценочные </w:t>
      </w:r>
      <w:r w:rsidR="00B23FE8">
        <w:rPr>
          <w:sz w:val="28"/>
          <w:szCs w:val="28"/>
        </w:rPr>
        <w:t xml:space="preserve">и методические </w:t>
      </w:r>
      <w:r w:rsidRPr="00006B9D">
        <w:rPr>
          <w:sz w:val="28"/>
          <w:szCs w:val="28"/>
        </w:rPr>
        <w:t xml:space="preserve">материалы представляют собой комплекс методических и контрольно-измерительных материалов, предназначенных для проведения текущей, промежуточной и итоговой аттестации, оценки качества результатов обучения и уровня сформированности компетенций обучающихся в ходе освоения образовательной программы. </w:t>
      </w:r>
    </w:p>
    <w:p w:rsidR="00B23FE8" w:rsidRDefault="0054335C" w:rsidP="0037682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006B9D">
        <w:rPr>
          <w:sz w:val="28"/>
          <w:szCs w:val="28"/>
        </w:rPr>
        <w:t xml:space="preserve">Оценочные материалы по дисциплинам (модулям), практикам, государственной итоговой аттестации являются неотъемлемой частью образовательной программы. </w:t>
      </w:r>
    </w:p>
    <w:p w:rsidR="00B23FE8" w:rsidRDefault="0054335C" w:rsidP="0037682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006B9D">
        <w:rPr>
          <w:sz w:val="28"/>
          <w:szCs w:val="28"/>
        </w:rPr>
        <w:t>Типовые оценочные материалы текущей и промежуточной аттестации представлены в рабочих программах дисциплин (модулей</w:t>
      </w:r>
      <w:r w:rsidR="00006B9D" w:rsidRPr="00006B9D">
        <w:rPr>
          <w:sz w:val="28"/>
          <w:szCs w:val="28"/>
        </w:rPr>
        <w:t xml:space="preserve">), программах практик. </w:t>
      </w:r>
    </w:p>
    <w:p w:rsidR="0054335C" w:rsidRPr="00006B9D" w:rsidRDefault="00006B9D" w:rsidP="0037682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006B9D">
        <w:rPr>
          <w:sz w:val="28"/>
          <w:szCs w:val="28"/>
        </w:rPr>
        <w:t>О</w:t>
      </w:r>
      <w:r w:rsidR="0054335C" w:rsidRPr="00006B9D">
        <w:rPr>
          <w:sz w:val="28"/>
          <w:szCs w:val="28"/>
        </w:rPr>
        <w:t xml:space="preserve">ценочные материалы </w:t>
      </w:r>
      <w:r w:rsidRPr="00006B9D">
        <w:rPr>
          <w:sz w:val="28"/>
          <w:szCs w:val="28"/>
        </w:rPr>
        <w:t xml:space="preserve">программы государственной итоговой аттестации </w:t>
      </w:r>
      <w:r w:rsidR="0054335C" w:rsidRPr="00006B9D">
        <w:rPr>
          <w:sz w:val="28"/>
          <w:szCs w:val="28"/>
        </w:rPr>
        <w:t>входят в состав программы государственной итоговой аттестации</w:t>
      </w:r>
      <w:r w:rsidRPr="00006B9D">
        <w:rPr>
          <w:sz w:val="28"/>
          <w:szCs w:val="28"/>
        </w:rPr>
        <w:t>.</w:t>
      </w:r>
    </w:p>
    <w:p w:rsidR="005913B1" w:rsidRPr="00F44C1F" w:rsidRDefault="0054335C" w:rsidP="0037682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D84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оценочных </w:t>
      </w:r>
      <w:r w:rsidR="00B2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методических </w:t>
      </w:r>
      <w:r w:rsidR="000F1D84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 по дисциплинам (модулям) и практикам хранится на кафедре-разработчике в бумажном или электронном виде. </w:t>
      </w:r>
    </w:p>
    <w:p w:rsidR="00376820" w:rsidRDefault="00376820" w:rsidP="00C563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5913B1" w:rsidRDefault="00376820" w:rsidP="003768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F63724">
        <w:rPr>
          <w:rFonts w:ascii="Times New Roman" w:hAnsi="Times New Roman" w:cs="Times New Roman"/>
          <w:sz w:val="28"/>
          <w:szCs w:val="28"/>
        </w:rPr>
        <w:t>Рабочая п</w:t>
      </w:r>
      <w:r>
        <w:rPr>
          <w:rFonts w:ascii="Times New Roman" w:hAnsi="Times New Roman" w:cs="Times New Roman"/>
          <w:sz w:val="28"/>
          <w:szCs w:val="28"/>
        </w:rPr>
        <w:t>рограмма воспитания и календарный план воспитательной работы</w:t>
      </w:r>
      <w:r w:rsidR="005913B1" w:rsidRPr="00F4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820" w:rsidRPr="00D7469A" w:rsidRDefault="00F63724" w:rsidP="00376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376820">
        <w:rPr>
          <w:rFonts w:ascii="Times New Roman" w:hAnsi="Times New Roman" w:cs="Times New Roman"/>
          <w:sz w:val="28"/>
          <w:szCs w:val="28"/>
        </w:rPr>
        <w:t>рограмма воспитания и календарный план воспитательной работы</w:t>
      </w:r>
      <w:r w:rsidR="00376820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376820">
        <w:rPr>
          <w:rFonts w:ascii="Times New Roman" w:hAnsi="Times New Roman" w:cs="Times New Roman"/>
          <w:sz w:val="28"/>
          <w:szCs w:val="28"/>
        </w:rPr>
        <w:t>являю</w:t>
      </w:r>
      <w:r w:rsidR="00376820" w:rsidRPr="008560D5">
        <w:rPr>
          <w:rFonts w:ascii="Times New Roman" w:hAnsi="Times New Roman" w:cs="Times New Roman"/>
          <w:sz w:val="28"/>
          <w:szCs w:val="28"/>
        </w:rPr>
        <w:t>тся неотъемлемой частью образовательной программы</w:t>
      </w:r>
      <w:r w:rsidR="00376820" w:rsidRPr="00D7469A">
        <w:rPr>
          <w:rFonts w:ascii="Times New Roman" w:hAnsi="Times New Roman" w:cs="Times New Roman"/>
          <w:sz w:val="28"/>
          <w:szCs w:val="28"/>
        </w:rPr>
        <w:t xml:space="preserve"> </w:t>
      </w:r>
      <w:r w:rsidR="00376820">
        <w:rPr>
          <w:rFonts w:ascii="Times New Roman" w:hAnsi="Times New Roman" w:cs="Times New Roman"/>
          <w:sz w:val="28"/>
          <w:szCs w:val="28"/>
        </w:rPr>
        <w:t>и представлены в виде отдельных</w:t>
      </w:r>
      <w:r w:rsidR="00376820" w:rsidRPr="00D7469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76820">
        <w:rPr>
          <w:rFonts w:ascii="Times New Roman" w:hAnsi="Times New Roman" w:cs="Times New Roman"/>
          <w:sz w:val="28"/>
          <w:szCs w:val="28"/>
        </w:rPr>
        <w:t>ов</w:t>
      </w:r>
      <w:r w:rsidR="00376820" w:rsidRPr="00D74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583" w:rsidRDefault="00AD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D26" w:rsidRPr="001F3D26" w:rsidRDefault="0017283F" w:rsidP="001F3D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F3D26" w:rsidRPr="001F3D26">
        <w:rPr>
          <w:rFonts w:ascii="Times New Roman" w:hAnsi="Times New Roman" w:cs="Times New Roman"/>
          <w:sz w:val="28"/>
          <w:szCs w:val="28"/>
        </w:rPr>
        <w:t xml:space="preserve"> Вносимые изменения и утверждения</w:t>
      </w:r>
    </w:p>
    <w:p w:rsidR="001F3D26" w:rsidRPr="001F3D26" w:rsidRDefault="0017283F" w:rsidP="001F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3D26" w:rsidRPr="001F3D26">
        <w:rPr>
          <w:rFonts w:ascii="Times New Roman" w:hAnsi="Times New Roman" w:cs="Times New Roman"/>
          <w:sz w:val="28"/>
          <w:szCs w:val="28"/>
        </w:rPr>
        <w:t>.1 Лист регистрации измене</w:t>
      </w:r>
      <w:r w:rsidR="001F3D26">
        <w:rPr>
          <w:rFonts w:ascii="Times New Roman" w:hAnsi="Times New Roman" w:cs="Times New Roman"/>
          <w:sz w:val="28"/>
          <w:szCs w:val="28"/>
        </w:rPr>
        <w:t>ний, вносимых в образовательную программу</w:t>
      </w:r>
    </w:p>
    <w:p w:rsidR="001F3D26" w:rsidRDefault="001F3D26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37"/>
        <w:gridCol w:w="502"/>
        <w:gridCol w:w="502"/>
        <w:gridCol w:w="5922"/>
        <w:gridCol w:w="992"/>
        <w:gridCol w:w="1134"/>
      </w:tblGrid>
      <w:tr w:rsidR="00CE699E" w:rsidTr="00CE699E">
        <w:trPr>
          <w:cantSplit/>
          <w:trHeight w:val="3361"/>
        </w:trPr>
        <w:tc>
          <w:tcPr>
            <w:tcW w:w="0" w:type="auto"/>
            <w:vAlign w:val="center"/>
          </w:tcPr>
          <w:p w:rsidR="001F3D26" w:rsidRDefault="001F3D26" w:rsidP="00C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extDirection w:val="btLr"/>
          </w:tcPr>
          <w:p w:rsidR="001F3D26" w:rsidRDefault="001F3D26" w:rsidP="00CE6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внесения изменений</w:t>
            </w:r>
          </w:p>
        </w:tc>
        <w:tc>
          <w:tcPr>
            <w:tcW w:w="0" w:type="auto"/>
            <w:textDirection w:val="btLr"/>
          </w:tcPr>
          <w:p w:rsidR="001F3D26" w:rsidRDefault="001F3D26" w:rsidP="00CE6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922" w:type="dxa"/>
            <w:vAlign w:val="center"/>
          </w:tcPr>
          <w:p w:rsidR="001F3D26" w:rsidRDefault="001F3D26" w:rsidP="00C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992" w:type="dxa"/>
            <w:textDirection w:val="btLr"/>
          </w:tcPr>
          <w:p w:rsidR="001F3D26" w:rsidRDefault="001F3D26" w:rsidP="00CE6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Зав. каф. </w:t>
            </w:r>
            <w:r w:rsidR="00CE6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тветственной за ОП</w:t>
            </w:r>
          </w:p>
        </w:tc>
        <w:tc>
          <w:tcPr>
            <w:tcW w:w="1134" w:type="dxa"/>
            <w:textDirection w:val="btLr"/>
          </w:tcPr>
          <w:p w:rsidR="001F3D26" w:rsidRDefault="001F3D26" w:rsidP="00CE6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  <w:r w:rsidR="00CE69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института (факультета, филиала), где реализуется ОП</w:t>
            </w:r>
          </w:p>
        </w:tc>
      </w:tr>
      <w:tr w:rsidR="00CE699E" w:rsidTr="00CE699E">
        <w:tc>
          <w:tcPr>
            <w:tcW w:w="0" w:type="auto"/>
          </w:tcPr>
          <w:p w:rsidR="001F3D26" w:rsidRDefault="00CE699E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D26" w:rsidRDefault="00CE699E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3D26" w:rsidRDefault="00CE699E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1F3D26" w:rsidRDefault="00CE699E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F3D26" w:rsidRDefault="00CE699E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3D26" w:rsidRDefault="00CE699E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699E" w:rsidTr="00CE699E">
        <w:tc>
          <w:tcPr>
            <w:tcW w:w="0" w:type="auto"/>
          </w:tcPr>
          <w:p w:rsidR="001F3D26" w:rsidRDefault="001F3D2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3D26" w:rsidRDefault="001F3D2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3D26" w:rsidRDefault="001F3D2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1F3D26" w:rsidRDefault="001F3D2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D26" w:rsidRDefault="001F3D2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D26" w:rsidRDefault="001F3D2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9E" w:rsidTr="00CE699E">
        <w:tc>
          <w:tcPr>
            <w:tcW w:w="0" w:type="auto"/>
          </w:tcPr>
          <w:p w:rsidR="001F3D26" w:rsidRDefault="001F3D2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3D26" w:rsidRDefault="001F3D2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3D26" w:rsidRDefault="001F3D2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1F3D26" w:rsidRDefault="001F3D2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D26" w:rsidRDefault="001F3D2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D26" w:rsidRDefault="001F3D26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83" w:rsidRDefault="00AD6583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6583" w:rsidRDefault="00AD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699E" w:rsidRPr="008D3D35" w:rsidRDefault="0017283F" w:rsidP="008D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E699E" w:rsidRPr="008D3D35">
        <w:rPr>
          <w:rFonts w:ascii="Times New Roman" w:hAnsi="Times New Roman" w:cs="Times New Roman"/>
          <w:sz w:val="28"/>
          <w:szCs w:val="28"/>
        </w:rPr>
        <w:t>.2 Лист утверждения образовательной программы на учебный год</w:t>
      </w:r>
    </w:p>
    <w:p w:rsidR="00AD6583" w:rsidRPr="008D3D35" w:rsidRDefault="00AD6583" w:rsidP="00AD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35">
        <w:rPr>
          <w:rFonts w:ascii="Times New Roman" w:hAnsi="Times New Roman" w:cs="Times New Roman"/>
          <w:sz w:val="28"/>
          <w:szCs w:val="28"/>
        </w:rPr>
        <w:t>Образовательная программа утверждена на ведение учебного процесса в учебном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374"/>
      </w:tblGrid>
      <w:tr w:rsidR="00AD6583" w:rsidTr="007B14B3">
        <w:tc>
          <w:tcPr>
            <w:tcW w:w="2376" w:type="dxa"/>
          </w:tcPr>
          <w:p w:rsidR="00AD6583" w:rsidRPr="00CE699E" w:rsidRDefault="00AD6583" w:rsidP="007B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103" w:type="dxa"/>
          </w:tcPr>
          <w:p w:rsidR="00AD6583" w:rsidRPr="00CE699E" w:rsidRDefault="00AD6583" w:rsidP="007B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D6583" w:rsidRPr="00CE699E" w:rsidRDefault="00AD6583" w:rsidP="007B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E">
              <w:rPr>
                <w:rFonts w:ascii="Times New Roman" w:hAnsi="Times New Roman" w:cs="Times New Roman"/>
                <w:sz w:val="24"/>
                <w:szCs w:val="24"/>
              </w:rPr>
              <w:t>Зав.каф. ответственной за ОП</w:t>
            </w:r>
          </w:p>
        </w:tc>
        <w:tc>
          <w:tcPr>
            <w:tcW w:w="2374" w:type="dxa"/>
          </w:tcPr>
          <w:p w:rsidR="00AD6583" w:rsidRDefault="00AD6583" w:rsidP="007B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D6583" w:rsidRPr="00CE699E" w:rsidRDefault="00AD6583" w:rsidP="007B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E">
              <w:rPr>
                <w:rFonts w:ascii="Times New Roman" w:hAnsi="Times New Roman" w:cs="Times New Roman"/>
                <w:sz w:val="24"/>
                <w:szCs w:val="24"/>
              </w:rPr>
              <w:t>Директор института (факультета, филиала), где реализуется ОП</w:t>
            </w:r>
          </w:p>
        </w:tc>
      </w:tr>
      <w:tr w:rsidR="00AD6583" w:rsidTr="007B14B3">
        <w:tc>
          <w:tcPr>
            <w:tcW w:w="2376" w:type="dxa"/>
          </w:tcPr>
          <w:p w:rsidR="00AD6583" w:rsidRDefault="00AD6583" w:rsidP="00BA7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4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A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83" w:rsidTr="007B14B3">
        <w:tc>
          <w:tcPr>
            <w:tcW w:w="2376" w:type="dxa"/>
          </w:tcPr>
          <w:p w:rsidR="00AD6583" w:rsidRDefault="00AD6583" w:rsidP="00BA7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A7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83" w:rsidTr="007B14B3">
        <w:tc>
          <w:tcPr>
            <w:tcW w:w="2376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83" w:rsidTr="007B14B3">
        <w:tc>
          <w:tcPr>
            <w:tcW w:w="2376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83" w:rsidTr="007B14B3">
        <w:tc>
          <w:tcPr>
            <w:tcW w:w="2376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6583" w:rsidRDefault="00AD6583" w:rsidP="007B1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83" w:rsidRDefault="00AD6583" w:rsidP="00AD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99E" w:rsidRDefault="00CE699E" w:rsidP="00CE699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CE699E" w:rsidSect="009859F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D02BF" w:rsidRPr="001F3D26" w:rsidRDefault="00FD02BF" w:rsidP="00FD02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1D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D02BF" w:rsidRPr="001F3D26" w:rsidRDefault="00FD02BF" w:rsidP="00FD02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3D26">
        <w:rPr>
          <w:rFonts w:ascii="Times New Roman" w:hAnsi="Times New Roman" w:cs="Times New Roman"/>
          <w:sz w:val="28"/>
          <w:szCs w:val="28"/>
        </w:rPr>
        <w:t>Адаптационные дисциплины (модули), способствующие профессиональной и социальной адаптации обучающихся инвалидов и лиц с ОВЗ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02"/>
        <w:gridCol w:w="1153"/>
        <w:gridCol w:w="1876"/>
        <w:gridCol w:w="2221"/>
      </w:tblGrid>
      <w:tr w:rsidR="00FD02BF" w:rsidRPr="001F3D26" w:rsidTr="00990B4A">
        <w:trPr>
          <w:jc w:val="center"/>
        </w:trPr>
        <w:tc>
          <w:tcPr>
            <w:tcW w:w="10102" w:type="dxa"/>
            <w:vAlign w:val="center"/>
          </w:tcPr>
          <w:p w:rsidR="00FD02BF" w:rsidRPr="001F3D26" w:rsidRDefault="00FD02BF" w:rsidP="00990B4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(модули) учебного плана образовательной программы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(в з.е.)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Код формируемой компетенции</w:t>
            </w:r>
          </w:p>
        </w:tc>
        <w:tc>
          <w:tcPr>
            <w:tcW w:w="2221" w:type="dxa"/>
          </w:tcPr>
          <w:p w:rsidR="00FD02BF" w:rsidRPr="001F3D26" w:rsidRDefault="00FD02BF" w:rsidP="00990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ограничения по здоровью</w:t>
            </w: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Основы адаптации личности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FD02BF" w:rsidRPr="003602AA" w:rsidRDefault="00FD02BF" w:rsidP="00990B4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2AA">
              <w:rPr>
                <w:rFonts w:ascii="Times New Roman" w:hAnsi="Times New Roman" w:cs="Times New Roman"/>
                <w:i/>
                <w:sz w:val="28"/>
                <w:szCs w:val="28"/>
              </w:rPr>
              <w:t>для лиц с ограниченными возможностями здоровья по слуху, зрению, с нарушением опорно-двигательного аппарата</w:t>
            </w: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>.01 Введение в интегрированное и инклюзивное обучение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УК-6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 xml:space="preserve">.02 Социальная адаптация и основы социально-правовых знаний 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УК-3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 xml:space="preserve">.03 Валеология 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УК-7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>.04 Психология и психолого-физиологическая адаптация к интегрированной среде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УК-3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 xml:space="preserve">.05 Психоакустика и основы медико-технической реабилитации 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УК-7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ФТД.ХХ</w:t>
            </w:r>
            <w:r w:rsidR="00FD0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Коммуникативный практикум 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FD02BF" w:rsidRPr="003602AA" w:rsidRDefault="00FD02BF" w:rsidP="00990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2AA">
              <w:rPr>
                <w:rFonts w:ascii="Times New Roman" w:hAnsi="Times New Roman" w:cs="Times New Roman"/>
                <w:i/>
                <w:sz w:val="28"/>
                <w:szCs w:val="28"/>
              </w:rPr>
              <w:t>для лиц с ограниченными возможностями здоровья по слуху</w:t>
            </w: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>.01 Русский жестовый язык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УК-4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>.02 Практика речевой коммуникации в пространстве русского жестового языка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УК-4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>.03 Семантика учебных курсов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УК-4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2BF" w:rsidRDefault="00FD02BF" w:rsidP="00FD02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02BF" w:rsidRDefault="00FD02BF" w:rsidP="00FD02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02BF" w:rsidRDefault="00FD02BF" w:rsidP="00FD02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FDE" w:rsidRPr="008D3D35" w:rsidRDefault="00FD02BF" w:rsidP="00C563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4FDE" w:rsidRPr="008D3D35" w:rsidRDefault="00EB4FDE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D35">
        <w:rPr>
          <w:rFonts w:ascii="Times New Roman" w:hAnsi="Times New Roman" w:cs="Times New Roman"/>
          <w:sz w:val="28"/>
          <w:szCs w:val="28"/>
        </w:rPr>
        <w:t>Матрица компетенций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490"/>
        <w:gridCol w:w="523"/>
        <w:gridCol w:w="484"/>
        <w:gridCol w:w="484"/>
        <w:gridCol w:w="484"/>
        <w:gridCol w:w="496"/>
        <w:gridCol w:w="619"/>
        <w:gridCol w:w="619"/>
        <w:gridCol w:w="655"/>
        <w:gridCol w:w="594"/>
        <w:gridCol w:w="622"/>
        <w:gridCol w:w="600"/>
        <w:gridCol w:w="751"/>
        <w:gridCol w:w="732"/>
        <w:gridCol w:w="828"/>
        <w:gridCol w:w="693"/>
        <w:gridCol w:w="546"/>
        <w:gridCol w:w="543"/>
        <w:gridCol w:w="684"/>
        <w:gridCol w:w="678"/>
      </w:tblGrid>
      <w:tr w:rsidR="00AE2AD0" w:rsidTr="00AD1289">
        <w:tc>
          <w:tcPr>
            <w:tcW w:w="923" w:type="pct"/>
          </w:tcPr>
          <w:p w:rsidR="00AE2AD0" w:rsidRPr="008D3D35" w:rsidRDefault="00AE2AD0" w:rsidP="00CF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35">
              <w:rPr>
                <w:rFonts w:ascii="Times New Roman" w:hAnsi="Times New Roman" w:cs="Times New Roman"/>
                <w:sz w:val="24"/>
                <w:szCs w:val="24"/>
              </w:rPr>
              <w:t>Дисциплины (модули) учебного плана ОП</w:t>
            </w:r>
          </w:p>
        </w:tc>
        <w:tc>
          <w:tcPr>
            <w:tcW w:w="1003" w:type="pct"/>
            <w:gridSpan w:val="6"/>
          </w:tcPr>
          <w:p w:rsidR="00AE2AD0" w:rsidRPr="008D3D35" w:rsidRDefault="00AE2AD0" w:rsidP="00CF1342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35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2251" w:type="pct"/>
            <w:gridSpan w:val="10"/>
          </w:tcPr>
          <w:p w:rsidR="00AE2AD0" w:rsidRDefault="00AE2AD0" w:rsidP="00CF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3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</w:p>
          <w:p w:rsidR="00AE2AD0" w:rsidRPr="008D3D35" w:rsidRDefault="00AE2AD0" w:rsidP="00CF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3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823" w:type="pct"/>
            <w:gridSpan w:val="4"/>
          </w:tcPr>
          <w:p w:rsidR="00AE2AD0" w:rsidRPr="008D3D35" w:rsidRDefault="00AE2AD0" w:rsidP="00CF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35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126D1A" w:rsidTr="00AD1289">
        <w:tc>
          <w:tcPr>
            <w:tcW w:w="923" w:type="pct"/>
          </w:tcPr>
          <w:p w:rsidR="00480A91" w:rsidRPr="00505B5A" w:rsidRDefault="00480A91" w:rsidP="00D74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1. Дисциплины (модули) </w:t>
            </w:r>
          </w:p>
        </w:tc>
        <w:tc>
          <w:tcPr>
            <w:tcW w:w="166" w:type="pct"/>
          </w:tcPr>
          <w:p w:rsidR="00480A91" w:rsidRPr="00AE2AD0" w:rsidRDefault="00480A91" w:rsidP="0042574A">
            <w:pPr>
              <w:spacing w:line="360" w:lineRule="auto"/>
              <w:ind w:hanging="104"/>
              <w:rPr>
                <w:rFonts w:ascii="Times New Roman" w:hAnsi="Times New Roman" w:cs="Times New Roman"/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УК-1</w:t>
            </w:r>
          </w:p>
        </w:tc>
        <w:tc>
          <w:tcPr>
            <w:tcW w:w="177" w:type="pct"/>
          </w:tcPr>
          <w:p w:rsidR="00480A91" w:rsidRPr="00AE2AD0" w:rsidRDefault="00480A91" w:rsidP="008D3D35">
            <w:pPr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УК-2</w:t>
            </w:r>
          </w:p>
        </w:tc>
        <w:tc>
          <w:tcPr>
            <w:tcW w:w="164" w:type="pct"/>
          </w:tcPr>
          <w:p w:rsidR="00480A91" w:rsidRPr="00AE2AD0" w:rsidRDefault="00480A91" w:rsidP="0042574A">
            <w:pPr>
              <w:ind w:hanging="42"/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УК-3</w:t>
            </w:r>
          </w:p>
        </w:tc>
        <w:tc>
          <w:tcPr>
            <w:tcW w:w="164" w:type="pct"/>
          </w:tcPr>
          <w:p w:rsidR="00480A91" w:rsidRPr="00AE2AD0" w:rsidRDefault="00480A91" w:rsidP="0042574A">
            <w:pPr>
              <w:ind w:hanging="49"/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УК-4</w:t>
            </w:r>
          </w:p>
        </w:tc>
        <w:tc>
          <w:tcPr>
            <w:tcW w:w="164" w:type="pct"/>
          </w:tcPr>
          <w:p w:rsidR="00480A91" w:rsidRPr="00AE2AD0" w:rsidRDefault="00480A91" w:rsidP="0042574A">
            <w:pPr>
              <w:ind w:hanging="21"/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УК-5</w:t>
            </w:r>
          </w:p>
        </w:tc>
        <w:tc>
          <w:tcPr>
            <w:tcW w:w="168" w:type="pct"/>
          </w:tcPr>
          <w:p w:rsidR="00480A91" w:rsidRPr="00AE2AD0" w:rsidRDefault="00480A91" w:rsidP="0042574A">
            <w:pPr>
              <w:ind w:hanging="24"/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УК-6</w:t>
            </w:r>
          </w:p>
        </w:tc>
        <w:tc>
          <w:tcPr>
            <w:tcW w:w="208" w:type="pct"/>
          </w:tcPr>
          <w:p w:rsidR="00480A91" w:rsidRPr="00AE2AD0" w:rsidRDefault="00480A91" w:rsidP="008D3D35">
            <w:pPr>
              <w:spacing w:line="36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ОПК-1</w:t>
            </w:r>
          </w:p>
        </w:tc>
        <w:tc>
          <w:tcPr>
            <w:tcW w:w="208" w:type="pct"/>
          </w:tcPr>
          <w:p w:rsidR="00480A91" w:rsidRPr="00AE2AD0" w:rsidRDefault="00480A91" w:rsidP="008D3D35">
            <w:pPr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ОПК-2</w:t>
            </w:r>
          </w:p>
        </w:tc>
        <w:tc>
          <w:tcPr>
            <w:tcW w:w="220" w:type="pct"/>
          </w:tcPr>
          <w:p w:rsidR="00480A91" w:rsidRPr="00AE2AD0" w:rsidRDefault="00480A91" w:rsidP="008D3D35">
            <w:pPr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ОПК-3</w:t>
            </w:r>
          </w:p>
        </w:tc>
        <w:tc>
          <w:tcPr>
            <w:tcW w:w="200" w:type="pct"/>
          </w:tcPr>
          <w:p w:rsidR="00480A91" w:rsidRPr="00AE2AD0" w:rsidRDefault="00480A91" w:rsidP="0042574A">
            <w:pPr>
              <w:ind w:hanging="10"/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ОПК-4</w:t>
            </w:r>
          </w:p>
        </w:tc>
        <w:tc>
          <w:tcPr>
            <w:tcW w:w="209" w:type="pct"/>
          </w:tcPr>
          <w:p w:rsidR="00480A91" w:rsidRPr="00AE2AD0" w:rsidRDefault="00480A91" w:rsidP="008D3D35">
            <w:pPr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ОПК-5</w:t>
            </w:r>
          </w:p>
        </w:tc>
        <w:tc>
          <w:tcPr>
            <w:tcW w:w="202" w:type="pct"/>
          </w:tcPr>
          <w:p w:rsidR="00480A91" w:rsidRPr="00AE2AD0" w:rsidRDefault="00480A91" w:rsidP="008D3D35">
            <w:pPr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ОПК-6</w:t>
            </w:r>
          </w:p>
        </w:tc>
        <w:tc>
          <w:tcPr>
            <w:tcW w:w="251" w:type="pct"/>
          </w:tcPr>
          <w:p w:rsidR="00480A91" w:rsidRPr="00AE2AD0" w:rsidRDefault="00480A91" w:rsidP="008D3D35">
            <w:pPr>
              <w:spacing w:line="36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ОПК-7</w:t>
            </w:r>
          </w:p>
        </w:tc>
        <w:tc>
          <w:tcPr>
            <w:tcW w:w="245" w:type="pct"/>
          </w:tcPr>
          <w:p w:rsidR="00480A91" w:rsidRPr="00AE2AD0" w:rsidRDefault="00480A91" w:rsidP="008D3D35">
            <w:pPr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ОПК-8</w:t>
            </w:r>
          </w:p>
        </w:tc>
        <w:tc>
          <w:tcPr>
            <w:tcW w:w="276" w:type="pct"/>
          </w:tcPr>
          <w:p w:rsidR="00480A91" w:rsidRPr="00AE2AD0" w:rsidRDefault="00480A91" w:rsidP="008D3D35">
            <w:pPr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ОПК-9</w:t>
            </w:r>
          </w:p>
        </w:tc>
        <w:tc>
          <w:tcPr>
            <w:tcW w:w="232" w:type="pct"/>
          </w:tcPr>
          <w:p w:rsidR="00480A91" w:rsidRPr="00AE2AD0" w:rsidRDefault="00480A91" w:rsidP="008D3D35">
            <w:pPr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ОПК-10</w:t>
            </w:r>
          </w:p>
        </w:tc>
        <w:tc>
          <w:tcPr>
            <w:tcW w:w="184" w:type="pct"/>
          </w:tcPr>
          <w:p w:rsidR="00480A91" w:rsidRPr="00AE2AD0" w:rsidRDefault="00480A91" w:rsidP="008D3D35">
            <w:pPr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ПК-1</w:t>
            </w:r>
          </w:p>
        </w:tc>
        <w:tc>
          <w:tcPr>
            <w:tcW w:w="183" w:type="pct"/>
          </w:tcPr>
          <w:p w:rsidR="00480A91" w:rsidRPr="00AE2AD0" w:rsidRDefault="00480A91" w:rsidP="008D3D35">
            <w:pPr>
              <w:rPr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ПК-2</w:t>
            </w:r>
          </w:p>
        </w:tc>
        <w:tc>
          <w:tcPr>
            <w:tcW w:w="229" w:type="pct"/>
          </w:tcPr>
          <w:p w:rsidR="00480A91" w:rsidRPr="00AE2AD0" w:rsidRDefault="00480A91" w:rsidP="008D3D3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ПК-3</w:t>
            </w:r>
          </w:p>
        </w:tc>
        <w:tc>
          <w:tcPr>
            <w:tcW w:w="227" w:type="pct"/>
          </w:tcPr>
          <w:p w:rsidR="00480A91" w:rsidRPr="00AE2AD0" w:rsidRDefault="00AE2AD0" w:rsidP="008D3D3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2AD0">
              <w:rPr>
                <w:rFonts w:ascii="Times New Roman" w:hAnsi="Times New Roman" w:cs="Times New Roman"/>
                <w:sz w:val="13"/>
                <w:szCs w:val="13"/>
              </w:rPr>
              <w:t>ПК-4</w:t>
            </w:r>
          </w:p>
        </w:tc>
      </w:tr>
      <w:tr w:rsidR="00126D1A" w:rsidTr="00AD1289">
        <w:tc>
          <w:tcPr>
            <w:tcW w:w="923" w:type="pct"/>
          </w:tcPr>
          <w:p w:rsidR="00480A91" w:rsidRPr="00505B5A" w:rsidRDefault="00480A91" w:rsidP="00D746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5B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66" w:type="pct"/>
          </w:tcPr>
          <w:p w:rsidR="00480A91" w:rsidRPr="00505B5A" w:rsidRDefault="00480A91" w:rsidP="00C563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7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8" w:type="pct"/>
          </w:tcPr>
          <w:p w:rsidR="00480A91" w:rsidRPr="00505B5A" w:rsidRDefault="00480A91" w:rsidP="00C563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8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9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2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1" w:type="pct"/>
          </w:tcPr>
          <w:p w:rsidR="00480A91" w:rsidRPr="00505B5A" w:rsidRDefault="00480A91" w:rsidP="00C563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9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7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6D1A" w:rsidTr="00241032">
        <w:trPr>
          <w:trHeight w:val="241"/>
        </w:trPr>
        <w:tc>
          <w:tcPr>
            <w:tcW w:w="923" w:type="pct"/>
          </w:tcPr>
          <w:p w:rsidR="00480A91" w:rsidRPr="00DA23F3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F3">
              <w:rPr>
                <w:rFonts w:ascii="Times New Roman" w:hAnsi="Times New Roman" w:cs="Times New Roman"/>
                <w:sz w:val="20"/>
                <w:szCs w:val="20"/>
              </w:rPr>
              <w:t xml:space="preserve">Б1.О.01 </w:t>
            </w:r>
            <w:r w:rsidR="00AD1289" w:rsidRPr="00AD1289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 и техники</w:t>
            </w:r>
          </w:p>
        </w:tc>
        <w:tc>
          <w:tcPr>
            <w:tcW w:w="166" w:type="pct"/>
            <w:shd w:val="clear" w:color="auto" w:fill="767171" w:themeFill="background2" w:themeFillShade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241032">
        <w:tc>
          <w:tcPr>
            <w:tcW w:w="923" w:type="pct"/>
          </w:tcPr>
          <w:p w:rsidR="00480A91" w:rsidRPr="00DA23F3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F3">
              <w:rPr>
                <w:rFonts w:ascii="Times New Roman" w:hAnsi="Times New Roman" w:cs="Times New Roman"/>
                <w:sz w:val="20"/>
                <w:szCs w:val="20"/>
              </w:rPr>
              <w:t xml:space="preserve">Б1.О.02 </w:t>
            </w:r>
            <w:r w:rsidR="00AD1289" w:rsidRPr="00AD1289">
              <w:rPr>
                <w:rFonts w:ascii="Times New Roman" w:hAnsi="Times New Roman" w:cs="Times New Roman"/>
                <w:sz w:val="20"/>
                <w:szCs w:val="20"/>
              </w:rPr>
              <w:t>Иностранный язык профессиональной направленности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1D0374">
        <w:trPr>
          <w:trHeight w:val="197"/>
        </w:trPr>
        <w:tc>
          <w:tcPr>
            <w:tcW w:w="923" w:type="pct"/>
          </w:tcPr>
          <w:p w:rsidR="00480A91" w:rsidRPr="00DA23F3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F3">
              <w:rPr>
                <w:rFonts w:ascii="Times New Roman" w:hAnsi="Times New Roman" w:cs="Times New Roman"/>
                <w:sz w:val="20"/>
                <w:szCs w:val="20"/>
              </w:rPr>
              <w:t xml:space="preserve">Б1.О.03 </w:t>
            </w:r>
            <w:r w:rsidR="00AD1289" w:rsidRPr="00AD1289">
              <w:rPr>
                <w:rFonts w:ascii="Times New Roman" w:hAnsi="Times New Roman" w:cs="Times New Roman"/>
                <w:sz w:val="20"/>
                <w:szCs w:val="20"/>
              </w:rPr>
              <w:t>Управление  интеллектуальной собственностью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241032">
        <w:tc>
          <w:tcPr>
            <w:tcW w:w="923" w:type="pct"/>
          </w:tcPr>
          <w:p w:rsidR="00480A91" w:rsidRPr="00DA23F3" w:rsidRDefault="00AD1289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Б1.О.04</w:t>
            </w:r>
            <w:r w:rsidR="00480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Технологии командной разработки проектов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7F7F7F" w:themeFill="text1" w:themeFillTint="80"/>
          </w:tcPr>
          <w:p w:rsidR="00480A91" w:rsidRPr="0042574A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241032">
        <w:tc>
          <w:tcPr>
            <w:tcW w:w="923" w:type="pct"/>
          </w:tcPr>
          <w:p w:rsidR="00480A91" w:rsidRPr="00DA23F3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Б1.О.05 </w:t>
            </w:r>
            <w:r w:rsidR="00AD1289" w:rsidRPr="00AD1289">
              <w:rPr>
                <w:rFonts w:ascii="Times New Roman" w:hAnsi="Times New Roman" w:cs="Times New Roman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166" w:type="pct"/>
            <w:shd w:val="clear" w:color="auto" w:fill="7F7F7F" w:themeFill="text1" w:themeFillTint="80"/>
          </w:tcPr>
          <w:p w:rsidR="00480A91" w:rsidRPr="0042574A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1D0374">
        <w:tc>
          <w:tcPr>
            <w:tcW w:w="923" w:type="pct"/>
          </w:tcPr>
          <w:p w:rsidR="00480A91" w:rsidRPr="00DA23F3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Б1.О.06 </w:t>
            </w:r>
            <w:r w:rsidR="00AD1289" w:rsidRPr="00AD1289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объектов систем управления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1D0374">
        <w:tc>
          <w:tcPr>
            <w:tcW w:w="923" w:type="pct"/>
          </w:tcPr>
          <w:p w:rsidR="00480A91" w:rsidRPr="00AD1289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Б1.О.07 </w:t>
            </w:r>
            <w:r w:rsidR="00AD1289" w:rsidRPr="00AD1289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управления в технических системах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1D0374">
        <w:tc>
          <w:tcPr>
            <w:tcW w:w="923" w:type="pct"/>
          </w:tcPr>
          <w:p w:rsidR="00480A91" w:rsidRPr="00AD1289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Б1.О.08 </w:t>
            </w:r>
            <w:r w:rsidR="00AD1289" w:rsidRPr="00AD1289">
              <w:rPr>
                <w:rFonts w:ascii="Times New Roman" w:hAnsi="Times New Roman" w:cs="Times New Roman"/>
                <w:sz w:val="20"/>
                <w:szCs w:val="20"/>
              </w:rPr>
              <w:t>Статистическая динамика систем управления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1D0374">
        <w:tc>
          <w:tcPr>
            <w:tcW w:w="923" w:type="pct"/>
          </w:tcPr>
          <w:p w:rsidR="00480A91" w:rsidRPr="00DA23F3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Б1.О.09 </w:t>
            </w:r>
            <w:r w:rsidR="00AD1289" w:rsidRPr="00AD1289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анализа и синтеза систем управления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566683">
        <w:tc>
          <w:tcPr>
            <w:tcW w:w="923" w:type="pct"/>
          </w:tcPr>
          <w:p w:rsidR="00480A91" w:rsidRPr="00953C74" w:rsidRDefault="00480A91" w:rsidP="00D7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Б1.О.10 </w:t>
            </w:r>
            <w:r w:rsidR="00AD1289" w:rsidRPr="00AD1289">
              <w:rPr>
                <w:rFonts w:ascii="Times New Roman" w:hAnsi="Times New Roman" w:cs="Times New Roman"/>
                <w:sz w:val="20"/>
                <w:szCs w:val="20"/>
              </w:rPr>
              <w:t>Автоматизация и цифровизация процессов производства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1D0374">
        <w:tc>
          <w:tcPr>
            <w:tcW w:w="923" w:type="pct"/>
          </w:tcPr>
          <w:p w:rsidR="00480A91" w:rsidRPr="00DA23F3" w:rsidRDefault="00AD1289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  <w:r w:rsidR="00480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Современная прикладная теория управления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1D0374">
        <w:tc>
          <w:tcPr>
            <w:tcW w:w="923" w:type="pct"/>
          </w:tcPr>
          <w:p w:rsidR="00480A91" w:rsidRPr="00DA23F3" w:rsidRDefault="00AD1289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  <w:r w:rsidR="00480A9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систем управления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1D0374">
        <w:tc>
          <w:tcPr>
            <w:tcW w:w="923" w:type="pct"/>
          </w:tcPr>
          <w:p w:rsidR="00480A91" w:rsidRPr="00DA23F3" w:rsidRDefault="00AD1289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  <w:r w:rsidR="00480A9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Интеллектуальные </w:t>
            </w:r>
            <w:r w:rsidRPr="00AD1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управления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480A91" w:rsidRDefault="00480A91" w:rsidP="00C563A6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480A91" w:rsidRPr="00505B5A" w:rsidRDefault="00480A91" w:rsidP="00D746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5B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566683">
        <w:tc>
          <w:tcPr>
            <w:tcW w:w="923" w:type="pct"/>
          </w:tcPr>
          <w:p w:rsidR="00480A91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Б1.В.01 </w:t>
            </w:r>
            <w:r w:rsidR="00AD1289" w:rsidRPr="00AD1289">
              <w:rPr>
                <w:rFonts w:ascii="Times New Roman" w:hAnsi="Times New Roman" w:cs="Times New Roman"/>
                <w:sz w:val="20"/>
                <w:szCs w:val="20"/>
              </w:rPr>
              <w:t>Автоматизированное проектирование средств систем управления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566683">
        <w:tc>
          <w:tcPr>
            <w:tcW w:w="923" w:type="pct"/>
          </w:tcPr>
          <w:p w:rsidR="00480A91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Б1.В.02 </w:t>
            </w:r>
            <w:r w:rsidR="00AD1289" w:rsidRPr="00AD1289">
              <w:rPr>
                <w:rFonts w:ascii="Times New Roman" w:hAnsi="Times New Roman" w:cs="Times New Roman"/>
                <w:sz w:val="20"/>
                <w:szCs w:val="20"/>
              </w:rPr>
              <w:t>Идентификация систем управления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566683">
        <w:tc>
          <w:tcPr>
            <w:tcW w:w="923" w:type="pct"/>
          </w:tcPr>
          <w:p w:rsidR="00480A91" w:rsidRDefault="00126D1A" w:rsidP="00AD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Б1.В.03</w:t>
            </w:r>
            <w:r w:rsidR="00AD1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289" w:rsidRPr="00AD1289">
              <w:rPr>
                <w:rFonts w:ascii="Times New Roman" w:hAnsi="Times New Roman" w:cs="Times New Roman"/>
                <w:sz w:val="20"/>
                <w:szCs w:val="20"/>
              </w:rPr>
              <w:t>Цифровая обработка информации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480A91" w:rsidRPr="00126D1A" w:rsidRDefault="00126D1A" w:rsidP="00126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D1A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Б1.В.ДВ.01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566683">
        <w:tc>
          <w:tcPr>
            <w:tcW w:w="923" w:type="pct"/>
          </w:tcPr>
          <w:p w:rsidR="00AD1289" w:rsidRDefault="00126D1A" w:rsidP="0012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1A">
              <w:rPr>
                <w:rFonts w:ascii="Times New Roman" w:hAnsi="Times New Roman" w:cs="Times New Roman"/>
                <w:sz w:val="20"/>
                <w:szCs w:val="20"/>
              </w:rPr>
              <w:t>Б1.В.ДВ.01.01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D1A">
              <w:rPr>
                <w:rFonts w:ascii="Times New Roman" w:hAnsi="Times New Roman" w:cs="Times New Roman"/>
                <w:sz w:val="20"/>
                <w:szCs w:val="20"/>
              </w:rPr>
              <w:t>Современное информационно-техническое обеспечение систем управления и автоматизации</w:t>
            </w:r>
          </w:p>
        </w:tc>
        <w:tc>
          <w:tcPr>
            <w:tcW w:w="166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7F7F7F" w:themeFill="text1" w:themeFillTint="80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566683">
        <w:tc>
          <w:tcPr>
            <w:tcW w:w="923" w:type="pct"/>
          </w:tcPr>
          <w:p w:rsidR="00AD1289" w:rsidRDefault="00126D1A" w:rsidP="0012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1A">
              <w:rPr>
                <w:rFonts w:ascii="Times New Roman" w:hAnsi="Times New Roman" w:cs="Times New Roman"/>
                <w:sz w:val="20"/>
                <w:szCs w:val="20"/>
              </w:rPr>
              <w:t>Б1.В.ДВ.01.02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D1A">
              <w:rPr>
                <w:rFonts w:ascii="Times New Roman" w:hAnsi="Times New Roman" w:cs="Times New Roman"/>
                <w:sz w:val="20"/>
                <w:szCs w:val="20"/>
              </w:rPr>
              <w:t>Компьютерные методы и технологии автоматизации и управления</w:t>
            </w:r>
          </w:p>
        </w:tc>
        <w:tc>
          <w:tcPr>
            <w:tcW w:w="166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7F7F7F" w:themeFill="text1" w:themeFillTint="80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AD1289" w:rsidRDefault="00126D1A" w:rsidP="0012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1A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Б1.В.ДВ.02</w:t>
            </w:r>
          </w:p>
        </w:tc>
        <w:tc>
          <w:tcPr>
            <w:tcW w:w="166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566683">
        <w:tc>
          <w:tcPr>
            <w:tcW w:w="923" w:type="pct"/>
          </w:tcPr>
          <w:p w:rsidR="00AD1289" w:rsidRDefault="00126D1A" w:rsidP="0012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1A">
              <w:rPr>
                <w:rFonts w:ascii="Times New Roman" w:hAnsi="Times New Roman" w:cs="Times New Roman"/>
                <w:sz w:val="20"/>
                <w:szCs w:val="20"/>
              </w:rPr>
              <w:t>Б1.В.ДВ.02.01</w:t>
            </w:r>
            <w:r w:rsidR="00425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D1A">
              <w:rPr>
                <w:rFonts w:ascii="Times New Roman" w:hAnsi="Times New Roman" w:cs="Times New Roman"/>
                <w:sz w:val="20"/>
                <w:szCs w:val="20"/>
              </w:rPr>
              <w:t>Информационно-управляющие вычислительные системы и комплексы</w:t>
            </w:r>
          </w:p>
        </w:tc>
        <w:tc>
          <w:tcPr>
            <w:tcW w:w="166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7F7F7F" w:themeFill="text1" w:themeFillTint="80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AD1289" w:rsidRDefault="00AD1289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566683">
        <w:tc>
          <w:tcPr>
            <w:tcW w:w="923" w:type="pct"/>
          </w:tcPr>
          <w:p w:rsidR="00126D1A" w:rsidRDefault="00126D1A" w:rsidP="0012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1A">
              <w:rPr>
                <w:rFonts w:ascii="Times New Roman" w:hAnsi="Times New Roman" w:cs="Times New Roman"/>
                <w:sz w:val="20"/>
                <w:szCs w:val="20"/>
              </w:rPr>
              <w:t>Б1.В.ДВ.02.02Микропроцессорные системы управления</w:t>
            </w:r>
          </w:p>
        </w:tc>
        <w:tc>
          <w:tcPr>
            <w:tcW w:w="166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7F7F7F" w:themeFill="text1" w:themeFillTint="80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126D1A" w:rsidRPr="00126D1A" w:rsidRDefault="00126D1A" w:rsidP="00126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D1A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Б1.В.ДВ.03</w:t>
            </w:r>
          </w:p>
        </w:tc>
        <w:tc>
          <w:tcPr>
            <w:tcW w:w="166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566683">
        <w:tc>
          <w:tcPr>
            <w:tcW w:w="923" w:type="pct"/>
          </w:tcPr>
          <w:p w:rsidR="00126D1A" w:rsidRDefault="00126D1A" w:rsidP="0012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1A">
              <w:rPr>
                <w:rFonts w:ascii="Times New Roman" w:hAnsi="Times New Roman" w:cs="Times New Roman"/>
                <w:sz w:val="20"/>
                <w:szCs w:val="20"/>
              </w:rPr>
              <w:t>Б1.В.ДВ.03.01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D1A">
              <w:rPr>
                <w:rFonts w:ascii="Times New Roman" w:hAnsi="Times New Roman" w:cs="Times New Roman"/>
                <w:sz w:val="20"/>
                <w:szCs w:val="20"/>
              </w:rPr>
              <w:t>Информационные сети и телекоммуникации</w:t>
            </w:r>
          </w:p>
        </w:tc>
        <w:tc>
          <w:tcPr>
            <w:tcW w:w="166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7F7F7F" w:themeFill="text1" w:themeFillTint="80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566683">
        <w:tc>
          <w:tcPr>
            <w:tcW w:w="923" w:type="pct"/>
          </w:tcPr>
          <w:p w:rsidR="00126D1A" w:rsidRDefault="00126D1A" w:rsidP="0012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1A">
              <w:rPr>
                <w:rFonts w:ascii="Times New Roman" w:hAnsi="Times New Roman" w:cs="Times New Roman"/>
                <w:sz w:val="20"/>
                <w:szCs w:val="20"/>
              </w:rPr>
              <w:t>Б1.В.ДВ.03.02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D1A">
              <w:rPr>
                <w:rFonts w:ascii="Times New Roman" w:hAnsi="Times New Roman" w:cs="Times New Roman"/>
                <w:sz w:val="20"/>
                <w:szCs w:val="20"/>
              </w:rPr>
              <w:t>Системы реального времени</w:t>
            </w:r>
          </w:p>
        </w:tc>
        <w:tc>
          <w:tcPr>
            <w:tcW w:w="166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7F7F7F" w:themeFill="text1" w:themeFillTint="80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126D1A" w:rsidRPr="00505B5A" w:rsidRDefault="00126D1A" w:rsidP="00D74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26D1A" w:rsidRDefault="00126D1A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480A91" w:rsidRPr="00505B5A" w:rsidRDefault="00480A91" w:rsidP="00D74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B5A">
              <w:rPr>
                <w:rFonts w:ascii="Times New Roman" w:hAnsi="Times New Roman" w:cs="Times New Roman"/>
                <w:b/>
                <w:sz w:val="20"/>
                <w:szCs w:val="20"/>
              </w:rPr>
              <w:t>Блок 2. Практика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480A91" w:rsidRPr="00505B5A" w:rsidRDefault="00480A91" w:rsidP="00D746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5B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480A91" w:rsidRPr="00126D1A" w:rsidRDefault="00480A91" w:rsidP="00AD1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D1A">
              <w:rPr>
                <w:rFonts w:ascii="Times New Roman" w:hAnsi="Times New Roman" w:cs="Times New Roman"/>
                <w:b/>
                <w:sz w:val="20"/>
                <w:szCs w:val="20"/>
              </w:rPr>
              <w:t>Б2.О.01 Учебная практика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1D0374">
        <w:tc>
          <w:tcPr>
            <w:tcW w:w="923" w:type="pct"/>
          </w:tcPr>
          <w:p w:rsidR="00480A91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Б2.О.01.01</w:t>
            </w:r>
            <w:r w:rsidR="00EC7260">
              <w:rPr>
                <w:rFonts w:ascii="Times New Roman" w:hAnsi="Times New Roman" w:cs="Times New Roman"/>
                <w:sz w:val="20"/>
                <w:szCs w:val="20"/>
              </w:rPr>
              <w:t xml:space="preserve">(У) </w:t>
            </w:r>
            <w:r w:rsidR="00126D1A" w:rsidRPr="00126D1A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480A91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480A91" w:rsidRPr="00505B5A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0">
              <w:rPr>
                <w:rFonts w:ascii="Times New Roman" w:hAnsi="Times New Roman" w:cs="Times New Roman"/>
                <w:sz w:val="20"/>
                <w:szCs w:val="20"/>
              </w:rPr>
              <w:t>Б2.В.01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26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566683">
        <w:tc>
          <w:tcPr>
            <w:tcW w:w="923" w:type="pct"/>
          </w:tcPr>
          <w:p w:rsidR="00480A91" w:rsidRPr="00505B5A" w:rsidRDefault="00EC7260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0">
              <w:rPr>
                <w:rFonts w:ascii="Times New Roman" w:hAnsi="Times New Roman" w:cs="Times New Roman"/>
                <w:sz w:val="20"/>
                <w:szCs w:val="20"/>
              </w:rPr>
              <w:t xml:space="preserve">Б2.В.01.01(П) </w:t>
            </w:r>
            <w:r w:rsidR="00480A91" w:rsidRPr="00EC7260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66" w:type="pct"/>
            <w:shd w:val="clear" w:color="auto" w:fill="7F7F7F" w:themeFill="text1" w:themeFillTint="80"/>
          </w:tcPr>
          <w:p w:rsidR="00480A91" w:rsidRPr="0042574A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566683">
        <w:tc>
          <w:tcPr>
            <w:tcW w:w="923" w:type="pct"/>
          </w:tcPr>
          <w:p w:rsidR="00480A91" w:rsidRPr="00505B5A" w:rsidRDefault="00EC7260" w:rsidP="00EC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0">
              <w:rPr>
                <w:rFonts w:ascii="Times New Roman" w:hAnsi="Times New Roman" w:cs="Times New Roman"/>
                <w:sz w:val="20"/>
                <w:szCs w:val="20"/>
              </w:rPr>
              <w:t>Б2.В.01.02(П)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260">
              <w:rPr>
                <w:rFonts w:ascii="Times New Roman" w:hAnsi="Times New Roman" w:cs="Times New Roman"/>
                <w:sz w:val="20"/>
                <w:szCs w:val="20"/>
              </w:rPr>
              <w:t>Проектно-конструкторская практика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60" w:rsidTr="00566683">
        <w:tc>
          <w:tcPr>
            <w:tcW w:w="923" w:type="pct"/>
          </w:tcPr>
          <w:p w:rsidR="00EC7260" w:rsidRPr="00505B5A" w:rsidRDefault="00EC7260" w:rsidP="00EC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0">
              <w:rPr>
                <w:rFonts w:ascii="Times New Roman" w:hAnsi="Times New Roman" w:cs="Times New Roman"/>
                <w:sz w:val="20"/>
                <w:szCs w:val="20"/>
              </w:rPr>
              <w:t>Б2.В.01.03(П)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260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6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7F7F7F" w:themeFill="text1" w:themeFillTint="80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7F7F7F" w:themeFill="text1" w:themeFillTint="80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7F7F7F" w:themeFill="text1" w:themeFillTint="80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7F7F7F" w:themeFill="text1" w:themeFillTint="80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7F7F7F" w:themeFill="text1" w:themeFillTint="80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60" w:rsidTr="0042574A">
        <w:tc>
          <w:tcPr>
            <w:tcW w:w="923" w:type="pct"/>
          </w:tcPr>
          <w:p w:rsidR="00EC7260" w:rsidRPr="00505B5A" w:rsidRDefault="00EC7260" w:rsidP="00C563A6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480A91" w:rsidRPr="00EC7260" w:rsidRDefault="00480A91" w:rsidP="00D74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260">
              <w:rPr>
                <w:rFonts w:ascii="Times New Roman" w:hAnsi="Times New Roman" w:cs="Times New Roman"/>
                <w:b/>
                <w:sz w:val="20"/>
                <w:szCs w:val="20"/>
              </w:rPr>
              <w:t>Блок 3. Государственная итоговая аттестация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74" w:rsidTr="00566683">
        <w:tc>
          <w:tcPr>
            <w:tcW w:w="923" w:type="pct"/>
          </w:tcPr>
          <w:p w:rsidR="00480A91" w:rsidRPr="00505B5A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Б3.01 </w:t>
            </w:r>
            <w:r w:rsidR="00EC7260" w:rsidRPr="00EC7260">
              <w:rPr>
                <w:rFonts w:ascii="Times New Roman" w:hAnsi="Times New Roman" w:cs="Times New Roman"/>
                <w:sz w:val="20"/>
                <w:szCs w:val="20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166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1D0374">
        <w:tc>
          <w:tcPr>
            <w:tcW w:w="923" w:type="pct"/>
          </w:tcPr>
          <w:p w:rsidR="00480A91" w:rsidRPr="00505B5A" w:rsidRDefault="00480A91" w:rsidP="00C563A6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FFFFFF" w:themeFill="background1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480A91" w:rsidRPr="00EC7260" w:rsidRDefault="00EC7260" w:rsidP="00D74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260">
              <w:rPr>
                <w:rFonts w:ascii="Times New Roman" w:hAnsi="Times New Roman" w:cs="Times New Roman"/>
                <w:b/>
                <w:sz w:val="20"/>
                <w:szCs w:val="20"/>
              </w:rPr>
              <w:t>ФТД. Факультативные дисциплины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42574A">
        <w:tc>
          <w:tcPr>
            <w:tcW w:w="923" w:type="pct"/>
          </w:tcPr>
          <w:p w:rsidR="00480A91" w:rsidRPr="00505B5A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ФТД.01 </w:t>
            </w:r>
            <w:r w:rsidR="00EC7260" w:rsidRPr="00EC7260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166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1A" w:rsidTr="00241032">
        <w:trPr>
          <w:trHeight w:val="62"/>
        </w:trPr>
        <w:tc>
          <w:tcPr>
            <w:tcW w:w="923" w:type="pct"/>
          </w:tcPr>
          <w:p w:rsidR="00480A91" w:rsidRPr="00505B5A" w:rsidRDefault="00480A91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0">
              <w:rPr>
                <w:rFonts w:ascii="Times New Roman" w:hAnsi="Times New Roman" w:cs="Times New Roman"/>
                <w:sz w:val="20"/>
                <w:szCs w:val="20"/>
              </w:rPr>
              <w:t xml:space="preserve">ФТД.02 </w:t>
            </w:r>
            <w:r w:rsidR="00EC7260" w:rsidRPr="00EC7260">
              <w:rPr>
                <w:rFonts w:ascii="Times New Roman" w:hAnsi="Times New Roman" w:cs="Times New Roman"/>
                <w:sz w:val="20"/>
                <w:szCs w:val="20"/>
              </w:rPr>
              <w:t>Методика подготовки и оформления магистерской диссертации</w:t>
            </w:r>
          </w:p>
        </w:tc>
        <w:tc>
          <w:tcPr>
            <w:tcW w:w="16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7F7F7F" w:themeFill="text1" w:themeFillTint="80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480A91" w:rsidRDefault="00480A91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60" w:rsidTr="00AF5D27">
        <w:trPr>
          <w:trHeight w:val="62"/>
        </w:trPr>
        <w:tc>
          <w:tcPr>
            <w:tcW w:w="923" w:type="pct"/>
          </w:tcPr>
          <w:p w:rsidR="00EC7260" w:rsidRPr="00EC7260" w:rsidRDefault="00EC7260" w:rsidP="00D7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ФТД.03</w:t>
            </w:r>
            <w:r w:rsidRPr="00EC7260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Современный немецкий язык</w:t>
            </w:r>
          </w:p>
        </w:tc>
        <w:tc>
          <w:tcPr>
            <w:tcW w:w="166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7F7F7F" w:themeFill="text1" w:themeFillTint="80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C7260" w:rsidRDefault="00EC7260" w:rsidP="00C563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7A2" w:rsidRDefault="00D407A2" w:rsidP="001F3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046" w:rsidRDefault="00227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sectPr w:rsidR="00227046" w:rsidSect="001F3D2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7A" w:rsidRDefault="006B0D7A" w:rsidP="00485840">
      <w:pPr>
        <w:spacing w:after="0" w:line="240" w:lineRule="auto"/>
      </w:pPr>
      <w:r>
        <w:separator/>
      </w:r>
    </w:p>
  </w:endnote>
  <w:endnote w:type="continuationSeparator" w:id="0">
    <w:p w:rsidR="006B0D7A" w:rsidRDefault="006B0D7A" w:rsidP="0048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060767"/>
      <w:docPartObj>
        <w:docPartGallery w:val="Page Numbers (Bottom of Page)"/>
        <w:docPartUnique/>
      </w:docPartObj>
    </w:sdtPr>
    <w:sdtEndPr/>
    <w:sdtContent>
      <w:p w:rsidR="008028C8" w:rsidRDefault="008028C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5E7">
          <w:rPr>
            <w:noProof/>
          </w:rPr>
          <w:t>37</w:t>
        </w:r>
        <w:r>
          <w:fldChar w:fldCharType="end"/>
        </w:r>
      </w:p>
    </w:sdtContent>
  </w:sdt>
  <w:p w:rsidR="008028C8" w:rsidRDefault="008028C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7A" w:rsidRDefault="006B0D7A" w:rsidP="00485840">
      <w:pPr>
        <w:spacing w:after="0" w:line="240" w:lineRule="auto"/>
      </w:pPr>
      <w:r>
        <w:separator/>
      </w:r>
    </w:p>
  </w:footnote>
  <w:footnote w:type="continuationSeparator" w:id="0">
    <w:p w:rsidR="006B0D7A" w:rsidRDefault="006B0D7A" w:rsidP="0048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920"/>
    <w:multiLevelType w:val="multilevel"/>
    <w:tmpl w:val="D9367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52" w:hanging="2160"/>
      </w:pPr>
      <w:rPr>
        <w:rFonts w:hint="default"/>
      </w:rPr>
    </w:lvl>
  </w:abstractNum>
  <w:abstractNum w:abstractNumId="1" w15:restartNumberingAfterBreak="0">
    <w:nsid w:val="06E23D11"/>
    <w:multiLevelType w:val="multilevel"/>
    <w:tmpl w:val="D3BA2F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2" w15:restartNumberingAfterBreak="0">
    <w:nsid w:val="14F37588"/>
    <w:multiLevelType w:val="hybridMultilevel"/>
    <w:tmpl w:val="5EC6683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0FA1"/>
    <w:multiLevelType w:val="multilevel"/>
    <w:tmpl w:val="8FF64E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4" w15:restartNumberingAfterBreak="0">
    <w:nsid w:val="29915609"/>
    <w:multiLevelType w:val="multilevel"/>
    <w:tmpl w:val="B4E096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ED2F2C"/>
    <w:multiLevelType w:val="hybridMultilevel"/>
    <w:tmpl w:val="EBD6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74FA"/>
    <w:multiLevelType w:val="multilevel"/>
    <w:tmpl w:val="407663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7" w15:restartNumberingAfterBreak="0">
    <w:nsid w:val="351A7129"/>
    <w:multiLevelType w:val="multilevel"/>
    <w:tmpl w:val="E68E65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8" w:hanging="2160"/>
      </w:pPr>
      <w:rPr>
        <w:rFonts w:hint="default"/>
      </w:rPr>
    </w:lvl>
  </w:abstractNum>
  <w:abstractNum w:abstractNumId="8" w15:restartNumberingAfterBreak="0">
    <w:nsid w:val="37A573A8"/>
    <w:multiLevelType w:val="multilevel"/>
    <w:tmpl w:val="AD2625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A0B69C3"/>
    <w:multiLevelType w:val="hybridMultilevel"/>
    <w:tmpl w:val="43CE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5006C"/>
    <w:multiLevelType w:val="multilevel"/>
    <w:tmpl w:val="2F3ECE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1" w15:restartNumberingAfterBreak="0">
    <w:nsid w:val="41094965"/>
    <w:multiLevelType w:val="multilevel"/>
    <w:tmpl w:val="D9367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52" w:hanging="2160"/>
      </w:pPr>
      <w:rPr>
        <w:rFonts w:hint="default"/>
      </w:rPr>
    </w:lvl>
  </w:abstractNum>
  <w:abstractNum w:abstractNumId="12" w15:restartNumberingAfterBreak="0">
    <w:nsid w:val="48145DD5"/>
    <w:multiLevelType w:val="multilevel"/>
    <w:tmpl w:val="DFE63F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13" w15:restartNumberingAfterBreak="0">
    <w:nsid w:val="4B292B74"/>
    <w:multiLevelType w:val="multilevel"/>
    <w:tmpl w:val="F880E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sz w:val="26"/>
      </w:rPr>
    </w:lvl>
  </w:abstractNum>
  <w:abstractNum w:abstractNumId="14" w15:restartNumberingAfterBreak="0">
    <w:nsid w:val="4F373FC5"/>
    <w:multiLevelType w:val="hybridMultilevel"/>
    <w:tmpl w:val="FCF4C594"/>
    <w:lvl w:ilvl="0" w:tplc="A5901BDA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8934B36"/>
    <w:multiLevelType w:val="multilevel"/>
    <w:tmpl w:val="585636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5A1D43"/>
    <w:multiLevelType w:val="multilevel"/>
    <w:tmpl w:val="7924C8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60057CE2"/>
    <w:multiLevelType w:val="multilevel"/>
    <w:tmpl w:val="87787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310B40"/>
    <w:multiLevelType w:val="multilevel"/>
    <w:tmpl w:val="7C9E447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4"/>
  </w:num>
  <w:num w:numId="5">
    <w:abstractNumId w:val="10"/>
  </w:num>
  <w:num w:numId="6">
    <w:abstractNumId w:val="17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8"/>
  </w:num>
  <w:num w:numId="13">
    <w:abstractNumId w:val="3"/>
  </w:num>
  <w:num w:numId="14">
    <w:abstractNumId w:val="16"/>
  </w:num>
  <w:num w:numId="15">
    <w:abstractNumId w:val="15"/>
  </w:num>
  <w:num w:numId="16">
    <w:abstractNumId w:val="8"/>
  </w:num>
  <w:num w:numId="17">
    <w:abstractNumId w:val="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C"/>
    <w:rsid w:val="00006B9D"/>
    <w:rsid w:val="000130B4"/>
    <w:rsid w:val="000363E0"/>
    <w:rsid w:val="000428F1"/>
    <w:rsid w:val="00045130"/>
    <w:rsid w:val="00046D57"/>
    <w:rsid w:val="00095DF2"/>
    <w:rsid w:val="000A436A"/>
    <w:rsid w:val="000C5144"/>
    <w:rsid w:val="000C5F07"/>
    <w:rsid w:val="000D54C6"/>
    <w:rsid w:val="000E08F8"/>
    <w:rsid w:val="000E4FDC"/>
    <w:rsid w:val="000F1D84"/>
    <w:rsid w:val="000F327F"/>
    <w:rsid w:val="000F368F"/>
    <w:rsid w:val="001074C4"/>
    <w:rsid w:val="001135A6"/>
    <w:rsid w:val="001178A0"/>
    <w:rsid w:val="00126794"/>
    <w:rsid w:val="00126D1A"/>
    <w:rsid w:val="00143ACD"/>
    <w:rsid w:val="00143DBA"/>
    <w:rsid w:val="0014621A"/>
    <w:rsid w:val="001524F6"/>
    <w:rsid w:val="0015607A"/>
    <w:rsid w:val="001567EF"/>
    <w:rsid w:val="00157D97"/>
    <w:rsid w:val="00162EA3"/>
    <w:rsid w:val="001630E1"/>
    <w:rsid w:val="00163DA0"/>
    <w:rsid w:val="0017283F"/>
    <w:rsid w:val="00187102"/>
    <w:rsid w:val="001926A6"/>
    <w:rsid w:val="00197EC2"/>
    <w:rsid w:val="001A0AF4"/>
    <w:rsid w:val="001A36C0"/>
    <w:rsid w:val="001B26FA"/>
    <w:rsid w:val="001D0100"/>
    <w:rsid w:val="001D0374"/>
    <w:rsid w:val="001D2451"/>
    <w:rsid w:val="001E0E1F"/>
    <w:rsid w:val="001F2B91"/>
    <w:rsid w:val="001F3D26"/>
    <w:rsid w:val="001F54A9"/>
    <w:rsid w:val="00207BAB"/>
    <w:rsid w:val="0021267D"/>
    <w:rsid w:val="00213FD3"/>
    <w:rsid w:val="0021768C"/>
    <w:rsid w:val="0022687B"/>
    <w:rsid w:val="00227046"/>
    <w:rsid w:val="00237808"/>
    <w:rsid w:val="00241032"/>
    <w:rsid w:val="00242088"/>
    <w:rsid w:val="002430B1"/>
    <w:rsid w:val="0024484A"/>
    <w:rsid w:val="00245D02"/>
    <w:rsid w:val="002565A6"/>
    <w:rsid w:val="00256744"/>
    <w:rsid w:val="002627FD"/>
    <w:rsid w:val="00262AF3"/>
    <w:rsid w:val="002654C8"/>
    <w:rsid w:val="00266087"/>
    <w:rsid w:val="00266FF8"/>
    <w:rsid w:val="0027137F"/>
    <w:rsid w:val="0027147A"/>
    <w:rsid w:val="002757A1"/>
    <w:rsid w:val="0027629F"/>
    <w:rsid w:val="00286E65"/>
    <w:rsid w:val="0029245A"/>
    <w:rsid w:val="002925AA"/>
    <w:rsid w:val="002A34B0"/>
    <w:rsid w:val="002B2431"/>
    <w:rsid w:val="002B35E7"/>
    <w:rsid w:val="002C677E"/>
    <w:rsid w:val="002D5778"/>
    <w:rsid w:val="002E607E"/>
    <w:rsid w:val="00300333"/>
    <w:rsid w:val="0031313A"/>
    <w:rsid w:val="003255C8"/>
    <w:rsid w:val="003435CA"/>
    <w:rsid w:val="00343FE5"/>
    <w:rsid w:val="00351F8F"/>
    <w:rsid w:val="003602AA"/>
    <w:rsid w:val="0036297C"/>
    <w:rsid w:val="00366ECD"/>
    <w:rsid w:val="00376820"/>
    <w:rsid w:val="00387F40"/>
    <w:rsid w:val="003B7789"/>
    <w:rsid w:val="003C11AC"/>
    <w:rsid w:val="003D1E81"/>
    <w:rsid w:val="003D4C79"/>
    <w:rsid w:val="003D7D7E"/>
    <w:rsid w:val="003E10AB"/>
    <w:rsid w:val="003F0543"/>
    <w:rsid w:val="003F5C4E"/>
    <w:rsid w:val="00412946"/>
    <w:rsid w:val="00422717"/>
    <w:rsid w:val="0042574A"/>
    <w:rsid w:val="00447D52"/>
    <w:rsid w:val="00464185"/>
    <w:rsid w:val="00474657"/>
    <w:rsid w:val="00480A91"/>
    <w:rsid w:val="00485840"/>
    <w:rsid w:val="004A6D91"/>
    <w:rsid w:val="004B14DD"/>
    <w:rsid w:val="004C68FE"/>
    <w:rsid w:val="004D437E"/>
    <w:rsid w:val="004E1AD8"/>
    <w:rsid w:val="004E2831"/>
    <w:rsid w:val="004E7153"/>
    <w:rsid w:val="00502DC8"/>
    <w:rsid w:val="00504BFB"/>
    <w:rsid w:val="00505B5A"/>
    <w:rsid w:val="0051399D"/>
    <w:rsid w:val="00514D77"/>
    <w:rsid w:val="00516D6B"/>
    <w:rsid w:val="005174FD"/>
    <w:rsid w:val="00526086"/>
    <w:rsid w:val="00533200"/>
    <w:rsid w:val="0054335C"/>
    <w:rsid w:val="00544994"/>
    <w:rsid w:val="00550319"/>
    <w:rsid w:val="00553D46"/>
    <w:rsid w:val="005562F3"/>
    <w:rsid w:val="00556D7B"/>
    <w:rsid w:val="00556F5E"/>
    <w:rsid w:val="00566683"/>
    <w:rsid w:val="0057586E"/>
    <w:rsid w:val="005800F2"/>
    <w:rsid w:val="00580861"/>
    <w:rsid w:val="00582777"/>
    <w:rsid w:val="005854AE"/>
    <w:rsid w:val="005913B1"/>
    <w:rsid w:val="005936FD"/>
    <w:rsid w:val="005942EF"/>
    <w:rsid w:val="00596B93"/>
    <w:rsid w:val="00597A40"/>
    <w:rsid w:val="005A2ADC"/>
    <w:rsid w:val="005A343F"/>
    <w:rsid w:val="005B2BD2"/>
    <w:rsid w:val="005B4413"/>
    <w:rsid w:val="005C0814"/>
    <w:rsid w:val="005C1BA4"/>
    <w:rsid w:val="005C2FAC"/>
    <w:rsid w:val="005C755A"/>
    <w:rsid w:val="005D7ACE"/>
    <w:rsid w:val="005E2E0D"/>
    <w:rsid w:val="005F47D6"/>
    <w:rsid w:val="005F6806"/>
    <w:rsid w:val="006149FE"/>
    <w:rsid w:val="006218D1"/>
    <w:rsid w:val="00627749"/>
    <w:rsid w:val="00641F4F"/>
    <w:rsid w:val="00651BF4"/>
    <w:rsid w:val="006648EF"/>
    <w:rsid w:val="0066514E"/>
    <w:rsid w:val="00665A86"/>
    <w:rsid w:val="00667CC5"/>
    <w:rsid w:val="0067438A"/>
    <w:rsid w:val="0067636E"/>
    <w:rsid w:val="00676AE8"/>
    <w:rsid w:val="00680AE4"/>
    <w:rsid w:val="006827EE"/>
    <w:rsid w:val="006B0D7A"/>
    <w:rsid w:val="006B6409"/>
    <w:rsid w:val="006C786D"/>
    <w:rsid w:val="006D269D"/>
    <w:rsid w:val="006D6ED0"/>
    <w:rsid w:val="006D7BD1"/>
    <w:rsid w:val="006E1147"/>
    <w:rsid w:val="00710522"/>
    <w:rsid w:val="0071701D"/>
    <w:rsid w:val="0072442D"/>
    <w:rsid w:val="00733932"/>
    <w:rsid w:val="00737FCA"/>
    <w:rsid w:val="00744FDE"/>
    <w:rsid w:val="00752B97"/>
    <w:rsid w:val="0075486B"/>
    <w:rsid w:val="00763481"/>
    <w:rsid w:val="00764D85"/>
    <w:rsid w:val="00766F1C"/>
    <w:rsid w:val="00775F20"/>
    <w:rsid w:val="007A6871"/>
    <w:rsid w:val="007B14B3"/>
    <w:rsid w:val="007B5B8C"/>
    <w:rsid w:val="007B6B0D"/>
    <w:rsid w:val="008028C8"/>
    <w:rsid w:val="00804DEA"/>
    <w:rsid w:val="008068C9"/>
    <w:rsid w:val="00821761"/>
    <w:rsid w:val="0082228D"/>
    <w:rsid w:val="00840B75"/>
    <w:rsid w:val="00845F0D"/>
    <w:rsid w:val="008526AF"/>
    <w:rsid w:val="008560D5"/>
    <w:rsid w:val="00870392"/>
    <w:rsid w:val="00881EA0"/>
    <w:rsid w:val="0088460E"/>
    <w:rsid w:val="00891F4F"/>
    <w:rsid w:val="00894EC7"/>
    <w:rsid w:val="008954FF"/>
    <w:rsid w:val="008B1DF7"/>
    <w:rsid w:val="008C319B"/>
    <w:rsid w:val="008C3F93"/>
    <w:rsid w:val="008C5A02"/>
    <w:rsid w:val="008D3D35"/>
    <w:rsid w:val="008D47E4"/>
    <w:rsid w:val="008E08FA"/>
    <w:rsid w:val="008F0B03"/>
    <w:rsid w:val="008F29D8"/>
    <w:rsid w:val="00902D8B"/>
    <w:rsid w:val="0090524C"/>
    <w:rsid w:val="00937592"/>
    <w:rsid w:val="009427E2"/>
    <w:rsid w:val="009523AD"/>
    <w:rsid w:val="009524C4"/>
    <w:rsid w:val="00952A69"/>
    <w:rsid w:val="00953C74"/>
    <w:rsid w:val="00957769"/>
    <w:rsid w:val="009602CC"/>
    <w:rsid w:val="009641F5"/>
    <w:rsid w:val="009703D3"/>
    <w:rsid w:val="009708EB"/>
    <w:rsid w:val="009859FC"/>
    <w:rsid w:val="00990B4A"/>
    <w:rsid w:val="009961AE"/>
    <w:rsid w:val="009A24F0"/>
    <w:rsid w:val="009A418A"/>
    <w:rsid w:val="009A6B0C"/>
    <w:rsid w:val="009B0476"/>
    <w:rsid w:val="009B04F1"/>
    <w:rsid w:val="009B1701"/>
    <w:rsid w:val="009C5336"/>
    <w:rsid w:val="009C6D39"/>
    <w:rsid w:val="009D2CE2"/>
    <w:rsid w:val="009D7222"/>
    <w:rsid w:val="009E1336"/>
    <w:rsid w:val="009E1651"/>
    <w:rsid w:val="009E4D5D"/>
    <w:rsid w:val="009F1DEC"/>
    <w:rsid w:val="009F20B9"/>
    <w:rsid w:val="009F30E4"/>
    <w:rsid w:val="009F4EF5"/>
    <w:rsid w:val="00A0343E"/>
    <w:rsid w:val="00A06105"/>
    <w:rsid w:val="00A11606"/>
    <w:rsid w:val="00A12D96"/>
    <w:rsid w:val="00A26AE1"/>
    <w:rsid w:val="00A27E98"/>
    <w:rsid w:val="00A3144B"/>
    <w:rsid w:val="00A57756"/>
    <w:rsid w:val="00A605D4"/>
    <w:rsid w:val="00A73885"/>
    <w:rsid w:val="00A74D97"/>
    <w:rsid w:val="00A812FD"/>
    <w:rsid w:val="00A9457A"/>
    <w:rsid w:val="00AA2ADC"/>
    <w:rsid w:val="00AA6DF8"/>
    <w:rsid w:val="00AB434F"/>
    <w:rsid w:val="00AB457E"/>
    <w:rsid w:val="00AC24F7"/>
    <w:rsid w:val="00AD1289"/>
    <w:rsid w:val="00AD1DA0"/>
    <w:rsid w:val="00AD6583"/>
    <w:rsid w:val="00AE2716"/>
    <w:rsid w:val="00AE2AD0"/>
    <w:rsid w:val="00AF15C4"/>
    <w:rsid w:val="00AF5D27"/>
    <w:rsid w:val="00B0133D"/>
    <w:rsid w:val="00B03D1C"/>
    <w:rsid w:val="00B14599"/>
    <w:rsid w:val="00B23FE8"/>
    <w:rsid w:val="00B24E8D"/>
    <w:rsid w:val="00B3554B"/>
    <w:rsid w:val="00B3772D"/>
    <w:rsid w:val="00B37EA6"/>
    <w:rsid w:val="00B438DA"/>
    <w:rsid w:val="00B50C2F"/>
    <w:rsid w:val="00B51752"/>
    <w:rsid w:val="00B572F5"/>
    <w:rsid w:val="00B6631C"/>
    <w:rsid w:val="00B72BE5"/>
    <w:rsid w:val="00B77CE9"/>
    <w:rsid w:val="00B80BD9"/>
    <w:rsid w:val="00B864D7"/>
    <w:rsid w:val="00BA35E1"/>
    <w:rsid w:val="00BA746D"/>
    <w:rsid w:val="00BB287C"/>
    <w:rsid w:val="00BC1298"/>
    <w:rsid w:val="00BC42DC"/>
    <w:rsid w:val="00BD0FC3"/>
    <w:rsid w:val="00BD28CF"/>
    <w:rsid w:val="00BD791C"/>
    <w:rsid w:val="00BE4054"/>
    <w:rsid w:val="00BF6C04"/>
    <w:rsid w:val="00BF728A"/>
    <w:rsid w:val="00C0607E"/>
    <w:rsid w:val="00C14C72"/>
    <w:rsid w:val="00C22236"/>
    <w:rsid w:val="00C233F7"/>
    <w:rsid w:val="00C35C3F"/>
    <w:rsid w:val="00C36ACE"/>
    <w:rsid w:val="00C37A2F"/>
    <w:rsid w:val="00C41E2A"/>
    <w:rsid w:val="00C44E29"/>
    <w:rsid w:val="00C533A7"/>
    <w:rsid w:val="00C563A6"/>
    <w:rsid w:val="00C57A76"/>
    <w:rsid w:val="00C65546"/>
    <w:rsid w:val="00C71AB3"/>
    <w:rsid w:val="00C83039"/>
    <w:rsid w:val="00CA2328"/>
    <w:rsid w:val="00CA25F9"/>
    <w:rsid w:val="00CA2B71"/>
    <w:rsid w:val="00CC1032"/>
    <w:rsid w:val="00CC4B6C"/>
    <w:rsid w:val="00CC73CF"/>
    <w:rsid w:val="00CD04E7"/>
    <w:rsid w:val="00CD6F4B"/>
    <w:rsid w:val="00CE2059"/>
    <w:rsid w:val="00CE699E"/>
    <w:rsid w:val="00CF1342"/>
    <w:rsid w:val="00CF312B"/>
    <w:rsid w:val="00D02586"/>
    <w:rsid w:val="00D1573D"/>
    <w:rsid w:val="00D2409F"/>
    <w:rsid w:val="00D242FB"/>
    <w:rsid w:val="00D32443"/>
    <w:rsid w:val="00D33898"/>
    <w:rsid w:val="00D36CD1"/>
    <w:rsid w:val="00D407A2"/>
    <w:rsid w:val="00D5715C"/>
    <w:rsid w:val="00D7138D"/>
    <w:rsid w:val="00D7469A"/>
    <w:rsid w:val="00D80CFB"/>
    <w:rsid w:val="00D849AF"/>
    <w:rsid w:val="00D90BC9"/>
    <w:rsid w:val="00DA2142"/>
    <w:rsid w:val="00DA23F3"/>
    <w:rsid w:val="00DA3F5A"/>
    <w:rsid w:val="00DA6730"/>
    <w:rsid w:val="00DB19D6"/>
    <w:rsid w:val="00DB39F2"/>
    <w:rsid w:val="00DC0853"/>
    <w:rsid w:val="00DC7011"/>
    <w:rsid w:val="00DE463A"/>
    <w:rsid w:val="00DE7AE3"/>
    <w:rsid w:val="00DF41F6"/>
    <w:rsid w:val="00E110E5"/>
    <w:rsid w:val="00E2208E"/>
    <w:rsid w:val="00E244DA"/>
    <w:rsid w:val="00E4056F"/>
    <w:rsid w:val="00E41B87"/>
    <w:rsid w:val="00E7033E"/>
    <w:rsid w:val="00E73255"/>
    <w:rsid w:val="00E86F0D"/>
    <w:rsid w:val="00E879C7"/>
    <w:rsid w:val="00EB3597"/>
    <w:rsid w:val="00EB4FDE"/>
    <w:rsid w:val="00EC6BED"/>
    <w:rsid w:val="00EC7260"/>
    <w:rsid w:val="00ED22A9"/>
    <w:rsid w:val="00ED5453"/>
    <w:rsid w:val="00EE08F1"/>
    <w:rsid w:val="00EE2747"/>
    <w:rsid w:val="00EE503B"/>
    <w:rsid w:val="00EE5E6C"/>
    <w:rsid w:val="00F031F1"/>
    <w:rsid w:val="00F03217"/>
    <w:rsid w:val="00F05999"/>
    <w:rsid w:val="00F12C86"/>
    <w:rsid w:val="00F13CAE"/>
    <w:rsid w:val="00F26FC9"/>
    <w:rsid w:val="00F3115D"/>
    <w:rsid w:val="00F40E5F"/>
    <w:rsid w:val="00F44C1F"/>
    <w:rsid w:val="00F63724"/>
    <w:rsid w:val="00F63C55"/>
    <w:rsid w:val="00F713D6"/>
    <w:rsid w:val="00FA3936"/>
    <w:rsid w:val="00FA4B38"/>
    <w:rsid w:val="00FC050C"/>
    <w:rsid w:val="00FD02BF"/>
    <w:rsid w:val="00FD5C69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40976-7233-49BB-BE8A-03FD7038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DF2"/>
    <w:pPr>
      <w:ind w:left="720"/>
      <w:contextualSpacing/>
    </w:pPr>
  </w:style>
  <w:style w:type="paragraph" w:customStyle="1" w:styleId="11">
    <w:name w:val="Абзац списка1"/>
    <w:basedOn w:val="a"/>
    <w:rsid w:val="009A418A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autoRedefine/>
    <w:semiHidden/>
    <w:rsid w:val="004858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48584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7">
    <w:name w:val="footnote reference"/>
    <w:semiHidden/>
    <w:rsid w:val="00485840"/>
    <w:rPr>
      <w:rFonts w:cs="Times New Roman"/>
      <w:vertAlign w:val="superscript"/>
    </w:rPr>
  </w:style>
  <w:style w:type="paragraph" w:customStyle="1" w:styleId="Default">
    <w:name w:val="Default"/>
    <w:rsid w:val="00163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433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90BC9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90BC9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90BC9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90BC9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90BC9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90BC9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90BC9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90BC9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90BC9"/>
    <w:pPr>
      <w:spacing w:after="0"/>
      <w:ind w:left="1760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90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0B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D90BC9"/>
    <w:pPr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99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0B4A"/>
  </w:style>
  <w:style w:type="paragraph" w:styleId="ac">
    <w:name w:val="footer"/>
    <w:basedOn w:val="a"/>
    <w:link w:val="ad"/>
    <w:uiPriority w:val="99"/>
    <w:unhideWhenUsed/>
    <w:rsid w:val="0099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0B4A"/>
  </w:style>
  <w:style w:type="paragraph" w:customStyle="1" w:styleId="pboth">
    <w:name w:val="pboth"/>
    <w:basedOn w:val="a"/>
    <w:rsid w:val="00C2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truda-rossii-ot-29092014-n-667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3C5A-322B-43DA-AA81-38B7DFB7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8125</Words>
  <Characters>46317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Владимир</cp:lastModifiedBy>
  <cp:revision>2</cp:revision>
  <cp:lastPrinted>2021-01-19T14:11:00Z</cp:lastPrinted>
  <dcterms:created xsi:type="dcterms:W3CDTF">2022-06-28T11:48:00Z</dcterms:created>
  <dcterms:modified xsi:type="dcterms:W3CDTF">2022-06-28T11:48:00Z</dcterms:modified>
</cp:coreProperties>
</file>