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B4" w:rsidRPr="00D2328D" w:rsidRDefault="002921B4" w:rsidP="002921B4">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bookmarkStart w:id="0" w:name="_GoBack"/>
      <w:bookmarkEnd w:id="0"/>
      <w:r w:rsidRPr="00D2328D">
        <w:rPr>
          <w:rFonts w:ascii="Times New Roman" w:eastAsia="Times New Roman" w:hAnsi="Times New Roman" w:cs="Times New Roman"/>
          <w:b/>
          <w:color w:val="000000"/>
          <w:sz w:val="24"/>
          <w:szCs w:val="24"/>
        </w:rPr>
        <w:t>МИНИСТЕРСТВО НАУКИ И ВЫСШЕГО ОБРАЗОВАНИЯ РОССИЙСКОЙ ФЕДЕРАЦИИ</w:t>
      </w:r>
    </w:p>
    <w:p w:rsidR="00927BFF" w:rsidRDefault="00927BFF" w:rsidP="002921B4">
      <w:pPr>
        <w:pStyle w:val="5"/>
        <w:ind w:firstLine="0"/>
        <w:rPr>
          <w:sz w:val="24"/>
          <w:szCs w:val="24"/>
        </w:rPr>
      </w:pPr>
    </w:p>
    <w:p w:rsidR="00B810A1" w:rsidRPr="00927CDB" w:rsidRDefault="00927BFF" w:rsidP="00B810A1">
      <w:pPr>
        <w:pStyle w:val="5"/>
        <w:rPr>
          <w:sz w:val="24"/>
          <w:szCs w:val="24"/>
        </w:rPr>
      </w:pPr>
      <w:r>
        <w:rPr>
          <w:sz w:val="24"/>
          <w:szCs w:val="24"/>
        </w:rPr>
        <w:t>ф</w:t>
      </w:r>
      <w:r w:rsidR="00B810A1" w:rsidRPr="00927CDB">
        <w:rPr>
          <w:sz w:val="24"/>
          <w:szCs w:val="24"/>
        </w:rPr>
        <w:t>едеральное государственное бюджетное образовательное учреждение высшего образования</w:t>
      </w:r>
    </w:p>
    <w:p w:rsidR="00B810A1" w:rsidRPr="00927CDB" w:rsidRDefault="00B810A1" w:rsidP="00B810A1">
      <w:pPr>
        <w:pStyle w:val="a7"/>
        <w:jc w:val="center"/>
        <w:rPr>
          <w:b/>
          <w:color w:val="000000"/>
          <w:sz w:val="24"/>
          <w:szCs w:val="24"/>
        </w:rPr>
      </w:pPr>
      <w:r w:rsidRPr="00927CDB">
        <w:rPr>
          <w:b/>
          <w:color w:val="000000"/>
          <w:sz w:val="24"/>
          <w:szCs w:val="24"/>
        </w:rPr>
        <w:t xml:space="preserve">«Казанский национальный исследовательский технический университет им. А.Н.Туполева – КАИ» </w:t>
      </w:r>
    </w:p>
    <w:p w:rsidR="00B810A1" w:rsidRPr="00C901C7" w:rsidRDefault="00B810A1" w:rsidP="00B810A1">
      <w:pPr>
        <w:pStyle w:val="a7"/>
        <w:jc w:val="center"/>
        <w:rPr>
          <w:b/>
          <w:sz w:val="24"/>
          <w:szCs w:val="24"/>
        </w:rPr>
      </w:pPr>
      <w:r>
        <w:rPr>
          <w:b/>
          <w:color w:val="000000"/>
          <w:sz w:val="24"/>
          <w:szCs w:val="24"/>
        </w:rPr>
        <w:t>(КНИТУ-КАИ)</w:t>
      </w:r>
    </w:p>
    <w:p w:rsidR="00B810A1" w:rsidRPr="00C901C7" w:rsidRDefault="00B810A1" w:rsidP="00B810A1">
      <w:pPr>
        <w:pStyle w:val="a7"/>
        <w:jc w:val="center"/>
        <w:rPr>
          <w:b/>
          <w:sz w:val="24"/>
          <w:szCs w:val="24"/>
        </w:rPr>
      </w:pPr>
    </w:p>
    <w:p w:rsidR="00B810A1" w:rsidRPr="00B810A1" w:rsidRDefault="00B810A1" w:rsidP="00B810A1">
      <w:pPr>
        <w:pStyle w:val="a7"/>
        <w:jc w:val="center"/>
        <w:rPr>
          <w:szCs w:val="28"/>
        </w:rPr>
      </w:pPr>
      <w:r w:rsidRPr="00B810A1">
        <w:rPr>
          <w:b/>
          <w:szCs w:val="28"/>
        </w:rPr>
        <w:t xml:space="preserve">Институт экономики, управления и социальных технологий </w:t>
      </w:r>
    </w:p>
    <w:p w:rsidR="004666ED" w:rsidRDefault="004666ED" w:rsidP="004666ED">
      <w:pPr>
        <w:pStyle w:val="a7"/>
        <w:jc w:val="center"/>
        <w:rPr>
          <w:b/>
          <w:sz w:val="24"/>
          <w:szCs w:val="24"/>
        </w:rPr>
      </w:pPr>
    </w:p>
    <w:p w:rsidR="00B810A1" w:rsidRPr="004666ED" w:rsidRDefault="00B810A1" w:rsidP="004666ED">
      <w:pPr>
        <w:pStyle w:val="a7"/>
        <w:jc w:val="center"/>
        <w:rPr>
          <w:b/>
          <w:sz w:val="26"/>
          <w:szCs w:val="26"/>
        </w:rPr>
      </w:pPr>
      <w:r w:rsidRPr="004666ED">
        <w:rPr>
          <w:b/>
          <w:sz w:val="26"/>
          <w:szCs w:val="26"/>
        </w:rPr>
        <w:t>Кафедра экономической теории</w:t>
      </w:r>
      <w:r w:rsidR="00AC5ED4" w:rsidRPr="004666ED">
        <w:rPr>
          <w:b/>
          <w:sz w:val="26"/>
          <w:szCs w:val="26"/>
        </w:rPr>
        <w:t xml:space="preserve"> и</w:t>
      </w:r>
      <w:r w:rsidR="004666ED" w:rsidRPr="004666ED">
        <w:rPr>
          <w:b/>
          <w:sz w:val="26"/>
          <w:szCs w:val="26"/>
        </w:rPr>
        <w:t xml:space="preserve"> </w:t>
      </w:r>
      <w:r w:rsidR="00AC5ED4" w:rsidRPr="004666ED">
        <w:rPr>
          <w:b/>
          <w:sz w:val="26"/>
          <w:szCs w:val="26"/>
        </w:rPr>
        <w:t xml:space="preserve"> управления ресурсами</w:t>
      </w:r>
    </w:p>
    <w:p w:rsidR="00B810A1" w:rsidRPr="00B810A1" w:rsidRDefault="00B810A1" w:rsidP="00B810A1">
      <w:pPr>
        <w:tabs>
          <w:tab w:val="left" w:pos="1134"/>
        </w:tabs>
        <w:ind w:firstLine="709"/>
        <w:jc w:val="center"/>
        <w:rPr>
          <w:rFonts w:ascii="Times New Roman" w:hAnsi="Times New Roman" w:cs="Times New Roman"/>
          <w:b/>
          <w:color w:val="000000"/>
          <w:sz w:val="28"/>
          <w:szCs w:val="28"/>
        </w:rPr>
      </w:pPr>
    </w:p>
    <w:p w:rsidR="00B810A1" w:rsidRDefault="00B810A1" w:rsidP="00B810A1">
      <w:pPr>
        <w:tabs>
          <w:tab w:val="left" w:pos="1134"/>
        </w:tabs>
        <w:ind w:firstLine="709"/>
        <w:jc w:val="center"/>
        <w:rPr>
          <w:rFonts w:ascii="Times New Roman" w:hAnsi="Times New Roman" w:cs="Times New Roman"/>
          <w:b/>
          <w:color w:val="000000"/>
          <w:sz w:val="24"/>
          <w:szCs w:val="24"/>
        </w:rPr>
      </w:pPr>
    </w:p>
    <w:p w:rsidR="004666ED" w:rsidRPr="00B810A1" w:rsidRDefault="004666ED" w:rsidP="00B810A1">
      <w:pPr>
        <w:tabs>
          <w:tab w:val="left" w:pos="1134"/>
        </w:tabs>
        <w:ind w:firstLine="709"/>
        <w:jc w:val="center"/>
        <w:rPr>
          <w:rFonts w:ascii="Times New Roman" w:hAnsi="Times New Roman" w:cs="Times New Roman"/>
          <w:b/>
          <w:color w:val="000000"/>
          <w:sz w:val="24"/>
          <w:szCs w:val="24"/>
        </w:rPr>
      </w:pPr>
    </w:p>
    <w:p w:rsidR="00B810A1" w:rsidRPr="00B810A1" w:rsidRDefault="00B810A1" w:rsidP="00B810A1">
      <w:pPr>
        <w:tabs>
          <w:tab w:val="left" w:pos="1134"/>
        </w:tabs>
        <w:ind w:firstLine="709"/>
        <w:jc w:val="center"/>
        <w:rPr>
          <w:rFonts w:ascii="Times New Roman" w:hAnsi="Times New Roman" w:cs="Times New Roman"/>
          <w:b/>
          <w:color w:val="000000"/>
          <w:sz w:val="24"/>
          <w:szCs w:val="24"/>
        </w:rPr>
      </w:pPr>
    </w:p>
    <w:p w:rsidR="00B810A1" w:rsidRDefault="00B810A1" w:rsidP="00B810A1">
      <w:pPr>
        <w:pStyle w:val="Default"/>
        <w:jc w:val="center"/>
        <w:rPr>
          <w:b/>
          <w:sz w:val="28"/>
          <w:szCs w:val="28"/>
        </w:rPr>
      </w:pPr>
      <w:r w:rsidRPr="00B810A1">
        <w:rPr>
          <w:b/>
          <w:sz w:val="28"/>
          <w:szCs w:val="28"/>
        </w:rPr>
        <w:t>МЕТОДИЧЕСКИЕ РЕКОМЕНДАЦИИ</w:t>
      </w:r>
    </w:p>
    <w:p w:rsidR="00B810A1" w:rsidRPr="00B810A1" w:rsidRDefault="00B810A1" w:rsidP="00B810A1">
      <w:pPr>
        <w:pStyle w:val="Default"/>
        <w:jc w:val="center"/>
        <w:rPr>
          <w:b/>
          <w:sz w:val="28"/>
          <w:szCs w:val="28"/>
        </w:rPr>
      </w:pPr>
    </w:p>
    <w:p w:rsidR="00B810A1" w:rsidRPr="00B810A1" w:rsidRDefault="00B810A1" w:rsidP="00B810A1">
      <w:pPr>
        <w:pStyle w:val="Default"/>
        <w:jc w:val="center"/>
        <w:rPr>
          <w:b/>
          <w:sz w:val="28"/>
          <w:szCs w:val="28"/>
        </w:rPr>
      </w:pPr>
      <w:r w:rsidRPr="00B810A1">
        <w:rPr>
          <w:b/>
          <w:sz w:val="28"/>
          <w:szCs w:val="28"/>
        </w:rPr>
        <w:t>по подготовке, написанию, оформлению и защите</w:t>
      </w:r>
    </w:p>
    <w:p w:rsidR="00B810A1" w:rsidRPr="00B810A1" w:rsidRDefault="00777012" w:rsidP="00B810A1">
      <w:pPr>
        <w:pStyle w:val="Default"/>
        <w:jc w:val="center"/>
        <w:rPr>
          <w:b/>
          <w:sz w:val="28"/>
          <w:szCs w:val="28"/>
        </w:rPr>
      </w:pPr>
      <w:r>
        <w:rPr>
          <w:b/>
          <w:sz w:val="28"/>
          <w:szCs w:val="28"/>
        </w:rPr>
        <w:t>выпускных квалификационных работ бакалавров</w:t>
      </w:r>
      <w:r w:rsidR="00B810A1" w:rsidRPr="00B810A1">
        <w:rPr>
          <w:b/>
          <w:sz w:val="28"/>
          <w:szCs w:val="28"/>
        </w:rPr>
        <w:t>, обучающихся</w:t>
      </w:r>
    </w:p>
    <w:p w:rsidR="00B810A1" w:rsidRPr="00B810A1" w:rsidRDefault="00AC5ED4" w:rsidP="00B810A1">
      <w:pPr>
        <w:pStyle w:val="Default"/>
        <w:jc w:val="center"/>
        <w:rPr>
          <w:b/>
          <w:sz w:val="28"/>
          <w:szCs w:val="28"/>
        </w:rPr>
      </w:pPr>
      <w:r>
        <w:rPr>
          <w:b/>
          <w:sz w:val="28"/>
          <w:szCs w:val="28"/>
        </w:rPr>
        <w:t>по направлениям</w:t>
      </w:r>
      <w:r w:rsidR="00B810A1" w:rsidRPr="00B810A1">
        <w:rPr>
          <w:b/>
          <w:sz w:val="28"/>
          <w:szCs w:val="28"/>
        </w:rPr>
        <w:t xml:space="preserve"> </w:t>
      </w:r>
      <w:r w:rsidR="00777012">
        <w:rPr>
          <w:b/>
          <w:sz w:val="28"/>
          <w:szCs w:val="28"/>
        </w:rPr>
        <w:t>38.03.01</w:t>
      </w:r>
      <w:r w:rsidR="007743FC">
        <w:rPr>
          <w:b/>
          <w:sz w:val="28"/>
          <w:szCs w:val="28"/>
        </w:rPr>
        <w:t xml:space="preserve">. - </w:t>
      </w:r>
      <w:r w:rsidR="00777012" w:rsidRPr="00B810A1">
        <w:rPr>
          <w:b/>
          <w:sz w:val="28"/>
          <w:szCs w:val="28"/>
        </w:rPr>
        <w:t>«Экономика»</w:t>
      </w:r>
      <w:r w:rsidR="00777012">
        <w:rPr>
          <w:b/>
          <w:sz w:val="28"/>
          <w:szCs w:val="28"/>
        </w:rPr>
        <w:t>, 38.03.06</w:t>
      </w:r>
      <w:r w:rsidR="007743FC">
        <w:rPr>
          <w:b/>
          <w:sz w:val="28"/>
          <w:szCs w:val="28"/>
        </w:rPr>
        <w:t xml:space="preserve">. - </w:t>
      </w:r>
      <w:r w:rsidR="00B810A1" w:rsidRPr="00B810A1">
        <w:rPr>
          <w:b/>
          <w:sz w:val="28"/>
          <w:szCs w:val="28"/>
        </w:rPr>
        <w:t>«</w:t>
      </w:r>
      <w:r w:rsidR="00777012">
        <w:rPr>
          <w:b/>
          <w:sz w:val="28"/>
          <w:szCs w:val="28"/>
        </w:rPr>
        <w:t>Торговое дело</w:t>
      </w:r>
      <w:r w:rsidR="00B810A1" w:rsidRPr="00B810A1">
        <w:rPr>
          <w:b/>
          <w:sz w:val="28"/>
          <w:szCs w:val="28"/>
        </w:rPr>
        <w:t>»</w:t>
      </w:r>
    </w:p>
    <w:p w:rsidR="00B810A1" w:rsidRPr="00B810A1" w:rsidRDefault="00B810A1" w:rsidP="00B810A1">
      <w:pPr>
        <w:tabs>
          <w:tab w:val="left" w:pos="1134"/>
        </w:tabs>
        <w:ind w:firstLine="709"/>
        <w:jc w:val="center"/>
        <w:rPr>
          <w:rFonts w:ascii="Times New Roman" w:hAnsi="Times New Roman" w:cs="Times New Roman"/>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C901C7" w:rsidRDefault="00B810A1" w:rsidP="00B810A1">
      <w:pPr>
        <w:tabs>
          <w:tab w:val="left" w:pos="1134"/>
        </w:tabs>
        <w:ind w:firstLine="709"/>
        <w:jc w:val="center"/>
        <w:rPr>
          <w:b/>
          <w:color w:val="000000"/>
          <w:sz w:val="24"/>
          <w:szCs w:val="24"/>
        </w:rPr>
      </w:pPr>
    </w:p>
    <w:p w:rsidR="00B810A1" w:rsidRPr="002921B4" w:rsidRDefault="00B810A1" w:rsidP="00B810A1">
      <w:pPr>
        <w:pStyle w:val="3"/>
        <w:jc w:val="center"/>
        <w:rPr>
          <w:rFonts w:ascii="Times New Roman" w:hAnsi="Times New Roman" w:cs="Times New Roman"/>
          <w:color w:val="000000"/>
          <w:sz w:val="24"/>
          <w:szCs w:val="24"/>
          <w:lang w:val="en-US"/>
        </w:rPr>
      </w:pPr>
      <w:r w:rsidRPr="00C901C7">
        <w:rPr>
          <w:rFonts w:ascii="Times New Roman" w:hAnsi="Times New Roman" w:cs="Times New Roman"/>
          <w:color w:val="000000"/>
          <w:sz w:val="24"/>
          <w:szCs w:val="24"/>
        </w:rPr>
        <w:t>Казань 201</w:t>
      </w:r>
      <w:r w:rsidR="002921B4">
        <w:rPr>
          <w:rFonts w:ascii="Times New Roman" w:hAnsi="Times New Roman" w:cs="Times New Roman"/>
          <w:color w:val="000000"/>
          <w:sz w:val="24"/>
          <w:szCs w:val="24"/>
          <w:lang w:val="en-US"/>
        </w:rPr>
        <w:t>8</w:t>
      </w:r>
    </w:p>
    <w:p w:rsidR="002921B4" w:rsidRDefault="002921B4">
      <w:pPr>
        <w:rPr>
          <w:b/>
          <w:color w:val="000000"/>
          <w:sz w:val="24"/>
          <w:szCs w:val="24"/>
        </w:rPr>
        <w:sectPr w:rsidR="002921B4" w:rsidSect="002921B4">
          <w:footerReference w:type="default" r:id="rId9"/>
          <w:pgSz w:w="11906" w:h="16838"/>
          <w:pgMar w:top="1134" w:right="566" w:bottom="1134" w:left="993" w:header="708" w:footer="708" w:gutter="0"/>
          <w:pgNumType w:start="1"/>
          <w:cols w:space="708"/>
          <w:titlePg/>
          <w:docGrid w:linePitch="360"/>
        </w:sectPr>
      </w:pPr>
    </w:p>
    <w:p w:rsidR="00B810A1" w:rsidRPr="00657B6C" w:rsidRDefault="00B810A1" w:rsidP="00B810A1">
      <w:pPr>
        <w:ind w:firstLine="510"/>
        <w:jc w:val="both"/>
        <w:rPr>
          <w:rFonts w:ascii="Times New Roman" w:hAnsi="Times New Roman" w:cs="Times New Roman"/>
          <w:b/>
          <w:i/>
          <w:sz w:val="24"/>
          <w:szCs w:val="24"/>
        </w:rPr>
      </w:pPr>
      <w:r w:rsidRPr="00657B6C">
        <w:rPr>
          <w:rFonts w:ascii="Times New Roman" w:hAnsi="Times New Roman" w:cs="Times New Roman"/>
          <w:b/>
          <w:i/>
          <w:sz w:val="24"/>
          <w:szCs w:val="24"/>
        </w:rPr>
        <w:lastRenderedPageBreak/>
        <w:t>Авторы:</w:t>
      </w:r>
    </w:p>
    <w:p w:rsidR="00B810A1" w:rsidRPr="00657B6C" w:rsidRDefault="00160ADE" w:rsidP="00494F0E">
      <w:pPr>
        <w:jc w:val="both"/>
        <w:rPr>
          <w:rFonts w:ascii="Times New Roman" w:hAnsi="Times New Roman" w:cs="Times New Roman"/>
          <w:sz w:val="24"/>
          <w:szCs w:val="24"/>
        </w:rPr>
      </w:pPr>
      <w:r w:rsidRPr="00657B6C">
        <w:rPr>
          <w:rFonts w:ascii="Times New Roman" w:hAnsi="Times New Roman" w:cs="Times New Roman"/>
          <w:b/>
          <w:sz w:val="24"/>
          <w:szCs w:val="24"/>
        </w:rPr>
        <w:t>Хасанова А.Ш.</w:t>
      </w:r>
      <w:r w:rsidR="00B810A1" w:rsidRPr="00657B6C">
        <w:rPr>
          <w:rFonts w:ascii="Times New Roman" w:hAnsi="Times New Roman" w:cs="Times New Roman"/>
          <w:b/>
          <w:sz w:val="24"/>
          <w:szCs w:val="24"/>
        </w:rPr>
        <w:t xml:space="preserve">, </w:t>
      </w:r>
      <w:r w:rsidRPr="00657B6C">
        <w:rPr>
          <w:rFonts w:ascii="Times New Roman" w:hAnsi="Times New Roman" w:cs="Times New Roman"/>
          <w:sz w:val="24"/>
          <w:szCs w:val="24"/>
        </w:rPr>
        <w:t>д</w:t>
      </w:r>
      <w:r w:rsidR="00B810A1" w:rsidRPr="00657B6C">
        <w:rPr>
          <w:rFonts w:ascii="Times New Roman" w:hAnsi="Times New Roman" w:cs="Times New Roman"/>
          <w:sz w:val="24"/>
          <w:szCs w:val="24"/>
        </w:rPr>
        <w:t xml:space="preserve">.э.н., </w:t>
      </w:r>
      <w:r w:rsidR="00494F0E">
        <w:rPr>
          <w:rFonts w:ascii="Times New Roman" w:hAnsi="Times New Roman" w:cs="Times New Roman"/>
          <w:sz w:val="24"/>
          <w:szCs w:val="24"/>
        </w:rPr>
        <w:t xml:space="preserve">профессор, </w:t>
      </w:r>
      <w:r w:rsidR="00B810A1" w:rsidRPr="00657B6C">
        <w:rPr>
          <w:rFonts w:ascii="Times New Roman" w:hAnsi="Times New Roman" w:cs="Times New Roman"/>
          <w:sz w:val="24"/>
          <w:szCs w:val="24"/>
        </w:rPr>
        <w:t>зав</w:t>
      </w:r>
      <w:r w:rsidR="00494F0E">
        <w:rPr>
          <w:rFonts w:ascii="Times New Roman" w:hAnsi="Times New Roman" w:cs="Times New Roman"/>
          <w:sz w:val="24"/>
          <w:szCs w:val="24"/>
        </w:rPr>
        <w:t>.</w:t>
      </w:r>
      <w:r w:rsidR="00B810A1" w:rsidRPr="00657B6C">
        <w:rPr>
          <w:rFonts w:ascii="Times New Roman" w:hAnsi="Times New Roman" w:cs="Times New Roman"/>
          <w:sz w:val="24"/>
          <w:szCs w:val="24"/>
        </w:rPr>
        <w:t xml:space="preserve">кафедрой </w:t>
      </w:r>
      <w:r w:rsidRPr="00657B6C">
        <w:rPr>
          <w:rFonts w:ascii="Times New Roman" w:hAnsi="Times New Roman" w:cs="Times New Roman"/>
          <w:sz w:val="24"/>
          <w:szCs w:val="24"/>
        </w:rPr>
        <w:t>экономической теории</w:t>
      </w:r>
      <w:r w:rsidR="00494F0E">
        <w:rPr>
          <w:rFonts w:ascii="Times New Roman" w:hAnsi="Times New Roman" w:cs="Times New Roman"/>
          <w:sz w:val="24"/>
          <w:szCs w:val="24"/>
        </w:rPr>
        <w:t xml:space="preserve"> и управления ресурсами</w:t>
      </w:r>
      <w:r w:rsidR="00B810A1" w:rsidRPr="00657B6C">
        <w:rPr>
          <w:rFonts w:ascii="Times New Roman" w:hAnsi="Times New Roman" w:cs="Times New Roman"/>
          <w:sz w:val="24"/>
          <w:szCs w:val="24"/>
        </w:rPr>
        <w:t>;</w:t>
      </w:r>
    </w:p>
    <w:p w:rsidR="00B810A1" w:rsidRPr="00657B6C" w:rsidRDefault="00160ADE" w:rsidP="00494F0E">
      <w:pPr>
        <w:jc w:val="both"/>
        <w:rPr>
          <w:rFonts w:ascii="Times New Roman" w:hAnsi="Times New Roman" w:cs="Times New Roman"/>
          <w:bCs/>
          <w:sz w:val="24"/>
          <w:szCs w:val="24"/>
        </w:rPr>
      </w:pPr>
      <w:r w:rsidRPr="00657B6C">
        <w:rPr>
          <w:rFonts w:ascii="Times New Roman" w:hAnsi="Times New Roman" w:cs="Times New Roman"/>
          <w:b/>
          <w:sz w:val="24"/>
          <w:szCs w:val="24"/>
        </w:rPr>
        <w:t>Мирзагалямова З.Н.</w:t>
      </w:r>
      <w:r w:rsidR="00B810A1" w:rsidRPr="00657B6C">
        <w:rPr>
          <w:rFonts w:ascii="Times New Roman" w:hAnsi="Times New Roman" w:cs="Times New Roman"/>
          <w:b/>
          <w:sz w:val="24"/>
          <w:szCs w:val="24"/>
        </w:rPr>
        <w:t xml:space="preserve">, </w:t>
      </w:r>
      <w:r w:rsidRPr="00657B6C">
        <w:rPr>
          <w:rFonts w:ascii="Times New Roman" w:hAnsi="Times New Roman" w:cs="Times New Roman"/>
          <w:bCs/>
          <w:sz w:val="24"/>
          <w:szCs w:val="24"/>
        </w:rPr>
        <w:t>к.э</w:t>
      </w:r>
      <w:r w:rsidR="00B810A1" w:rsidRPr="00657B6C">
        <w:rPr>
          <w:rFonts w:ascii="Times New Roman" w:hAnsi="Times New Roman" w:cs="Times New Roman"/>
          <w:bCs/>
          <w:sz w:val="24"/>
          <w:szCs w:val="24"/>
        </w:rPr>
        <w:t xml:space="preserve">.н., </w:t>
      </w:r>
      <w:r w:rsidRPr="00657B6C">
        <w:rPr>
          <w:rFonts w:ascii="Times New Roman" w:hAnsi="Times New Roman" w:cs="Times New Roman"/>
          <w:bCs/>
          <w:sz w:val="24"/>
          <w:szCs w:val="24"/>
        </w:rPr>
        <w:t xml:space="preserve">профессор </w:t>
      </w:r>
      <w:r w:rsidR="00B810A1" w:rsidRPr="00657B6C">
        <w:rPr>
          <w:rFonts w:ascii="Times New Roman" w:hAnsi="Times New Roman" w:cs="Times New Roman"/>
          <w:bCs/>
          <w:sz w:val="24"/>
          <w:szCs w:val="24"/>
        </w:rPr>
        <w:t xml:space="preserve">кафедры </w:t>
      </w:r>
      <w:r w:rsidRPr="00657B6C">
        <w:rPr>
          <w:rFonts w:ascii="Times New Roman" w:hAnsi="Times New Roman" w:cs="Times New Roman"/>
          <w:bCs/>
          <w:sz w:val="24"/>
          <w:szCs w:val="24"/>
        </w:rPr>
        <w:t>экономической теории</w:t>
      </w:r>
      <w:r w:rsidR="00494F0E" w:rsidRPr="00494F0E">
        <w:rPr>
          <w:rFonts w:ascii="Times New Roman" w:hAnsi="Times New Roman" w:cs="Times New Roman"/>
          <w:sz w:val="24"/>
          <w:szCs w:val="24"/>
        </w:rPr>
        <w:t xml:space="preserve"> </w:t>
      </w:r>
      <w:r w:rsidR="00494F0E">
        <w:rPr>
          <w:rFonts w:ascii="Times New Roman" w:hAnsi="Times New Roman" w:cs="Times New Roman"/>
          <w:sz w:val="24"/>
          <w:szCs w:val="24"/>
        </w:rPr>
        <w:t>и управления ресурсами</w:t>
      </w:r>
      <w:r w:rsidRPr="00657B6C">
        <w:rPr>
          <w:rFonts w:ascii="Times New Roman" w:hAnsi="Times New Roman" w:cs="Times New Roman"/>
          <w:bCs/>
          <w:sz w:val="24"/>
          <w:szCs w:val="24"/>
        </w:rPr>
        <w:t>;</w:t>
      </w:r>
    </w:p>
    <w:p w:rsidR="00160ADE" w:rsidRPr="00657B6C" w:rsidRDefault="00160ADE" w:rsidP="00494F0E">
      <w:pPr>
        <w:jc w:val="both"/>
        <w:rPr>
          <w:rFonts w:ascii="Times New Roman" w:hAnsi="Times New Roman" w:cs="Times New Roman"/>
          <w:sz w:val="24"/>
          <w:szCs w:val="24"/>
        </w:rPr>
      </w:pPr>
      <w:r w:rsidRPr="00657B6C">
        <w:rPr>
          <w:rFonts w:ascii="Times New Roman" w:hAnsi="Times New Roman" w:cs="Times New Roman"/>
          <w:b/>
          <w:bCs/>
          <w:sz w:val="24"/>
          <w:szCs w:val="24"/>
        </w:rPr>
        <w:t>Габбасова Л.Б.,</w:t>
      </w:r>
      <w:r w:rsidRPr="00657B6C">
        <w:rPr>
          <w:rFonts w:ascii="Times New Roman" w:hAnsi="Times New Roman" w:cs="Times New Roman"/>
          <w:bCs/>
          <w:sz w:val="24"/>
          <w:szCs w:val="24"/>
        </w:rPr>
        <w:t xml:space="preserve"> к.э.н., доце</w:t>
      </w:r>
      <w:r w:rsidR="00195234">
        <w:rPr>
          <w:rFonts w:ascii="Times New Roman" w:hAnsi="Times New Roman" w:cs="Times New Roman"/>
          <w:bCs/>
          <w:sz w:val="24"/>
          <w:szCs w:val="24"/>
        </w:rPr>
        <w:t>нт кафедры экономической теории</w:t>
      </w:r>
      <w:r w:rsidR="00494F0E" w:rsidRPr="00494F0E">
        <w:rPr>
          <w:rFonts w:ascii="Times New Roman" w:hAnsi="Times New Roman" w:cs="Times New Roman"/>
          <w:sz w:val="24"/>
          <w:szCs w:val="24"/>
        </w:rPr>
        <w:t xml:space="preserve"> </w:t>
      </w:r>
      <w:r w:rsidR="00494F0E">
        <w:rPr>
          <w:rFonts w:ascii="Times New Roman" w:hAnsi="Times New Roman" w:cs="Times New Roman"/>
          <w:sz w:val="24"/>
          <w:szCs w:val="24"/>
        </w:rPr>
        <w:t>и управления ресурсами</w:t>
      </w:r>
      <w:r w:rsidR="00195234">
        <w:rPr>
          <w:rFonts w:ascii="Times New Roman" w:hAnsi="Times New Roman" w:cs="Times New Roman"/>
          <w:bCs/>
          <w:sz w:val="24"/>
          <w:szCs w:val="24"/>
        </w:rPr>
        <w:t>;</w:t>
      </w:r>
    </w:p>
    <w:p w:rsidR="00C36F11" w:rsidRDefault="00C36F11" w:rsidP="00C36F11">
      <w:pPr>
        <w:jc w:val="both"/>
        <w:rPr>
          <w:rFonts w:ascii="Times New Roman" w:hAnsi="Times New Roman" w:cs="Times New Roman"/>
          <w:sz w:val="24"/>
          <w:szCs w:val="24"/>
          <w:lang w:val="tt-RU"/>
        </w:rPr>
      </w:pPr>
      <w:r w:rsidRPr="00C36F11">
        <w:rPr>
          <w:rFonts w:ascii="Times New Roman" w:hAnsi="Times New Roman" w:cs="Times New Roman"/>
          <w:b/>
          <w:sz w:val="24"/>
          <w:szCs w:val="24"/>
          <w:lang w:val="tt-RU"/>
        </w:rPr>
        <w:t>Тумашева М.В.</w:t>
      </w:r>
      <w:r>
        <w:rPr>
          <w:rFonts w:ascii="Times New Roman" w:hAnsi="Times New Roman" w:cs="Times New Roman"/>
          <w:b/>
          <w:sz w:val="24"/>
          <w:szCs w:val="24"/>
          <w:lang w:val="tt-RU"/>
        </w:rPr>
        <w:t>,</w:t>
      </w:r>
      <w:r w:rsidRPr="00C36F11">
        <w:rPr>
          <w:rFonts w:ascii="Times New Roman" w:hAnsi="Times New Roman" w:cs="Times New Roman"/>
          <w:sz w:val="24"/>
          <w:szCs w:val="24"/>
        </w:rPr>
        <w:t xml:space="preserve"> </w:t>
      </w:r>
      <w:r w:rsidRPr="00195234">
        <w:rPr>
          <w:rFonts w:ascii="Times New Roman" w:hAnsi="Times New Roman" w:cs="Times New Roman"/>
          <w:sz w:val="24"/>
          <w:szCs w:val="24"/>
        </w:rPr>
        <w:t>к.э.н.,</w:t>
      </w:r>
      <w:r w:rsidRPr="00195234">
        <w:rPr>
          <w:rFonts w:ascii="Times New Roman" w:hAnsi="Times New Roman" w:cs="Times New Roman"/>
          <w:b/>
          <w:sz w:val="24"/>
          <w:szCs w:val="24"/>
        </w:rPr>
        <w:t xml:space="preserve"> </w:t>
      </w:r>
      <w:r w:rsidRPr="00657B6C">
        <w:rPr>
          <w:rFonts w:ascii="Times New Roman" w:hAnsi="Times New Roman" w:cs="Times New Roman"/>
          <w:bCs/>
          <w:sz w:val="24"/>
          <w:szCs w:val="24"/>
        </w:rPr>
        <w:t>доце</w:t>
      </w:r>
      <w:r>
        <w:rPr>
          <w:rFonts w:ascii="Times New Roman" w:hAnsi="Times New Roman" w:cs="Times New Roman"/>
          <w:bCs/>
          <w:sz w:val="24"/>
          <w:szCs w:val="24"/>
        </w:rPr>
        <w:t xml:space="preserve">нт </w:t>
      </w:r>
      <w:r w:rsidRPr="00195234">
        <w:rPr>
          <w:rFonts w:ascii="Times New Roman" w:hAnsi="Times New Roman" w:cs="Times New Roman"/>
          <w:sz w:val="24"/>
          <w:szCs w:val="24"/>
        </w:rPr>
        <w:t>кафедры экономической теории</w:t>
      </w:r>
      <w:r w:rsidRPr="00494F0E">
        <w:rPr>
          <w:rFonts w:ascii="Times New Roman" w:hAnsi="Times New Roman" w:cs="Times New Roman"/>
          <w:sz w:val="24"/>
          <w:szCs w:val="24"/>
        </w:rPr>
        <w:t xml:space="preserve"> </w:t>
      </w:r>
      <w:r>
        <w:rPr>
          <w:rFonts w:ascii="Times New Roman" w:hAnsi="Times New Roman" w:cs="Times New Roman"/>
          <w:sz w:val="24"/>
          <w:szCs w:val="24"/>
        </w:rPr>
        <w:t>и управления ресурсами</w:t>
      </w:r>
      <w:r>
        <w:rPr>
          <w:rFonts w:ascii="Times New Roman" w:hAnsi="Times New Roman" w:cs="Times New Roman"/>
          <w:sz w:val="24"/>
          <w:szCs w:val="24"/>
          <w:lang w:val="tt-RU"/>
        </w:rPr>
        <w:t>;</w:t>
      </w:r>
    </w:p>
    <w:p w:rsidR="002921B4" w:rsidRDefault="002921B4" w:rsidP="002921B4">
      <w:pPr>
        <w:spacing w:after="0" w:line="360" w:lineRule="auto"/>
        <w:jc w:val="both"/>
        <w:rPr>
          <w:rFonts w:ascii="Times New Roman" w:eastAsia="Calibri" w:hAnsi="Times New Roman" w:cs="Times New Roman"/>
          <w:sz w:val="24"/>
          <w:szCs w:val="24"/>
        </w:rPr>
      </w:pPr>
      <w:r w:rsidRPr="000568AB">
        <w:rPr>
          <w:rFonts w:ascii="Times New Roman" w:eastAsia="Calibri" w:hAnsi="Times New Roman" w:cs="Times New Roman"/>
          <w:b/>
          <w:sz w:val="24"/>
          <w:szCs w:val="24"/>
        </w:rPr>
        <w:t>Вакс В.Б.,</w:t>
      </w:r>
      <w:r>
        <w:rPr>
          <w:rFonts w:ascii="Times New Roman" w:eastAsia="Calibri" w:hAnsi="Times New Roman" w:cs="Times New Roman"/>
          <w:b/>
          <w:sz w:val="24"/>
          <w:szCs w:val="24"/>
        </w:rPr>
        <w:t xml:space="preserve"> </w:t>
      </w:r>
      <w:r w:rsidRPr="00F56FBF">
        <w:rPr>
          <w:rFonts w:ascii="Times New Roman" w:eastAsia="Calibri" w:hAnsi="Times New Roman" w:cs="Times New Roman"/>
          <w:sz w:val="24"/>
          <w:szCs w:val="24"/>
        </w:rPr>
        <w:t>к.э.н., доцент кафедры экономической теории</w:t>
      </w:r>
      <w:r>
        <w:rPr>
          <w:rFonts w:ascii="Times New Roman" w:eastAsia="Calibri" w:hAnsi="Times New Roman" w:cs="Times New Roman"/>
          <w:sz w:val="24"/>
          <w:szCs w:val="24"/>
        </w:rPr>
        <w:t xml:space="preserve"> </w:t>
      </w:r>
      <w:r w:rsidRPr="000568AB">
        <w:rPr>
          <w:rFonts w:ascii="Times New Roman" w:eastAsia="Calibri" w:hAnsi="Times New Roman" w:cs="Times New Roman"/>
          <w:sz w:val="24"/>
          <w:szCs w:val="24"/>
        </w:rPr>
        <w:t>и управления ресурсами</w:t>
      </w:r>
      <w:r w:rsidRPr="00F56FBF">
        <w:rPr>
          <w:rFonts w:ascii="Times New Roman" w:eastAsia="Calibri" w:hAnsi="Times New Roman" w:cs="Times New Roman"/>
          <w:sz w:val="24"/>
          <w:szCs w:val="24"/>
        </w:rPr>
        <w:t>.</w:t>
      </w:r>
    </w:p>
    <w:p w:rsidR="002921B4" w:rsidRPr="002921B4" w:rsidRDefault="002921B4" w:rsidP="00C36F11">
      <w:pPr>
        <w:jc w:val="both"/>
        <w:rPr>
          <w:rFonts w:ascii="Times New Roman" w:hAnsi="Times New Roman" w:cs="Times New Roman"/>
          <w:sz w:val="24"/>
          <w:szCs w:val="24"/>
        </w:rPr>
      </w:pPr>
    </w:p>
    <w:p w:rsidR="00B810A1" w:rsidRPr="00C36F11" w:rsidRDefault="00B810A1" w:rsidP="00494F0E">
      <w:pPr>
        <w:jc w:val="both"/>
        <w:rPr>
          <w:rFonts w:ascii="Times New Roman" w:hAnsi="Times New Roman" w:cs="Times New Roman"/>
          <w:sz w:val="24"/>
          <w:szCs w:val="24"/>
          <w:lang w:val="tt-RU"/>
        </w:rPr>
      </w:pPr>
    </w:p>
    <w:p w:rsidR="00195234" w:rsidRPr="00195234" w:rsidRDefault="00195234" w:rsidP="00B810A1">
      <w:pPr>
        <w:ind w:firstLine="510"/>
        <w:jc w:val="both"/>
        <w:rPr>
          <w:rFonts w:ascii="Times New Roman" w:hAnsi="Times New Roman" w:cs="Times New Roman"/>
          <w:b/>
          <w:sz w:val="24"/>
          <w:szCs w:val="24"/>
        </w:rPr>
      </w:pPr>
    </w:p>
    <w:p w:rsidR="00C36F11" w:rsidRPr="00195234" w:rsidRDefault="00C36F11" w:rsidP="00C36F11">
      <w:pPr>
        <w:ind w:firstLine="510"/>
        <w:jc w:val="both"/>
        <w:rPr>
          <w:rFonts w:ascii="Times New Roman" w:hAnsi="Times New Roman" w:cs="Times New Roman"/>
          <w:b/>
          <w:sz w:val="24"/>
          <w:szCs w:val="24"/>
        </w:rPr>
      </w:pPr>
    </w:p>
    <w:p w:rsidR="00C36F11" w:rsidRPr="002921B4" w:rsidRDefault="00C36F11" w:rsidP="002921B4">
      <w:pPr>
        <w:spacing w:after="0" w:line="360" w:lineRule="auto"/>
        <w:ind w:firstLine="709"/>
        <w:jc w:val="both"/>
        <w:rPr>
          <w:rFonts w:ascii="Times New Roman" w:eastAsia="Calibri" w:hAnsi="Times New Roman" w:cs="Times New Roman"/>
          <w:sz w:val="24"/>
          <w:szCs w:val="24"/>
        </w:rPr>
      </w:pPr>
      <w:r w:rsidRPr="00160ADE">
        <w:rPr>
          <w:rFonts w:ascii="Times New Roman" w:hAnsi="Times New Roman" w:cs="Times New Roman"/>
          <w:sz w:val="24"/>
          <w:szCs w:val="24"/>
        </w:rPr>
        <w:t xml:space="preserve">Методические рекомендации по подготовке, написанию, оформлению и защите </w:t>
      </w:r>
      <w:r>
        <w:rPr>
          <w:rFonts w:ascii="Times New Roman" w:hAnsi="Times New Roman" w:cs="Times New Roman"/>
          <w:sz w:val="24"/>
          <w:szCs w:val="24"/>
        </w:rPr>
        <w:t xml:space="preserve">выпускных квалификационных работ </w:t>
      </w:r>
      <w:r w:rsidRPr="00160ADE">
        <w:rPr>
          <w:rFonts w:ascii="Times New Roman" w:hAnsi="Times New Roman" w:cs="Times New Roman"/>
          <w:sz w:val="24"/>
          <w:szCs w:val="24"/>
        </w:rPr>
        <w:t>бакалавр</w:t>
      </w:r>
      <w:r>
        <w:rPr>
          <w:rFonts w:ascii="Times New Roman" w:hAnsi="Times New Roman" w:cs="Times New Roman"/>
          <w:sz w:val="24"/>
          <w:szCs w:val="24"/>
        </w:rPr>
        <w:t>ов</w:t>
      </w:r>
      <w:r w:rsidRPr="00160ADE">
        <w:rPr>
          <w:rFonts w:ascii="Times New Roman" w:hAnsi="Times New Roman" w:cs="Times New Roman"/>
          <w:sz w:val="24"/>
          <w:szCs w:val="24"/>
        </w:rPr>
        <w:t>, обучающихся по направлени</w:t>
      </w:r>
      <w:r>
        <w:rPr>
          <w:rFonts w:ascii="Times New Roman" w:hAnsi="Times New Roman" w:cs="Times New Roman"/>
          <w:sz w:val="24"/>
          <w:szCs w:val="24"/>
        </w:rPr>
        <w:t xml:space="preserve">ям </w:t>
      </w:r>
      <w:r w:rsidRPr="007743FC">
        <w:rPr>
          <w:rFonts w:ascii="Times New Roman" w:hAnsi="Times New Roman" w:cs="Times New Roman"/>
          <w:sz w:val="24"/>
          <w:szCs w:val="24"/>
        </w:rPr>
        <w:t>38.03.01. - «Экономика», 38.03.06. - «Торговое дело</w:t>
      </w:r>
      <w:r w:rsidR="002921B4" w:rsidRPr="00F56FBF">
        <w:rPr>
          <w:rFonts w:ascii="Times New Roman" w:eastAsia="Calibri" w:hAnsi="Times New Roman" w:cs="Times New Roman"/>
          <w:sz w:val="24"/>
          <w:szCs w:val="24"/>
        </w:rPr>
        <w:t xml:space="preserve">». </w:t>
      </w:r>
      <w:r w:rsidR="002921B4">
        <w:rPr>
          <w:rFonts w:ascii="Arial" w:hAnsi="Arial" w:cs="Arial"/>
          <w:color w:val="0F1419"/>
          <w:sz w:val="23"/>
          <w:szCs w:val="23"/>
          <w:shd w:val="clear" w:color="auto" w:fill="FFFFFF"/>
        </w:rPr>
        <w:t xml:space="preserve">– </w:t>
      </w:r>
      <w:r w:rsidR="002921B4" w:rsidRPr="00EE1436">
        <w:rPr>
          <w:rFonts w:ascii="Times New Roman" w:eastAsia="Calibri" w:hAnsi="Times New Roman" w:cs="Times New Roman"/>
          <w:sz w:val="24"/>
          <w:szCs w:val="24"/>
        </w:rPr>
        <w:t>2-е изд., перераб. и доп. </w:t>
      </w:r>
      <w:r w:rsidR="002921B4" w:rsidRPr="00F56FBF">
        <w:rPr>
          <w:rFonts w:ascii="Times New Roman" w:eastAsia="Calibri" w:hAnsi="Times New Roman" w:cs="Times New Roman"/>
          <w:sz w:val="24"/>
          <w:szCs w:val="24"/>
        </w:rPr>
        <w:t>– Казань, 201</w:t>
      </w:r>
      <w:r w:rsidR="002921B4">
        <w:rPr>
          <w:rFonts w:ascii="Times New Roman" w:eastAsia="Calibri" w:hAnsi="Times New Roman" w:cs="Times New Roman"/>
          <w:sz w:val="24"/>
          <w:szCs w:val="24"/>
        </w:rPr>
        <w:t>8</w:t>
      </w:r>
      <w:r w:rsidR="002921B4" w:rsidRPr="00F56FBF">
        <w:rPr>
          <w:rFonts w:ascii="Times New Roman" w:eastAsia="Calibri" w:hAnsi="Times New Roman" w:cs="Times New Roman"/>
          <w:sz w:val="24"/>
          <w:szCs w:val="24"/>
        </w:rPr>
        <w:t xml:space="preserve">. </w:t>
      </w:r>
      <w:r w:rsidR="002921B4">
        <w:rPr>
          <w:rFonts w:ascii="Times New Roman" w:eastAsia="Calibri" w:hAnsi="Times New Roman" w:cs="Times New Roman"/>
          <w:sz w:val="24"/>
          <w:szCs w:val="24"/>
        </w:rPr>
        <w:t xml:space="preserve">– </w:t>
      </w:r>
      <w:r w:rsidRPr="00D71BD3">
        <w:rPr>
          <w:rFonts w:ascii="Times New Roman" w:hAnsi="Times New Roman" w:cs="Times New Roman"/>
          <w:sz w:val="24"/>
          <w:szCs w:val="24"/>
        </w:rPr>
        <w:t xml:space="preserve"> 3</w:t>
      </w:r>
      <w:r w:rsidR="00A527EE">
        <w:rPr>
          <w:rFonts w:ascii="Times New Roman" w:hAnsi="Times New Roman" w:cs="Times New Roman"/>
          <w:sz w:val="24"/>
          <w:szCs w:val="24"/>
          <w:lang w:val="tt-RU"/>
        </w:rPr>
        <w:t>3</w:t>
      </w:r>
      <w:r w:rsidRPr="00D71BD3">
        <w:rPr>
          <w:rFonts w:ascii="Times New Roman" w:hAnsi="Times New Roman" w:cs="Times New Roman"/>
          <w:sz w:val="24"/>
          <w:szCs w:val="24"/>
        </w:rPr>
        <w:t xml:space="preserve"> с.</w:t>
      </w:r>
    </w:p>
    <w:p w:rsidR="00C36F11" w:rsidRPr="00B810A1" w:rsidRDefault="00C36F11" w:rsidP="00C36F11">
      <w:pPr>
        <w:tabs>
          <w:tab w:val="left" w:pos="1134"/>
        </w:tabs>
        <w:ind w:firstLine="709"/>
        <w:jc w:val="center"/>
        <w:rPr>
          <w:rFonts w:ascii="Times New Roman" w:hAnsi="Times New Roman" w:cs="Times New Roman"/>
          <w:b/>
          <w:color w:val="000000"/>
          <w:sz w:val="24"/>
          <w:szCs w:val="24"/>
        </w:rPr>
      </w:pPr>
    </w:p>
    <w:p w:rsidR="002921B4" w:rsidRPr="00F56FBF" w:rsidRDefault="002921B4" w:rsidP="002921B4">
      <w:pPr>
        <w:spacing w:after="0" w:line="360" w:lineRule="auto"/>
        <w:ind w:firstLine="709"/>
        <w:jc w:val="both"/>
        <w:rPr>
          <w:rFonts w:ascii="Times New Roman" w:eastAsia="Calibri" w:hAnsi="Times New Roman" w:cs="Times New Roman"/>
          <w:sz w:val="24"/>
          <w:szCs w:val="24"/>
        </w:rPr>
      </w:pPr>
      <w:r w:rsidRPr="00F56FBF">
        <w:rPr>
          <w:rFonts w:ascii="Times New Roman" w:eastAsia="Calibri" w:hAnsi="Times New Roman" w:cs="Times New Roman"/>
          <w:color w:val="000000"/>
          <w:sz w:val="24"/>
          <w:szCs w:val="24"/>
        </w:rPr>
        <w:t>Обсужден</w:t>
      </w:r>
      <w:r>
        <w:rPr>
          <w:rFonts w:ascii="Times New Roman" w:eastAsia="Calibri" w:hAnsi="Times New Roman" w:cs="Times New Roman"/>
          <w:color w:val="000000"/>
          <w:sz w:val="24"/>
          <w:szCs w:val="24"/>
        </w:rPr>
        <w:t>о</w:t>
      </w:r>
      <w:r w:rsidRPr="00F56FBF">
        <w:rPr>
          <w:rFonts w:ascii="Times New Roman" w:eastAsia="Calibri" w:hAnsi="Times New Roman" w:cs="Times New Roman"/>
          <w:color w:val="000000"/>
          <w:sz w:val="24"/>
          <w:szCs w:val="24"/>
        </w:rPr>
        <w:t xml:space="preserve"> и одобрен</w:t>
      </w:r>
      <w:r>
        <w:rPr>
          <w:rFonts w:ascii="Times New Roman" w:eastAsia="Calibri" w:hAnsi="Times New Roman" w:cs="Times New Roman"/>
          <w:color w:val="000000"/>
          <w:sz w:val="24"/>
          <w:szCs w:val="24"/>
        </w:rPr>
        <w:t>о</w:t>
      </w:r>
      <w:r w:rsidRPr="00F56FBF">
        <w:rPr>
          <w:rFonts w:ascii="Times New Roman" w:eastAsia="Calibri" w:hAnsi="Times New Roman" w:cs="Times New Roman"/>
          <w:color w:val="000000"/>
          <w:sz w:val="24"/>
          <w:szCs w:val="24"/>
        </w:rPr>
        <w:t xml:space="preserve"> на заседании кафедры экономической теории </w:t>
      </w:r>
      <w:r w:rsidRPr="009F61F0">
        <w:rPr>
          <w:rFonts w:ascii="Times New Roman" w:eastAsia="Calibri" w:hAnsi="Times New Roman" w:cs="Times New Roman"/>
          <w:color w:val="000000"/>
          <w:sz w:val="24"/>
          <w:szCs w:val="24"/>
        </w:rPr>
        <w:t>и управления ресурсами</w:t>
      </w:r>
      <w:r>
        <w:rPr>
          <w:rFonts w:ascii="Times New Roman" w:eastAsia="Calibri" w:hAnsi="Times New Roman" w:cs="Times New Roman"/>
          <w:color w:val="000000"/>
          <w:sz w:val="24"/>
          <w:szCs w:val="24"/>
        </w:rPr>
        <w:t xml:space="preserve"> </w:t>
      </w:r>
      <w:r w:rsidRPr="00F56FBF">
        <w:rPr>
          <w:rFonts w:ascii="Times New Roman" w:eastAsia="Calibri" w:hAnsi="Times New Roman" w:cs="Times New Roman"/>
          <w:sz w:val="24"/>
          <w:szCs w:val="24"/>
        </w:rPr>
        <w:t>(протокол</w:t>
      </w:r>
      <w:r>
        <w:rPr>
          <w:rFonts w:ascii="Times New Roman" w:eastAsia="Calibri" w:hAnsi="Times New Roman" w:cs="Times New Roman"/>
          <w:sz w:val="24"/>
          <w:szCs w:val="24"/>
        </w:rPr>
        <w:t xml:space="preserve"> </w:t>
      </w:r>
      <w:r w:rsidRPr="00F56FB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4 </w:t>
      </w:r>
      <w:r w:rsidRPr="00F56FBF">
        <w:rPr>
          <w:rFonts w:ascii="Times New Roman" w:eastAsia="Calibri" w:hAnsi="Times New Roman" w:cs="Times New Roman"/>
          <w:sz w:val="24"/>
          <w:szCs w:val="24"/>
        </w:rPr>
        <w:t>от «</w:t>
      </w:r>
      <w:r>
        <w:rPr>
          <w:rFonts w:ascii="Times New Roman" w:eastAsia="Calibri" w:hAnsi="Times New Roman" w:cs="Times New Roman"/>
          <w:sz w:val="24"/>
          <w:szCs w:val="24"/>
        </w:rPr>
        <w:t>15</w:t>
      </w:r>
      <w:r w:rsidRPr="00F56FBF">
        <w:rPr>
          <w:rFonts w:ascii="Times New Roman" w:eastAsia="Calibri" w:hAnsi="Times New Roman" w:cs="Times New Roman"/>
          <w:sz w:val="24"/>
          <w:szCs w:val="24"/>
        </w:rPr>
        <w:t xml:space="preserve">» </w:t>
      </w:r>
      <w:r>
        <w:rPr>
          <w:rFonts w:ascii="Times New Roman" w:eastAsia="Calibri" w:hAnsi="Times New Roman" w:cs="Times New Roman"/>
          <w:sz w:val="24"/>
          <w:szCs w:val="24"/>
        </w:rPr>
        <w:t>ноября</w:t>
      </w:r>
      <w:r w:rsidRPr="00F56FBF">
        <w:rPr>
          <w:rFonts w:ascii="Times New Roman" w:eastAsia="Calibri" w:hAnsi="Times New Roman" w:cs="Times New Roman"/>
          <w:sz w:val="24"/>
          <w:szCs w:val="24"/>
        </w:rPr>
        <w:t xml:space="preserve"> 201</w:t>
      </w:r>
      <w:r>
        <w:rPr>
          <w:rFonts w:ascii="Times New Roman" w:eastAsia="Calibri" w:hAnsi="Times New Roman" w:cs="Times New Roman"/>
          <w:sz w:val="24"/>
          <w:szCs w:val="24"/>
        </w:rPr>
        <w:t xml:space="preserve">8 </w:t>
      </w:r>
      <w:r w:rsidRPr="00F56FBF">
        <w:rPr>
          <w:rFonts w:ascii="Times New Roman" w:eastAsia="Calibri" w:hAnsi="Times New Roman" w:cs="Times New Roman"/>
          <w:sz w:val="24"/>
          <w:szCs w:val="24"/>
        </w:rPr>
        <w:t>г.).</w:t>
      </w:r>
      <w:r>
        <w:rPr>
          <w:rFonts w:ascii="Times New Roman" w:eastAsia="Calibri" w:hAnsi="Times New Roman" w:cs="Times New Roman"/>
          <w:sz w:val="24"/>
          <w:szCs w:val="24"/>
        </w:rPr>
        <w:t xml:space="preserve"> Распространить с изменениями. </w:t>
      </w:r>
    </w:p>
    <w:p w:rsidR="00B810A1" w:rsidRPr="001540DC" w:rsidRDefault="00B810A1" w:rsidP="00B810A1">
      <w:pPr>
        <w:ind w:firstLine="510"/>
        <w:jc w:val="both"/>
        <w:rPr>
          <w:rFonts w:ascii="Times New Roman" w:hAnsi="Times New Roman" w:cs="Times New Roman"/>
          <w:sz w:val="24"/>
          <w:szCs w:val="24"/>
        </w:rPr>
      </w:pPr>
    </w:p>
    <w:p w:rsidR="00534B02" w:rsidRPr="001540DC" w:rsidRDefault="00B810A1" w:rsidP="00160ADE">
      <w:pPr>
        <w:ind w:firstLine="510"/>
        <w:jc w:val="both"/>
        <w:rPr>
          <w:rFonts w:ascii="Times New Roman" w:hAnsi="Times New Roman" w:cs="Times New Roman"/>
        </w:rPr>
      </w:pPr>
      <w:r w:rsidRPr="001540DC">
        <w:rPr>
          <w:rFonts w:ascii="Times New Roman" w:hAnsi="Times New Roman" w:cs="Times New Roman"/>
          <w:sz w:val="24"/>
          <w:szCs w:val="24"/>
        </w:rPr>
        <w:t xml:space="preserve">Учебно-методические материалы включают методические рекомендации по написанию, оформлению и защите выпускных квалификационных работ на кафедре </w:t>
      </w:r>
      <w:r w:rsidR="00160ADE" w:rsidRPr="001540DC">
        <w:rPr>
          <w:rFonts w:ascii="Times New Roman" w:hAnsi="Times New Roman" w:cs="Times New Roman"/>
          <w:sz w:val="24"/>
          <w:szCs w:val="24"/>
        </w:rPr>
        <w:t>экономической теории</w:t>
      </w:r>
      <w:r w:rsidR="00FB31A5">
        <w:rPr>
          <w:rFonts w:ascii="Times New Roman" w:hAnsi="Times New Roman" w:cs="Times New Roman"/>
          <w:sz w:val="24"/>
          <w:szCs w:val="24"/>
        </w:rPr>
        <w:t xml:space="preserve"> и управления ресурсами</w:t>
      </w:r>
      <w:r w:rsidRPr="001540DC">
        <w:rPr>
          <w:rFonts w:ascii="Times New Roman" w:hAnsi="Times New Roman" w:cs="Times New Roman"/>
          <w:sz w:val="24"/>
          <w:szCs w:val="24"/>
        </w:rPr>
        <w:t>, составленные в соответствии с требованиями Государственного образовательного стандарта высшего образования по направлени</w:t>
      </w:r>
      <w:r w:rsidR="00FB31A5">
        <w:rPr>
          <w:rFonts w:ascii="Times New Roman" w:hAnsi="Times New Roman" w:cs="Times New Roman"/>
          <w:sz w:val="24"/>
          <w:szCs w:val="24"/>
        </w:rPr>
        <w:t>ям</w:t>
      </w:r>
      <w:r w:rsidRPr="001540DC">
        <w:rPr>
          <w:rFonts w:ascii="Times New Roman" w:hAnsi="Times New Roman" w:cs="Times New Roman"/>
          <w:sz w:val="24"/>
          <w:szCs w:val="24"/>
        </w:rPr>
        <w:t xml:space="preserve"> «</w:t>
      </w:r>
      <w:r w:rsidR="00160ADE" w:rsidRPr="001540DC">
        <w:rPr>
          <w:rFonts w:ascii="Times New Roman" w:hAnsi="Times New Roman" w:cs="Times New Roman"/>
          <w:sz w:val="24"/>
          <w:szCs w:val="24"/>
        </w:rPr>
        <w:t>Экономика</w:t>
      </w:r>
      <w:r w:rsidRPr="001540DC">
        <w:rPr>
          <w:rFonts w:ascii="Times New Roman" w:hAnsi="Times New Roman" w:cs="Times New Roman"/>
          <w:sz w:val="24"/>
          <w:szCs w:val="24"/>
        </w:rPr>
        <w:t>»</w:t>
      </w:r>
      <w:r w:rsidR="00FB31A5">
        <w:rPr>
          <w:rFonts w:ascii="Times New Roman" w:hAnsi="Times New Roman" w:cs="Times New Roman"/>
          <w:sz w:val="24"/>
          <w:szCs w:val="24"/>
        </w:rPr>
        <w:t xml:space="preserve"> и «Торговое дело»</w:t>
      </w:r>
      <w:r w:rsidR="00160ADE" w:rsidRPr="001540DC">
        <w:rPr>
          <w:rFonts w:ascii="Times New Roman" w:hAnsi="Times New Roman" w:cs="Times New Roman"/>
          <w:sz w:val="24"/>
          <w:szCs w:val="24"/>
        </w:rPr>
        <w:t>.</w:t>
      </w:r>
    </w:p>
    <w:p w:rsidR="00534B02" w:rsidRPr="00C4365A" w:rsidRDefault="00534B02" w:rsidP="00534B02">
      <w:pPr>
        <w:pStyle w:val="Default"/>
      </w:pPr>
    </w:p>
    <w:p w:rsidR="00C4365A" w:rsidRPr="00C4365A" w:rsidRDefault="00C4365A" w:rsidP="00534B02">
      <w:pPr>
        <w:pStyle w:val="Default"/>
        <w:rPr>
          <w:color w:val="auto"/>
        </w:rPr>
      </w:pPr>
    </w:p>
    <w:p w:rsidR="00B302ED" w:rsidRPr="00B302ED" w:rsidRDefault="00B302ED" w:rsidP="00B302ED">
      <w:pPr>
        <w:pStyle w:val="Default"/>
        <w:pageBreakBefore/>
        <w:jc w:val="center"/>
        <w:rPr>
          <w:color w:val="auto"/>
          <w:sz w:val="28"/>
          <w:szCs w:val="28"/>
          <w:lang w:val="tt-RU"/>
        </w:rPr>
      </w:pPr>
      <w:r>
        <w:rPr>
          <w:b/>
          <w:bCs/>
          <w:color w:val="auto"/>
          <w:sz w:val="28"/>
          <w:szCs w:val="28"/>
        </w:rPr>
        <w:lastRenderedPageBreak/>
        <w:t>Содержание</w:t>
      </w:r>
    </w:p>
    <w:p w:rsidR="00B302ED" w:rsidRDefault="00B302ED" w:rsidP="00B302ED">
      <w:pPr>
        <w:pStyle w:val="Default"/>
        <w:ind w:firstLine="284"/>
        <w:rPr>
          <w:color w:val="auto"/>
          <w:sz w:val="28"/>
          <w:szCs w:val="28"/>
          <w:lang w:val="tt-RU"/>
        </w:rPr>
      </w:pPr>
    </w:p>
    <w:p w:rsidR="00B302ED" w:rsidRPr="00B302ED" w:rsidRDefault="00B302ED" w:rsidP="00B302ED">
      <w:pPr>
        <w:pStyle w:val="Default"/>
        <w:ind w:firstLine="284"/>
        <w:rPr>
          <w:color w:val="auto"/>
          <w:sz w:val="28"/>
          <w:szCs w:val="28"/>
          <w:lang w:val="tt-RU"/>
        </w:rPr>
      </w:pPr>
    </w:p>
    <w:tbl>
      <w:tblPr>
        <w:tblStyle w:val="af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4"/>
        <w:gridCol w:w="625"/>
      </w:tblGrid>
      <w:tr w:rsidR="00B302ED" w:rsidTr="00BB0FB9">
        <w:tc>
          <w:tcPr>
            <w:tcW w:w="8902" w:type="dxa"/>
          </w:tcPr>
          <w:p w:rsidR="00B302ED" w:rsidRDefault="00B302ED" w:rsidP="00BB0FB9">
            <w:pPr>
              <w:pStyle w:val="Default"/>
              <w:spacing w:line="360" w:lineRule="auto"/>
              <w:rPr>
                <w:color w:val="auto"/>
              </w:rPr>
            </w:pPr>
            <w:r>
              <w:rPr>
                <w:color w:val="auto"/>
                <w:sz w:val="28"/>
                <w:szCs w:val="28"/>
              </w:rPr>
              <w:t>Введение…………………………………………………………………</w:t>
            </w:r>
            <w:r>
              <w:rPr>
                <w:color w:val="auto"/>
                <w:sz w:val="28"/>
                <w:szCs w:val="28"/>
                <w:lang w:val="tt-RU"/>
              </w:rPr>
              <w:t>....</w:t>
            </w:r>
            <w:r>
              <w:rPr>
                <w:color w:val="auto"/>
                <w:sz w:val="28"/>
                <w:szCs w:val="28"/>
              </w:rPr>
              <w:t>….</w:t>
            </w:r>
          </w:p>
        </w:tc>
        <w:tc>
          <w:tcPr>
            <w:tcW w:w="737" w:type="dxa"/>
            <w:vAlign w:val="bottom"/>
          </w:tcPr>
          <w:p w:rsidR="00B302ED" w:rsidRDefault="00B302ED" w:rsidP="00BB0FB9">
            <w:pPr>
              <w:pStyle w:val="Default"/>
              <w:spacing w:line="360" w:lineRule="auto"/>
              <w:jc w:val="right"/>
              <w:rPr>
                <w:color w:val="auto"/>
              </w:rPr>
            </w:pPr>
            <w:r>
              <w:rPr>
                <w:color w:val="auto"/>
              </w:rPr>
              <w:t>4</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1. </w:t>
            </w:r>
            <w:r w:rsidRPr="0022417A">
              <w:rPr>
                <w:color w:val="auto"/>
                <w:sz w:val="28"/>
                <w:szCs w:val="28"/>
              </w:rPr>
              <w:t>Цели и задачи выполнения выпускной квалификационной работы бакалавров</w:t>
            </w:r>
            <w:r>
              <w:rPr>
                <w:color w:val="auto"/>
                <w:sz w:val="28"/>
                <w:szCs w:val="28"/>
              </w:rPr>
              <w:t>……………………………………………………………</w:t>
            </w:r>
            <w:r>
              <w:rPr>
                <w:color w:val="auto"/>
                <w:sz w:val="28"/>
                <w:szCs w:val="28"/>
                <w:lang w:val="tt-RU"/>
              </w:rPr>
              <w:t>....</w:t>
            </w:r>
            <w:r>
              <w:rPr>
                <w:color w:val="auto"/>
                <w:sz w:val="28"/>
                <w:szCs w:val="28"/>
              </w:rPr>
              <w:t>……..</w:t>
            </w:r>
          </w:p>
        </w:tc>
        <w:tc>
          <w:tcPr>
            <w:tcW w:w="737" w:type="dxa"/>
            <w:vAlign w:val="bottom"/>
          </w:tcPr>
          <w:p w:rsidR="00B302ED" w:rsidRDefault="00B302ED" w:rsidP="00BB0FB9">
            <w:pPr>
              <w:pStyle w:val="Default"/>
              <w:spacing w:line="360" w:lineRule="auto"/>
              <w:jc w:val="right"/>
              <w:rPr>
                <w:color w:val="auto"/>
              </w:rPr>
            </w:pPr>
            <w:r>
              <w:rPr>
                <w:color w:val="auto"/>
              </w:rPr>
              <w:t>5</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2. </w:t>
            </w:r>
            <w:r w:rsidRPr="0022417A">
              <w:rPr>
                <w:color w:val="auto"/>
                <w:sz w:val="28"/>
                <w:szCs w:val="28"/>
              </w:rPr>
              <w:t>Выбор темы выпускной квалификационной работы и ее утверждение</w:t>
            </w:r>
            <w:r>
              <w:rPr>
                <w:color w:val="auto"/>
                <w:sz w:val="28"/>
                <w:szCs w:val="28"/>
              </w:rPr>
              <w:t>..</w:t>
            </w:r>
          </w:p>
        </w:tc>
        <w:tc>
          <w:tcPr>
            <w:tcW w:w="737" w:type="dxa"/>
            <w:vAlign w:val="bottom"/>
          </w:tcPr>
          <w:p w:rsidR="00B302ED" w:rsidRDefault="00B302ED" w:rsidP="00BB0FB9">
            <w:pPr>
              <w:pStyle w:val="Default"/>
              <w:spacing w:line="360" w:lineRule="auto"/>
              <w:jc w:val="right"/>
              <w:rPr>
                <w:color w:val="auto"/>
              </w:rPr>
            </w:pPr>
            <w:r>
              <w:rPr>
                <w:color w:val="auto"/>
              </w:rPr>
              <w:t>7</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3. </w:t>
            </w:r>
            <w:r w:rsidRPr="0022417A">
              <w:rPr>
                <w:color w:val="auto"/>
                <w:sz w:val="28"/>
                <w:szCs w:val="28"/>
              </w:rPr>
              <w:t>План выпускной квалификационной работы и задание на ее выполнение</w:t>
            </w:r>
            <w:r>
              <w:rPr>
                <w:color w:val="auto"/>
                <w:sz w:val="28"/>
                <w:szCs w:val="28"/>
              </w:rPr>
              <w:t>…………………………………………………………………….</w:t>
            </w:r>
          </w:p>
        </w:tc>
        <w:tc>
          <w:tcPr>
            <w:tcW w:w="737" w:type="dxa"/>
            <w:vAlign w:val="bottom"/>
          </w:tcPr>
          <w:p w:rsidR="00B302ED" w:rsidRPr="00B6367D" w:rsidRDefault="00B302ED" w:rsidP="00BB0FB9">
            <w:pPr>
              <w:pStyle w:val="Default"/>
              <w:spacing w:line="360" w:lineRule="auto"/>
              <w:jc w:val="right"/>
              <w:rPr>
                <w:color w:val="auto"/>
                <w:lang w:val="tt-RU"/>
              </w:rPr>
            </w:pPr>
            <w:r>
              <w:rPr>
                <w:color w:val="auto"/>
                <w:lang w:val="tt-RU"/>
              </w:rPr>
              <w:t>7</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4. </w:t>
            </w:r>
            <w:r w:rsidRPr="0022417A">
              <w:rPr>
                <w:color w:val="auto"/>
                <w:sz w:val="28"/>
                <w:szCs w:val="28"/>
              </w:rPr>
              <w:t>Структура и содержание выпускной квалификационной работы</w:t>
            </w:r>
            <w:r>
              <w:rPr>
                <w:color w:val="auto"/>
                <w:sz w:val="28"/>
                <w:szCs w:val="28"/>
              </w:rPr>
              <w:t>………</w:t>
            </w:r>
          </w:p>
        </w:tc>
        <w:tc>
          <w:tcPr>
            <w:tcW w:w="737" w:type="dxa"/>
            <w:vAlign w:val="bottom"/>
          </w:tcPr>
          <w:p w:rsidR="00B302ED" w:rsidRPr="00B6367D" w:rsidRDefault="00B302ED" w:rsidP="00BB0FB9">
            <w:pPr>
              <w:pStyle w:val="Default"/>
              <w:spacing w:line="360" w:lineRule="auto"/>
              <w:jc w:val="right"/>
              <w:rPr>
                <w:color w:val="auto"/>
                <w:lang w:val="tt-RU"/>
              </w:rPr>
            </w:pPr>
            <w:r>
              <w:rPr>
                <w:color w:val="auto"/>
                <w:lang w:val="tt-RU"/>
              </w:rPr>
              <w:t>8</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5. </w:t>
            </w:r>
            <w:r w:rsidRPr="0022417A">
              <w:rPr>
                <w:color w:val="auto"/>
                <w:sz w:val="28"/>
                <w:szCs w:val="28"/>
              </w:rPr>
              <w:t>Основные этапы выполнения выпускной квалификационной работы бакалавров</w:t>
            </w:r>
            <w:r>
              <w:rPr>
                <w:color w:val="auto"/>
                <w:sz w:val="28"/>
                <w:szCs w:val="28"/>
              </w:rPr>
              <w:t>………………………………………………</w:t>
            </w:r>
            <w:r>
              <w:rPr>
                <w:color w:val="auto"/>
                <w:sz w:val="28"/>
                <w:szCs w:val="28"/>
                <w:lang w:val="tt-RU"/>
              </w:rPr>
              <w:t>...........</w:t>
            </w:r>
            <w:r>
              <w:rPr>
                <w:color w:val="auto"/>
                <w:sz w:val="28"/>
                <w:szCs w:val="28"/>
              </w:rPr>
              <w:t>……………..</w:t>
            </w:r>
          </w:p>
        </w:tc>
        <w:tc>
          <w:tcPr>
            <w:tcW w:w="737" w:type="dxa"/>
            <w:vAlign w:val="bottom"/>
          </w:tcPr>
          <w:p w:rsidR="00B302ED" w:rsidRDefault="00B302ED" w:rsidP="00BB0FB9">
            <w:pPr>
              <w:pStyle w:val="Default"/>
              <w:spacing w:line="360" w:lineRule="auto"/>
              <w:jc w:val="right"/>
              <w:rPr>
                <w:color w:val="auto"/>
              </w:rPr>
            </w:pPr>
          </w:p>
          <w:p w:rsidR="00B302ED" w:rsidRDefault="00B302ED" w:rsidP="00BB0FB9">
            <w:pPr>
              <w:pStyle w:val="Default"/>
              <w:spacing w:line="360" w:lineRule="auto"/>
              <w:jc w:val="right"/>
              <w:rPr>
                <w:color w:val="auto"/>
              </w:rPr>
            </w:pPr>
            <w:r>
              <w:rPr>
                <w:color w:val="auto"/>
              </w:rPr>
              <w:t>10</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6. </w:t>
            </w:r>
            <w:r w:rsidRPr="0022417A">
              <w:rPr>
                <w:color w:val="auto"/>
                <w:sz w:val="28"/>
                <w:szCs w:val="28"/>
              </w:rPr>
              <w:t xml:space="preserve">Оформление </w:t>
            </w:r>
            <w:r>
              <w:rPr>
                <w:color w:val="auto"/>
                <w:sz w:val="28"/>
                <w:szCs w:val="28"/>
              </w:rPr>
              <w:t>ВКР</w:t>
            </w:r>
            <w:r w:rsidRPr="0022417A">
              <w:rPr>
                <w:color w:val="auto"/>
                <w:sz w:val="28"/>
                <w:szCs w:val="28"/>
              </w:rPr>
              <w:t xml:space="preserve"> работы</w:t>
            </w:r>
            <w:r>
              <w:rPr>
                <w:color w:val="auto"/>
                <w:sz w:val="28"/>
                <w:szCs w:val="28"/>
              </w:rPr>
              <w:t>……………………………………</w:t>
            </w:r>
            <w:r>
              <w:rPr>
                <w:color w:val="auto"/>
                <w:sz w:val="28"/>
                <w:szCs w:val="28"/>
                <w:lang w:val="tt-RU"/>
              </w:rPr>
              <w:t>.......</w:t>
            </w:r>
            <w:r>
              <w:rPr>
                <w:color w:val="auto"/>
                <w:sz w:val="28"/>
                <w:szCs w:val="28"/>
              </w:rPr>
              <w:t>………..</w:t>
            </w:r>
          </w:p>
        </w:tc>
        <w:tc>
          <w:tcPr>
            <w:tcW w:w="737" w:type="dxa"/>
            <w:vAlign w:val="bottom"/>
          </w:tcPr>
          <w:p w:rsidR="00B302ED" w:rsidRDefault="00B302ED" w:rsidP="00BB0FB9">
            <w:pPr>
              <w:pStyle w:val="Default"/>
              <w:spacing w:line="360" w:lineRule="auto"/>
              <w:jc w:val="right"/>
              <w:rPr>
                <w:color w:val="auto"/>
              </w:rPr>
            </w:pPr>
            <w:r>
              <w:rPr>
                <w:color w:val="auto"/>
              </w:rPr>
              <w:t>14</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 xml:space="preserve">7. </w:t>
            </w:r>
            <w:r w:rsidRPr="0022417A">
              <w:rPr>
                <w:color w:val="auto"/>
                <w:sz w:val="28"/>
                <w:szCs w:val="28"/>
              </w:rPr>
              <w:t>Защита ВКР</w:t>
            </w:r>
            <w:r>
              <w:rPr>
                <w:color w:val="auto"/>
                <w:sz w:val="28"/>
                <w:szCs w:val="28"/>
              </w:rPr>
              <w:t>…………………………………………………………………</w:t>
            </w:r>
          </w:p>
        </w:tc>
        <w:tc>
          <w:tcPr>
            <w:tcW w:w="737" w:type="dxa"/>
            <w:vAlign w:val="bottom"/>
          </w:tcPr>
          <w:p w:rsidR="00B302ED" w:rsidRPr="00B6367D" w:rsidRDefault="00B302ED" w:rsidP="00BB0FB9">
            <w:pPr>
              <w:pStyle w:val="Default"/>
              <w:spacing w:line="360" w:lineRule="auto"/>
              <w:jc w:val="right"/>
              <w:rPr>
                <w:color w:val="auto"/>
                <w:lang w:val="tt-RU"/>
              </w:rPr>
            </w:pPr>
            <w:r>
              <w:rPr>
                <w:color w:val="auto"/>
              </w:rPr>
              <w:t>2</w:t>
            </w:r>
            <w:r>
              <w:rPr>
                <w:color w:val="auto"/>
                <w:lang w:val="tt-RU"/>
              </w:rPr>
              <w:t>4</w:t>
            </w:r>
          </w:p>
        </w:tc>
      </w:tr>
      <w:tr w:rsidR="00B302ED" w:rsidTr="00BB0FB9">
        <w:tc>
          <w:tcPr>
            <w:tcW w:w="8902" w:type="dxa"/>
          </w:tcPr>
          <w:p w:rsidR="00B302ED" w:rsidRDefault="00B302ED" w:rsidP="00BB0FB9">
            <w:pPr>
              <w:pStyle w:val="Default"/>
              <w:spacing w:line="360" w:lineRule="auto"/>
              <w:rPr>
                <w:color w:val="auto"/>
              </w:rPr>
            </w:pPr>
            <w:r>
              <w:rPr>
                <w:color w:val="auto"/>
                <w:sz w:val="28"/>
                <w:szCs w:val="28"/>
              </w:rPr>
              <w:t>Приложения……………………………………………………………………</w:t>
            </w:r>
          </w:p>
        </w:tc>
        <w:tc>
          <w:tcPr>
            <w:tcW w:w="737" w:type="dxa"/>
            <w:vAlign w:val="bottom"/>
          </w:tcPr>
          <w:p w:rsidR="00B302ED" w:rsidRPr="00B6367D" w:rsidRDefault="00B302ED" w:rsidP="00BB0FB9">
            <w:pPr>
              <w:pStyle w:val="Default"/>
              <w:spacing w:line="360" w:lineRule="auto"/>
              <w:jc w:val="right"/>
              <w:rPr>
                <w:color w:val="auto"/>
                <w:lang w:val="tt-RU"/>
              </w:rPr>
            </w:pPr>
            <w:r>
              <w:rPr>
                <w:color w:val="auto"/>
              </w:rPr>
              <w:t>2</w:t>
            </w:r>
            <w:r>
              <w:rPr>
                <w:color w:val="auto"/>
                <w:lang w:val="tt-RU"/>
              </w:rPr>
              <w:t>6</w:t>
            </w:r>
          </w:p>
        </w:tc>
      </w:tr>
    </w:tbl>
    <w:p w:rsidR="0055486C" w:rsidRDefault="0055486C">
      <w:pPr>
        <w:rPr>
          <w:rFonts w:ascii="Times New Roman" w:hAnsi="Times New Roman" w:cs="Times New Roman"/>
          <w:sz w:val="24"/>
          <w:szCs w:val="24"/>
        </w:rPr>
      </w:pPr>
      <w:r>
        <w:br w:type="page"/>
      </w:r>
    </w:p>
    <w:p w:rsidR="00534B02" w:rsidRPr="0055486C" w:rsidRDefault="00534B02" w:rsidP="0055486C">
      <w:pPr>
        <w:pStyle w:val="Default"/>
        <w:spacing w:line="360" w:lineRule="auto"/>
        <w:jc w:val="center"/>
        <w:rPr>
          <w:b/>
          <w:color w:val="auto"/>
          <w:sz w:val="28"/>
          <w:szCs w:val="28"/>
        </w:rPr>
      </w:pPr>
      <w:r w:rsidRPr="0055486C">
        <w:rPr>
          <w:b/>
          <w:color w:val="auto"/>
          <w:sz w:val="28"/>
          <w:szCs w:val="28"/>
        </w:rPr>
        <w:lastRenderedPageBreak/>
        <w:t>Введение</w:t>
      </w:r>
    </w:p>
    <w:p w:rsidR="0055486C" w:rsidRPr="0009139E" w:rsidRDefault="0055486C" w:rsidP="0055486C">
      <w:pPr>
        <w:pStyle w:val="Default"/>
        <w:spacing w:line="360" w:lineRule="auto"/>
        <w:ind w:firstLine="567"/>
        <w:jc w:val="both"/>
        <w:rPr>
          <w:color w:val="auto"/>
          <w:sz w:val="28"/>
          <w:szCs w:val="28"/>
        </w:rPr>
      </w:pPr>
    </w:p>
    <w:p w:rsidR="008F6461" w:rsidRDefault="008F6461" w:rsidP="0068210A">
      <w:pPr>
        <w:pStyle w:val="Default"/>
        <w:spacing w:line="360" w:lineRule="auto"/>
        <w:ind w:firstLine="567"/>
        <w:jc w:val="both"/>
        <w:rPr>
          <w:color w:val="auto"/>
          <w:sz w:val="28"/>
          <w:szCs w:val="28"/>
        </w:rPr>
      </w:pPr>
      <w:r>
        <w:rPr>
          <w:color w:val="auto"/>
          <w:sz w:val="28"/>
          <w:szCs w:val="28"/>
        </w:rPr>
        <w:t>Итоговая государственная аттестация предполагает определение уровня сформиров</w:t>
      </w:r>
      <w:r w:rsidR="00AC5ED4">
        <w:rPr>
          <w:color w:val="auto"/>
          <w:sz w:val="28"/>
          <w:szCs w:val="28"/>
        </w:rPr>
        <w:t>ан</w:t>
      </w:r>
      <w:r>
        <w:rPr>
          <w:color w:val="auto"/>
          <w:sz w:val="28"/>
          <w:szCs w:val="28"/>
        </w:rPr>
        <w:t>ности компетенций выпускников на соответствие (или не соответствие) требованием федерального государственного образовательного стандарта высшего образования по направлениям: 38.03.01</w:t>
      </w:r>
      <w:r w:rsidR="0055486C">
        <w:rPr>
          <w:color w:val="auto"/>
          <w:sz w:val="28"/>
          <w:szCs w:val="28"/>
        </w:rPr>
        <w:t>.</w:t>
      </w:r>
      <w:r>
        <w:rPr>
          <w:color w:val="auto"/>
          <w:sz w:val="28"/>
          <w:szCs w:val="28"/>
        </w:rPr>
        <w:t xml:space="preserve"> – </w:t>
      </w:r>
      <w:r w:rsidR="0055486C">
        <w:rPr>
          <w:color w:val="auto"/>
          <w:sz w:val="28"/>
          <w:szCs w:val="28"/>
        </w:rPr>
        <w:t>«</w:t>
      </w:r>
      <w:r>
        <w:rPr>
          <w:color w:val="auto"/>
          <w:sz w:val="28"/>
          <w:szCs w:val="28"/>
        </w:rPr>
        <w:t>Экономика</w:t>
      </w:r>
      <w:r w:rsidR="0055486C">
        <w:rPr>
          <w:color w:val="auto"/>
          <w:sz w:val="28"/>
          <w:szCs w:val="28"/>
        </w:rPr>
        <w:t>»</w:t>
      </w:r>
      <w:r>
        <w:rPr>
          <w:color w:val="auto"/>
          <w:sz w:val="28"/>
          <w:szCs w:val="28"/>
        </w:rPr>
        <w:t xml:space="preserve">, 38.03.06 – </w:t>
      </w:r>
      <w:r w:rsidR="0055486C">
        <w:rPr>
          <w:color w:val="auto"/>
          <w:sz w:val="28"/>
          <w:szCs w:val="28"/>
        </w:rPr>
        <w:t>«</w:t>
      </w:r>
      <w:r>
        <w:rPr>
          <w:color w:val="auto"/>
          <w:sz w:val="28"/>
          <w:szCs w:val="28"/>
        </w:rPr>
        <w:t>Торговое дело</w:t>
      </w:r>
      <w:r w:rsidR="0055486C">
        <w:rPr>
          <w:color w:val="auto"/>
          <w:sz w:val="28"/>
          <w:szCs w:val="28"/>
        </w:rPr>
        <w:t>»</w:t>
      </w:r>
      <w:r>
        <w:rPr>
          <w:color w:val="auto"/>
          <w:sz w:val="28"/>
          <w:szCs w:val="28"/>
        </w:rPr>
        <w:t>.</w:t>
      </w:r>
    </w:p>
    <w:p w:rsidR="0068210A" w:rsidRDefault="0068210A" w:rsidP="0009139E">
      <w:pPr>
        <w:pStyle w:val="Default"/>
        <w:spacing w:line="360" w:lineRule="auto"/>
        <w:ind w:firstLine="567"/>
        <w:jc w:val="both"/>
        <w:rPr>
          <w:color w:val="auto"/>
          <w:sz w:val="28"/>
          <w:szCs w:val="28"/>
        </w:rPr>
      </w:pPr>
      <w:r>
        <w:rPr>
          <w:color w:val="auto"/>
          <w:sz w:val="28"/>
          <w:szCs w:val="28"/>
        </w:rPr>
        <w:t xml:space="preserve">Итоговая государственная аттестация предполагает написание и защиту обучающимися выпускной квалификационной работы.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Критерии оценки</w:t>
      </w:r>
      <w:r w:rsidR="0068210A">
        <w:rPr>
          <w:color w:val="auto"/>
          <w:sz w:val="28"/>
          <w:szCs w:val="28"/>
        </w:rPr>
        <w:t xml:space="preserve"> выпускных квалификационных работ</w:t>
      </w:r>
      <w:r w:rsidRPr="0009139E">
        <w:rPr>
          <w:color w:val="auto"/>
          <w:sz w:val="28"/>
          <w:szCs w:val="28"/>
        </w:rPr>
        <w:t xml:space="preserve"> бакалавр</w:t>
      </w:r>
      <w:r w:rsidR="0068210A">
        <w:rPr>
          <w:color w:val="auto"/>
          <w:sz w:val="28"/>
          <w:szCs w:val="28"/>
        </w:rPr>
        <w:t xml:space="preserve">ов содержатся в ФОС государственной итоговой аттестации, утвержденной </w:t>
      </w:r>
      <w:r w:rsidR="0055486C">
        <w:rPr>
          <w:color w:val="auto"/>
          <w:sz w:val="28"/>
          <w:szCs w:val="28"/>
        </w:rPr>
        <w:t>У</w:t>
      </w:r>
      <w:r w:rsidR="0068210A">
        <w:rPr>
          <w:color w:val="auto"/>
          <w:sz w:val="28"/>
          <w:szCs w:val="28"/>
        </w:rPr>
        <w:t xml:space="preserve">ченым советом университета. </w:t>
      </w:r>
    </w:p>
    <w:p w:rsidR="00534B02" w:rsidRPr="0009139E" w:rsidRDefault="00534B02" w:rsidP="0009139E">
      <w:pPr>
        <w:pStyle w:val="Default"/>
        <w:pageBreakBefore/>
        <w:spacing w:line="360" w:lineRule="auto"/>
        <w:ind w:firstLine="567"/>
        <w:jc w:val="both"/>
        <w:rPr>
          <w:color w:val="auto"/>
          <w:sz w:val="28"/>
          <w:szCs w:val="28"/>
        </w:rPr>
      </w:pPr>
      <w:r w:rsidRPr="0009139E">
        <w:rPr>
          <w:b/>
          <w:bCs/>
          <w:color w:val="auto"/>
          <w:sz w:val="28"/>
          <w:szCs w:val="28"/>
        </w:rPr>
        <w:lastRenderedPageBreak/>
        <w:t>1. Цели и задачи выполнения</w:t>
      </w:r>
      <w:r w:rsidR="00E45E49">
        <w:rPr>
          <w:b/>
          <w:bCs/>
          <w:color w:val="auto"/>
          <w:sz w:val="28"/>
          <w:szCs w:val="28"/>
        </w:rPr>
        <w:t xml:space="preserve"> </w:t>
      </w:r>
      <w:r w:rsidR="00E45E49" w:rsidRPr="00E45E49">
        <w:rPr>
          <w:b/>
          <w:color w:val="auto"/>
          <w:sz w:val="28"/>
          <w:szCs w:val="28"/>
        </w:rPr>
        <w:t>выпускной квалификационной работы</w:t>
      </w:r>
      <w:r w:rsidR="00E45E49">
        <w:rPr>
          <w:b/>
          <w:bCs/>
          <w:color w:val="auto"/>
          <w:sz w:val="28"/>
          <w:szCs w:val="28"/>
        </w:rPr>
        <w:t xml:space="preserve"> бакалавров.</w:t>
      </w:r>
    </w:p>
    <w:p w:rsidR="00534B02" w:rsidRPr="0009139E" w:rsidRDefault="00D22469" w:rsidP="0009139E">
      <w:pPr>
        <w:pStyle w:val="Default"/>
        <w:spacing w:line="360" w:lineRule="auto"/>
        <w:ind w:firstLine="567"/>
        <w:jc w:val="both"/>
        <w:rPr>
          <w:color w:val="auto"/>
          <w:sz w:val="28"/>
          <w:szCs w:val="28"/>
        </w:rPr>
      </w:pPr>
      <w:r>
        <w:rPr>
          <w:color w:val="auto"/>
          <w:sz w:val="28"/>
          <w:szCs w:val="28"/>
        </w:rPr>
        <w:t>Федеральный г</w:t>
      </w:r>
      <w:r w:rsidR="00534B02" w:rsidRPr="0009139E">
        <w:rPr>
          <w:color w:val="auto"/>
          <w:sz w:val="28"/>
          <w:szCs w:val="28"/>
        </w:rPr>
        <w:t>осударственный образовательный стандарт высшего образования по направлени</w:t>
      </w:r>
      <w:r w:rsidR="00E45E49">
        <w:rPr>
          <w:color w:val="auto"/>
          <w:sz w:val="28"/>
          <w:szCs w:val="28"/>
        </w:rPr>
        <w:t xml:space="preserve">ям 38.03.01 - </w:t>
      </w:r>
      <w:r w:rsidR="00534B02" w:rsidRPr="0009139E">
        <w:rPr>
          <w:color w:val="auto"/>
          <w:sz w:val="28"/>
          <w:szCs w:val="28"/>
        </w:rPr>
        <w:t>«Экономика»</w:t>
      </w:r>
      <w:r w:rsidR="00777012">
        <w:rPr>
          <w:color w:val="auto"/>
          <w:sz w:val="28"/>
          <w:szCs w:val="28"/>
        </w:rPr>
        <w:t xml:space="preserve"> и </w:t>
      </w:r>
      <w:r w:rsidR="00E45E49">
        <w:rPr>
          <w:color w:val="auto"/>
          <w:sz w:val="28"/>
          <w:szCs w:val="28"/>
        </w:rPr>
        <w:t xml:space="preserve">38.03.06 - </w:t>
      </w:r>
      <w:r w:rsidR="00777012">
        <w:rPr>
          <w:color w:val="auto"/>
          <w:sz w:val="28"/>
          <w:szCs w:val="28"/>
        </w:rPr>
        <w:t>«Торговое дело»</w:t>
      </w:r>
      <w:r w:rsidR="00534B02" w:rsidRPr="0009139E">
        <w:rPr>
          <w:color w:val="auto"/>
          <w:sz w:val="28"/>
          <w:szCs w:val="28"/>
        </w:rPr>
        <w:t xml:space="preserve"> предполага</w:t>
      </w:r>
      <w:r w:rsidR="00E45E49">
        <w:rPr>
          <w:color w:val="auto"/>
          <w:sz w:val="28"/>
          <w:szCs w:val="28"/>
        </w:rPr>
        <w:t xml:space="preserve">ет </w:t>
      </w:r>
      <w:r w:rsidR="00534B02" w:rsidRPr="0009139E">
        <w:rPr>
          <w:color w:val="auto"/>
          <w:sz w:val="28"/>
          <w:szCs w:val="28"/>
        </w:rPr>
        <w:t>выполнение выпускной квалификационной работы</w:t>
      </w:r>
      <w:r w:rsidR="00E45E49">
        <w:rPr>
          <w:color w:val="auto"/>
          <w:sz w:val="28"/>
          <w:szCs w:val="28"/>
        </w:rPr>
        <w:t>.</w:t>
      </w:r>
      <w:r w:rsidR="00534B02"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Цель ее выполнения заключается в систематизации, закреплении и расширении </w:t>
      </w:r>
      <w:r w:rsidR="00006EE6">
        <w:rPr>
          <w:color w:val="auto"/>
          <w:sz w:val="28"/>
          <w:szCs w:val="28"/>
        </w:rPr>
        <w:t>компетенций обучающегося</w:t>
      </w:r>
      <w:r w:rsidRPr="0009139E">
        <w:rPr>
          <w:color w:val="auto"/>
          <w:sz w:val="28"/>
          <w:szCs w:val="28"/>
        </w:rPr>
        <w:t xml:space="preserve"> по соответствующе</w:t>
      </w:r>
      <w:r w:rsidR="00006EE6">
        <w:rPr>
          <w:color w:val="auto"/>
          <w:sz w:val="28"/>
          <w:szCs w:val="28"/>
        </w:rPr>
        <w:t>му направлению подготовки,</w:t>
      </w:r>
      <w:r w:rsidRPr="0009139E">
        <w:rPr>
          <w:color w:val="auto"/>
          <w:sz w:val="28"/>
          <w:szCs w:val="28"/>
        </w:rPr>
        <w:t xml:space="preserve"> профессионально-ориентированной программе</w:t>
      </w:r>
      <w:r w:rsidR="00AA190A">
        <w:rPr>
          <w:color w:val="auto"/>
          <w:sz w:val="28"/>
          <w:szCs w:val="28"/>
        </w:rPr>
        <w:t>;</w:t>
      </w:r>
      <w:r w:rsidRPr="0009139E">
        <w:rPr>
          <w:color w:val="auto"/>
          <w:sz w:val="28"/>
          <w:szCs w:val="28"/>
        </w:rPr>
        <w:t xml:space="preserve"> применении этих </w:t>
      </w:r>
      <w:r w:rsidR="00006EE6">
        <w:rPr>
          <w:color w:val="auto"/>
          <w:sz w:val="28"/>
          <w:szCs w:val="28"/>
        </w:rPr>
        <w:t>компетенций</w:t>
      </w:r>
      <w:r w:rsidRPr="0009139E">
        <w:rPr>
          <w:color w:val="auto"/>
          <w:sz w:val="28"/>
          <w:szCs w:val="28"/>
        </w:rPr>
        <w:t xml:space="preserve"> при решении конкретных </w:t>
      </w:r>
      <w:r w:rsidR="00AA190A">
        <w:rPr>
          <w:color w:val="auto"/>
          <w:sz w:val="28"/>
          <w:szCs w:val="28"/>
        </w:rPr>
        <w:t xml:space="preserve">теоретических и практических </w:t>
      </w:r>
      <w:r w:rsidRPr="0009139E">
        <w:rPr>
          <w:color w:val="auto"/>
          <w:sz w:val="28"/>
          <w:szCs w:val="28"/>
        </w:rPr>
        <w:t xml:space="preserve">задач, а также </w:t>
      </w:r>
      <w:r w:rsidR="00AA190A">
        <w:rPr>
          <w:color w:val="auto"/>
          <w:sz w:val="28"/>
          <w:szCs w:val="28"/>
        </w:rPr>
        <w:t xml:space="preserve">освоении </w:t>
      </w:r>
      <w:r w:rsidRPr="0009139E">
        <w:rPr>
          <w:color w:val="auto"/>
          <w:sz w:val="28"/>
          <w:szCs w:val="28"/>
        </w:rPr>
        <w:t>методик</w:t>
      </w:r>
      <w:r w:rsidR="00AA190A">
        <w:rPr>
          <w:color w:val="auto"/>
          <w:sz w:val="28"/>
          <w:szCs w:val="28"/>
        </w:rPr>
        <w:t>и</w:t>
      </w:r>
      <w:r w:rsidRPr="0009139E">
        <w:rPr>
          <w:color w:val="auto"/>
          <w:sz w:val="28"/>
          <w:szCs w:val="28"/>
        </w:rPr>
        <w:t xml:space="preserve"> исследования  </w:t>
      </w:r>
      <w:r w:rsidR="00AA190A">
        <w:rPr>
          <w:color w:val="auto"/>
          <w:sz w:val="28"/>
          <w:szCs w:val="28"/>
        </w:rPr>
        <w:t xml:space="preserve">актуальных проблем </w:t>
      </w:r>
      <w:r w:rsidR="001F037D">
        <w:rPr>
          <w:color w:val="auto"/>
          <w:sz w:val="28"/>
          <w:szCs w:val="28"/>
        </w:rPr>
        <w:t>в выбранных видах деятельности.</w:t>
      </w:r>
      <w:r w:rsidRPr="0009139E">
        <w:rPr>
          <w:color w:val="auto"/>
          <w:sz w:val="28"/>
          <w:szCs w:val="28"/>
        </w:rPr>
        <w:t xml:space="preserve"> </w:t>
      </w:r>
    </w:p>
    <w:p w:rsidR="00534B02" w:rsidRPr="0009139E" w:rsidRDefault="001F037D" w:rsidP="0009139E">
      <w:pPr>
        <w:pStyle w:val="Default"/>
        <w:spacing w:line="360" w:lineRule="auto"/>
        <w:ind w:firstLine="567"/>
        <w:jc w:val="both"/>
        <w:rPr>
          <w:color w:val="auto"/>
          <w:sz w:val="28"/>
          <w:szCs w:val="28"/>
        </w:rPr>
      </w:pPr>
      <w:r>
        <w:rPr>
          <w:color w:val="auto"/>
          <w:sz w:val="28"/>
          <w:szCs w:val="28"/>
        </w:rPr>
        <w:t xml:space="preserve">Выпускная квалификационная </w:t>
      </w:r>
      <w:r w:rsidR="00534B02" w:rsidRPr="0009139E">
        <w:rPr>
          <w:color w:val="auto"/>
          <w:sz w:val="28"/>
          <w:szCs w:val="28"/>
        </w:rPr>
        <w:t>работа</w:t>
      </w:r>
      <w:r w:rsidR="00DA337C">
        <w:rPr>
          <w:color w:val="auto"/>
          <w:sz w:val="28"/>
          <w:szCs w:val="28"/>
        </w:rPr>
        <w:t xml:space="preserve"> (ВКР)</w:t>
      </w:r>
      <w:r>
        <w:rPr>
          <w:color w:val="auto"/>
          <w:sz w:val="28"/>
          <w:szCs w:val="28"/>
        </w:rPr>
        <w:t xml:space="preserve"> бакалавров</w:t>
      </w:r>
      <w:r w:rsidR="00534B02" w:rsidRPr="0009139E">
        <w:rPr>
          <w:color w:val="auto"/>
          <w:sz w:val="28"/>
          <w:szCs w:val="28"/>
        </w:rPr>
        <w:t xml:space="preserve"> в основном является теоретическим исследованием по избранной теме, а практическая часть работы представляет анализ фактического материала, опубликованного в печати, или обобщение внутренней информации организации. </w:t>
      </w:r>
      <w:r>
        <w:rPr>
          <w:color w:val="auto"/>
          <w:sz w:val="28"/>
          <w:szCs w:val="28"/>
        </w:rPr>
        <w:t>Выпускная квалификационная работа может основываться</w:t>
      </w:r>
      <w:r w:rsidR="00534B02" w:rsidRPr="0009139E">
        <w:rPr>
          <w:color w:val="auto"/>
          <w:sz w:val="28"/>
          <w:szCs w:val="28"/>
        </w:rPr>
        <w:t xml:space="preserve"> на обобщении выполненных курсовых работ и подготавливаться к защите в завершающий период теоретического обучения. </w:t>
      </w:r>
      <w:r>
        <w:rPr>
          <w:color w:val="auto"/>
          <w:sz w:val="28"/>
          <w:szCs w:val="28"/>
        </w:rPr>
        <w:t>В процессе  выполнения и защиты</w:t>
      </w:r>
      <w:r w:rsidR="00534B02" w:rsidRPr="0009139E">
        <w:rPr>
          <w:color w:val="auto"/>
          <w:sz w:val="28"/>
          <w:szCs w:val="28"/>
        </w:rPr>
        <w:t xml:space="preserve"> работы </w:t>
      </w:r>
      <w:r w:rsidR="00AC5ED4">
        <w:rPr>
          <w:color w:val="auto"/>
          <w:sz w:val="28"/>
          <w:szCs w:val="28"/>
        </w:rPr>
        <w:t>обучающийся</w:t>
      </w:r>
      <w:r w:rsidR="00534B02" w:rsidRPr="0009139E">
        <w:rPr>
          <w:color w:val="auto"/>
          <w:sz w:val="28"/>
          <w:szCs w:val="28"/>
        </w:rPr>
        <w:t xml:space="preserve"> должен продемонстрировать </w:t>
      </w:r>
      <w:r>
        <w:rPr>
          <w:color w:val="auto"/>
          <w:sz w:val="28"/>
          <w:szCs w:val="28"/>
        </w:rPr>
        <w:t xml:space="preserve">сформированность всех компетенций, предусмотренных федеральным государственным образовательным стандартом, </w:t>
      </w:r>
      <w:r w:rsidR="00534B02" w:rsidRPr="0009139E">
        <w:rPr>
          <w:color w:val="auto"/>
          <w:sz w:val="28"/>
          <w:szCs w:val="28"/>
        </w:rPr>
        <w:t xml:space="preserve">навыки использования компьютерных программ для обработки цифрового материала, построения графиков, формирования и редактирования текста.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Выполнение </w:t>
      </w:r>
      <w:r w:rsidR="001F037D">
        <w:rPr>
          <w:color w:val="auto"/>
          <w:sz w:val="28"/>
          <w:szCs w:val="28"/>
        </w:rPr>
        <w:t>выпускной квалификационной</w:t>
      </w:r>
      <w:r w:rsidRPr="0009139E">
        <w:rPr>
          <w:color w:val="auto"/>
          <w:sz w:val="28"/>
          <w:szCs w:val="28"/>
        </w:rPr>
        <w:t xml:space="preserve"> работы</w:t>
      </w:r>
      <w:r w:rsidR="00C807AD">
        <w:rPr>
          <w:color w:val="auto"/>
          <w:sz w:val="28"/>
          <w:szCs w:val="28"/>
        </w:rPr>
        <w:t xml:space="preserve"> бакалавров</w:t>
      </w:r>
      <w:r w:rsidRPr="0009139E">
        <w:rPr>
          <w:color w:val="auto"/>
          <w:sz w:val="28"/>
          <w:szCs w:val="28"/>
        </w:rPr>
        <w:t xml:space="preserve"> предполагает </w:t>
      </w:r>
      <w:r w:rsidR="001F037D">
        <w:rPr>
          <w:color w:val="auto"/>
          <w:sz w:val="28"/>
          <w:szCs w:val="28"/>
        </w:rPr>
        <w:t>выполнение следующих этапов работ:</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1. Подбор и обработка специальной законодательной, монографической, учебной и периодической литературы для обоснования актуальности темы.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2. Составление плана работы.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3. Согласование плана и основных направлений работы с научным руководителем, оформление задания.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lastRenderedPageBreak/>
        <w:t xml:space="preserve">4. Изучение, обобщение, анализ материалов публикаций или данных о деятельности организаций, формулирование соответствующих теме выводов.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5. Логическое изложение результатов исследования согласно плану со строгим соблюдением соответствия между содержанием рассматриваемых вопросов и их названием.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6. Тщательное редактирование содержания работы. </w:t>
      </w:r>
    </w:p>
    <w:p w:rsidR="00534B02" w:rsidRPr="002C300C" w:rsidRDefault="00534B02" w:rsidP="0009139E">
      <w:pPr>
        <w:pStyle w:val="Default"/>
        <w:spacing w:line="360" w:lineRule="auto"/>
        <w:ind w:firstLine="567"/>
        <w:jc w:val="both"/>
        <w:rPr>
          <w:color w:val="FF0000"/>
          <w:sz w:val="28"/>
          <w:szCs w:val="28"/>
        </w:rPr>
      </w:pPr>
      <w:r w:rsidRPr="0009139E">
        <w:rPr>
          <w:color w:val="auto"/>
          <w:sz w:val="28"/>
          <w:szCs w:val="28"/>
        </w:rPr>
        <w:t xml:space="preserve">7. Оформление </w:t>
      </w:r>
      <w:r w:rsidR="00C807AD">
        <w:rPr>
          <w:color w:val="auto"/>
          <w:sz w:val="28"/>
          <w:szCs w:val="28"/>
        </w:rPr>
        <w:t>выпускной квалификационной работы</w:t>
      </w:r>
      <w:r w:rsidRPr="0009139E">
        <w:rPr>
          <w:color w:val="auto"/>
          <w:sz w:val="28"/>
          <w:szCs w:val="28"/>
        </w:rPr>
        <w:t xml:space="preserve"> в соответствии с требованиями </w:t>
      </w:r>
      <w:r w:rsidR="00AC5ED4">
        <w:rPr>
          <w:color w:val="auto"/>
          <w:sz w:val="28"/>
          <w:szCs w:val="28"/>
        </w:rPr>
        <w:t>Положения о</w:t>
      </w:r>
      <w:r w:rsidR="00E620F6">
        <w:rPr>
          <w:color w:val="auto"/>
          <w:sz w:val="28"/>
          <w:szCs w:val="28"/>
        </w:rPr>
        <w:t xml:space="preserve"> порядке проведения ГИА по ОП ВО, у</w:t>
      </w:r>
      <w:r w:rsidRPr="00D83684">
        <w:rPr>
          <w:color w:val="auto"/>
          <w:sz w:val="28"/>
          <w:szCs w:val="28"/>
        </w:rPr>
        <w:t xml:space="preserve">твержденного ректором </w:t>
      </w:r>
      <w:r w:rsidR="002C300C" w:rsidRPr="00D83684">
        <w:rPr>
          <w:color w:val="auto"/>
          <w:sz w:val="28"/>
          <w:szCs w:val="28"/>
        </w:rPr>
        <w:t>КНИТУ – КАИ</w:t>
      </w:r>
      <w:r w:rsidR="00D83684" w:rsidRPr="00D83684">
        <w:rPr>
          <w:color w:val="auto"/>
          <w:sz w:val="28"/>
          <w:szCs w:val="28"/>
        </w:rPr>
        <w:t>.</w:t>
      </w:r>
      <w:r w:rsidR="00D83684">
        <w:rPr>
          <w:color w:val="FF0000"/>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8. Своевременное представление </w:t>
      </w:r>
      <w:r w:rsidR="003764F0">
        <w:rPr>
          <w:color w:val="auto"/>
          <w:sz w:val="28"/>
          <w:szCs w:val="28"/>
        </w:rPr>
        <w:t>выпускной квалификационной работы</w:t>
      </w:r>
      <w:r w:rsidR="003764F0" w:rsidRPr="0009139E">
        <w:rPr>
          <w:color w:val="auto"/>
          <w:sz w:val="28"/>
          <w:szCs w:val="28"/>
        </w:rPr>
        <w:t xml:space="preserve"> </w:t>
      </w:r>
      <w:r w:rsidRPr="0009139E">
        <w:rPr>
          <w:color w:val="auto"/>
          <w:sz w:val="28"/>
          <w:szCs w:val="28"/>
        </w:rPr>
        <w:t xml:space="preserve">на </w:t>
      </w:r>
      <w:r w:rsidR="00C807AD">
        <w:rPr>
          <w:color w:val="auto"/>
          <w:sz w:val="28"/>
          <w:szCs w:val="28"/>
        </w:rPr>
        <w:t>выпускающую</w:t>
      </w:r>
      <w:r w:rsidRPr="0009139E">
        <w:rPr>
          <w:color w:val="auto"/>
          <w:sz w:val="28"/>
          <w:szCs w:val="28"/>
        </w:rPr>
        <w:t xml:space="preserve"> кафедру.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9. Защита </w:t>
      </w:r>
      <w:r w:rsidR="00C807AD">
        <w:rPr>
          <w:color w:val="auto"/>
          <w:sz w:val="28"/>
          <w:szCs w:val="28"/>
        </w:rPr>
        <w:t>выпускной квалификационной работы перед</w:t>
      </w:r>
      <w:r w:rsidRPr="0009139E">
        <w:rPr>
          <w:color w:val="auto"/>
          <w:sz w:val="28"/>
          <w:szCs w:val="28"/>
        </w:rPr>
        <w:t xml:space="preserve"> Государственной </w:t>
      </w:r>
      <w:r w:rsidR="00C807AD">
        <w:rPr>
          <w:color w:val="auto"/>
          <w:sz w:val="28"/>
          <w:szCs w:val="28"/>
        </w:rPr>
        <w:t xml:space="preserve">экзаменационной </w:t>
      </w:r>
      <w:r w:rsidRPr="0009139E">
        <w:rPr>
          <w:color w:val="auto"/>
          <w:sz w:val="28"/>
          <w:szCs w:val="28"/>
        </w:rPr>
        <w:t>комисси</w:t>
      </w:r>
      <w:r w:rsidR="00C807AD">
        <w:rPr>
          <w:color w:val="auto"/>
          <w:sz w:val="28"/>
          <w:szCs w:val="28"/>
        </w:rPr>
        <w:t>ей</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p>
    <w:p w:rsidR="00534B02" w:rsidRPr="0009139E" w:rsidRDefault="00CC4AE0" w:rsidP="0009139E">
      <w:pPr>
        <w:pStyle w:val="Default"/>
        <w:spacing w:line="360" w:lineRule="auto"/>
        <w:ind w:firstLine="567"/>
        <w:jc w:val="both"/>
        <w:rPr>
          <w:color w:val="auto"/>
          <w:sz w:val="28"/>
          <w:szCs w:val="28"/>
        </w:rPr>
      </w:pPr>
      <w:r>
        <w:rPr>
          <w:color w:val="auto"/>
          <w:sz w:val="28"/>
          <w:szCs w:val="28"/>
        </w:rPr>
        <w:t>ВКР</w:t>
      </w:r>
      <w:r w:rsidR="00534B02" w:rsidRPr="0009139E">
        <w:rPr>
          <w:color w:val="auto"/>
          <w:sz w:val="28"/>
          <w:szCs w:val="28"/>
        </w:rPr>
        <w:t xml:space="preserve"> должна удовлетворять следующим требованиям: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содержать изложение теории проблемы, поставленной в работе;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содержать фактические данные организаций любых организационно-правовых форм, фактический материал в виде отчетных, плановых и прочих документов, таблиц, рисунков, диаграмм, схем и т.д.;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содержать необходимые аналитические, прогнозные или плановые расчеты;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содержать рекомендации по совершенствованию изучаемых процессов;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строго соответствовать требованиям  по оформлению.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В </w:t>
      </w:r>
      <w:r w:rsidR="003764F0">
        <w:rPr>
          <w:color w:val="auto"/>
          <w:sz w:val="28"/>
          <w:szCs w:val="28"/>
        </w:rPr>
        <w:t>выпускной квалификационной работе</w:t>
      </w:r>
      <w:r w:rsidR="003764F0" w:rsidRPr="0009139E">
        <w:rPr>
          <w:color w:val="auto"/>
          <w:sz w:val="28"/>
          <w:szCs w:val="28"/>
        </w:rPr>
        <w:t xml:space="preserve"> </w:t>
      </w:r>
      <w:r w:rsidR="00E620F6">
        <w:rPr>
          <w:color w:val="auto"/>
          <w:sz w:val="28"/>
          <w:szCs w:val="28"/>
        </w:rPr>
        <w:t>обучающийся</w:t>
      </w:r>
      <w:r w:rsidRPr="0009139E">
        <w:rPr>
          <w:color w:val="auto"/>
          <w:sz w:val="28"/>
          <w:szCs w:val="28"/>
        </w:rPr>
        <w:t xml:space="preserve"> должен показать: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достаточную теоретическую подготовку и способность проблемного изложения теоретических материалов;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умение изучать и обобщать нормативные акты и литературные источники; </w:t>
      </w:r>
    </w:p>
    <w:p w:rsidR="00534B02"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способность решать практические организационно-экономические задачи;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навыки комплексного анализа ситуаций, моделирования, использования экономико-математических методов, владения современной вычислительной техникой; </w:t>
      </w:r>
    </w:p>
    <w:p w:rsidR="00534B02" w:rsidRPr="0009139E"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lastRenderedPageBreak/>
        <w:t>-</w:t>
      </w:r>
      <w:r w:rsidR="00534B02" w:rsidRPr="0009139E">
        <w:rPr>
          <w:color w:val="auto"/>
          <w:sz w:val="28"/>
          <w:szCs w:val="28"/>
        </w:rPr>
        <w:t xml:space="preserve"> умение грамотно применять методы оценки экономической и социальной эффективности предлагаемых решений; </w:t>
      </w:r>
    </w:p>
    <w:p w:rsidR="00534B02" w:rsidRDefault="00AE0878" w:rsidP="0055486C">
      <w:pPr>
        <w:pStyle w:val="Default"/>
        <w:tabs>
          <w:tab w:val="left" w:pos="284"/>
        </w:tabs>
        <w:spacing w:line="360" w:lineRule="auto"/>
        <w:ind w:left="284" w:hanging="284"/>
        <w:jc w:val="both"/>
        <w:rPr>
          <w:color w:val="auto"/>
          <w:sz w:val="28"/>
          <w:szCs w:val="28"/>
        </w:rPr>
      </w:pPr>
      <w:r w:rsidRPr="00AE0878">
        <w:rPr>
          <w:color w:val="auto"/>
          <w:sz w:val="28"/>
          <w:szCs w:val="28"/>
        </w:rPr>
        <w:t>-</w:t>
      </w:r>
      <w:r w:rsidR="00534B02" w:rsidRPr="0009139E">
        <w:rPr>
          <w:color w:val="auto"/>
          <w:sz w:val="28"/>
          <w:szCs w:val="28"/>
        </w:rPr>
        <w:t xml:space="preserve"> умение логически строить текст, формулировать выводы и предложения. </w:t>
      </w:r>
    </w:p>
    <w:p w:rsidR="000A2E5F" w:rsidRPr="0009139E" w:rsidRDefault="000A2E5F" w:rsidP="000A2E5F">
      <w:pPr>
        <w:pStyle w:val="Default"/>
        <w:tabs>
          <w:tab w:val="left" w:pos="426"/>
        </w:tabs>
        <w:spacing w:line="360" w:lineRule="auto"/>
        <w:ind w:left="284" w:hanging="284"/>
        <w:jc w:val="both"/>
        <w:rPr>
          <w:color w:val="auto"/>
          <w:sz w:val="28"/>
          <w:szCs w:val="28"/>
        </w:rPr>
      </w:pPr>
    </w:p>
    <w:p w:rsidR="00534B02" w:rsidRPr="0009139E" w:rsidRDefault="00534B02" w:rsidP="0009139E">
      <w:pPr>
        <w:pStyle w:val="Default"/>
        <w:spacing w:line="360" w:lineRule="auto"/>
        <w:ind w:firstLine="567"/>
        <w:jc w:val="both"/>
        <w:rPr>
          <w:color w:val="auto"/>
          <w:sz w:val="28"/>
          <w:szCs w:val="28"/>
        </w:rPr>
      </w:pPr>
      <w:r w:rsidRPr="0009139E">
        <w:rPr>
          <w:b/>
          <w:bCs/>
          <w:color w:val="auto"/>
          <w:sz w:val="28"/>
          <w:szCs w:val="28"/>
        </w:rPr>
        <w:t xml:space="preserve">2. Выбор темы </w:t>
      </w:r>
      <w:r w:rsidR="00DA1E0D" w:rsidRPr="00DA1E0D">
        <w:rPr>
          <w:b/>
          <w:color w:val="auto"/>
          <w:sz w:val="28"/>
          <w:szCs w:val="28"/>
        </w:rPr>
        <w:t>выпускной квалификационной работы</w:t>
      </w:r>
      <w:r w:rsidR="00DA1E0D" w:rsidRPr="0009139E">
        <w:rPr>
          <w:color w:val="auto"/>
          <w:sz w:val="28"/>
          <w:szCs w:val="28"/>
        </w:rPr>
        <w:t xml:space="preserve"> </w:t>
      </w:r>
      <w:r w:rsidRPr="0009139E">
        <w:rPr>
          <w:b/>
          <w:bCs/>
          <w:color w:val="auto"/>
          <w:sz w:val="28"/>
          <w:szCs w:val="28"/>
        </w:rPr>
        <w:t xml:space="preserve">и ее утверждение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Выбор темы является наиболее сложным и ответственным аспектом написания </w:t>
      </w:r>
      <w:r w:rsidR="002F31BD">
        <w:rPr>
          <w:color w:val="auto"/>
          <w:sz w:val="28"/>
          <w:szCs w:val="28"/>
        </w:rPr>
        <w:t>выпускной квалификационной работы</w:t>
      </w:r>
      <w:r w:rsidRPr="0009139E">
        <w:rPr>
          <w:color w:val="auto"/>
          <w:sz w:val="28"/>
          <w:szCs w:val="28"/>
        </w:rPr>
        <w:t xml:space="preserve">. Перечень тем для разработки формируется </w:t>
      </w:r>
      <w:r w:rsidR="003C17D8">
        <w:rPr>
          <w:color w:val="auto"/>
          <w:sz w:val="28"/>
          <w:szCs w:val="28"/>
        </w:rPr>
        <w:t>выпускающей кафедрой</w:t>
      </w:r>
      <w:r w:rsidRPr="0009139E">
        <w:rPr>
          <w:color w:val="auto"/>
          <w:sz w:val="28"/>
          <w:szCs w:val="28"/>
        </w:rPr>
        <w:t xml:space="preserve">. </w:t>
      </w:r>
      <w:r w:rsidR="00E620F6">
        <w:rPr>
          <w:color w:val="auto"/>
          <w:sz w:val="28"/>
          <w:szCs w:val="28"/>
        </w:rPr>
        <w:t>Обучающемуся</w:t>
      </w:r>
      <w:r w:rsidRPr="0009139E">
        <w:rPr>
          <w:color w:val="auto"/>
          <w:sz w:val="28"/>
          <w:szCs w:val="28"/>
        </w:rPr>
        <w:t xml:space="preserve"> предоставляется право выбора темы. При этом в группе может быть не более одной одинаковой темы.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При выборе темы </w:t>
      </w:r>
      <w:r w:rsidR="002F31BD">
        <w:rPr>
          <w:color w:val="auto"/>
          <w:sz w:val="28"/>
          <w:szCs w:val="28"/>
        </w:rPr>
        <w:t>выпускной квалификационной работы</w:t>
      </w:r>
      <w:r w:rsidR="002F31BD" w:rsidRPr="0009139E">
        <w:rPr>
          <w:color w:val="auto"/>
          <w:sz w:val="28"/>
          <w:szCs w:val="28"/>
        </w:rPr>
        <w:t xml:space="preserve"> </w:t>
      </w:r>
      <w:r w:rsidR="00E620F6">
        <w:rPr>
          <w:color w:val="auto"/>
          <w:sz w:val="28"/>
          <w:szCs w:val="28"/>
        </w:rPr>
        <w:t xml:space="preserve">обучающийся </w:t>
      </w:r>
      <w:r w:rsidRPr="0009139E">
        <w:rPr>
          <w:color w:val="auto"/>
          <w:sz w:val="28"/>
          <w:szCs w:val="28"/>
        </w:rPr>
        <w:t xml:space="preserve">должен руководствоваться утвержденной тематикой </w:t>
      </w:r>
      <w:r w:rsidR="003C17D8">
        <w:rPr>
          <w:color w:val="auto"/>
          <w:sz w:val="28"/>
          <w:szCs w:val="28"/>
        </w:rPr>
        <w:t>выпускных</w:t>
      </w:r>
      <w:r w:rsidR="002F31BD">
        <w:rPr>
          <w:color w:val="auto"/>
          <w:sz w:val="28"/>
          <w:szCs w:val="28"/>
        </w:rPr>
        <w:t xml:space="preserve"> квалификационн</w:t>
      </w:r>
      <w:r w:rsidR="003C17D8">
        <w:rPr>
          <w:color w:val="auto"/>
          <w:sz w:val="28"/>
          <w:szCs w:val="28"/>
        </w:rPr>
        <w:t>ых работ</w:t>
      </w:r>
      <w:r w:rsidRPr="0009139E">
        <w:rPr>
          <w:color w:val="auto"/>
          <w:sz w:val="28"/>
          <w:szCs w:val="28"/>
        </w:rPr>
        <w:t xml:space="preserve"> по соответствующе</w:t>
      </w:r>
      <w:r w:rsidR="003C17D8">
        <w:rPr>
          <w:color w:val="auto"/>
          <w:sz w:val="28"/>
          <w:szCs w:val="28"/>
        </w:rPr>
        <w:t>му</w:t>
      </w:r>
      <w:r w:rsidRPr="0009139E">
        <w:rPr>
          <w:color w:val="auto"/>
          <w:sz w:val="28"/>
          <w:szCs w:val="28"/>
        </w:rPr>
        <w:t xml:space="preserve"> </w:t>
      </w:r>
      <w:r w:rsidR="003C17D8">
        <w:rPr>
          <w:color w:val="auto"/>
          <w:sz w:val="28"/>
          <w:szCs w:val="28"/>
        </w:rPr>
        <w:t>направлению и профилю подготовки</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Тема </w:t>
      </w:r>
      <w:r w:rsidR="002F31BD">
        <w:rPr>
          <w:color w:val="auto"/>
          <w:sz w:val="28"/>
          <w:szCs w:val="28"/>
        </w:rPr>
        <w:t>выпускной квалификационной работы</w:t>
      </w:r>
      <w:r w:rsidR="002F31BD" w:rsidRPr="0009139E">
        <w:rPr>
          <w:color w:val="auto"/>
          <w:sz w:val="28"/>
          <w:szCs w:val="28"/>
        </w:rPr>
        <w:t xml:space="preserve"> </w:t>
      </w:r>
      <w:r w:rsidRPr="0009139E">
        <w:rPr>
          <w:color w:val="auto"/>
          <w:sz w:val="28"/>
          <w:szCs w:val="28"/>
        </w:rPr>
        <w:t xml:space="preserve">должна быть актуальной и определяться интересами и </w:t>
      </w:r>
      <w:r w:rsidR="00B07DD7">
        <w:rPr>
          <w:color w:val="auto"/>
          <w:sz w:val="28"/>
          <w:szCs w:val="28"/>
        </w:rPr>
        <w:t>способностями</w:t>
      </w:r>
      <w:r w:rsidRPr="0009139E">
        <w:rPr>
          <w:color w:val="auto"/>
          <w:sz w:val="28"/>
          <w:szCs w:val="28"/>
        </w:rPr>
        <w:t xml:space="preserve"> </w:t>
      </w:r>
      <w:r w:rsidR="00E620F6">
        <w:rPr>
          <w:color w:val="auto"/>
          <w:sz w:val="28"/>
          <w:szCs w:val="28"/>
        </w:rPr>
        <w:t>обучающегося</w:t>
      </w:r>
      <w:r w:rsidRPr="0009139E">
        <w:rPr>
          <w:color w:val="auto"/>
          <w:sz w:val="28"/>
          <w:szCs w:val="28"/>
        </w:rPr>
        <w:t xml:space="preserve"> к исследованию той или иной проблемы. </w:t>
      </w:r>
    </w:p>
    <w:p w:rsidR="00534B02" w:rsidRDefault="00E620F6" w:rsidP="0009139E">
      <w:pPr>
        <w:pStyle w:val="Default"/>
        <w:spacing w:line="360" w:lineRule="auto"/>
        <w:ind w:firstLine="567"/>
        <w:jc w:val="both"/>
        <w:rPr>
          <w:color w:val="auto"/>
          <w:sz w:val="28"/>
          <w:szCs w:val="28"/>
        </w:rPr>
      </w:pPr>
      <w:r>
        <w:rPr>
          <w:color w:val="auto"/>
          <w:sz w:val="28"/>
          <w:szCs w:val="28"/>
        </w:rPr>
        <w:t>Обучающийся</w:t>
      </w:r>
      <w:r w:rsidR="00534B02" w:rsidRPr="0009139E">
        <w:rPr>
          <w:color w:val="auto"/>
          <w:sz w:val="28"/>
          <w:szCs w:val="28"/>
        </w:rPr>
        <w:t xml:space="preserve">, желающий выполнить </w:t>
      </w:r>
      <w:r w:rsidR="002F31BD">
        <w:rPr>
          <w:color w:val="auto"/>
          <w:sz w:val="28"/>
          <w:szCs w:val="28"/>
        </w:rPr>
        <w:t>выпускную квалификационную работу</w:t>
      </w:r>
      <w:r w:rsidR="00534B02" w:rsidRPr="0009139E">
        <w:rPr>
          <w:color w:val="auto"/>
          <w:sz w:val="28"/>
          <w:szCs w:val="28"/>
        </w:rPr>
        <w:t xml:space="preserve"> на тему, не предусмотренную утвержденной тематикой, должен обосновать свой выбор письменно. В этом случае руководитель </w:t>
      </w:r>
      <w:r w:rsidR="002F31BD">
        <w:rPr>
          <w:color w:val="auto"/>
          <w:sz w:val="28"/>
          <w:szCs w:val="28"/>
        </w:rPr>
        <w:t>выпускной квалификационной работы</w:t>
      </w:r>
      <w:r w:rsidR="00534B02" w:rsidRPr="0009139E">
        <w:rPr>
          <w:color w:val="auto"/>
          <w:sz w:val="28"/>
          <w:szCs w:val="28"/>
        </w:rPr>
        <w:t xml:space="preserve"> должен обсудить </w:t>
      </w:r>
      <w:r w:rsidR="00144E66">
        <w:rPr>
          <w:color w:val="auto"/>
          <w:sz w:val="28"/>
          <w:szCs w:val="28"/>
        </w:rPr>
        <w:t>пожелания</w:t>
      </w:r>
      <w:r w:rsidR="00534B02" w:rsidRPr="0009139E">
        <w:rPr>
          <w:color w:val="auto"/>
          <w:sz w:val="28"/>
          <w:szCs w:val="28"/>
        </w:rPr>
        <w:t xml:space="preserve"> </w:t>
      </w:r>
      <w:r>
        <w:rPr>
          <w:color w:val="auto"/>
          <w:sz w:val="28"/>
          <w:szCs w:val="28"/>
        </w:rPr>
        <w:t>обучающегося</w:t>
      </w:r>
      <w:r w:rsidR="00534B02" w:rsidRPr="0009139E">
        <w:rPr>
          <w:color w:val="auto"/>
          <w:sz w:val="28"/>
          <w:szCs w:val="28"/>
        </w:rPr>
        <w:t xml:space="preserve"> на заседании кафедры для определения соответствия темы направлению</w:t>
      </w:r>
      <w:r w:rsidR="00144E66">
        <w:rPr>
          <w:color w:val="auto"/>
          <w:sz w:val="28"/>
          <w:szCs w:val="28"/>
        </w:rPr>
        <w:t xml:space="preserve"> и профилю</w:t>
      </w:r>
      <w:r w:rsidR="00534B02" w:rsidRPr="0009139E">
        <w:rPr>
          <w:color w:val="auto"/>
          <w:sz w:val="28"/>
          <w:szCs w:val="28"/>
        </w:rPr>
        <w:t xml:space="preserve"> </w:t>
      </w:r>
      <w:r w:rsidR="00144E66">
        <w:rPr>
          <w:color w:val="auto"/>
          <w:sz w:val="28"/>
          <w:szCs w:val="28"/>
        </w:rPr>
        <w:t>подготовки.</w:t>
      </w:r>
      <w:r w:rsidR="00534B02" w:rsidRPr="0009139E">
        <w:rPr>
          <w:color w:val="auto"/>
          <w:sz w:val="28"/>
          <w:szCs w:val="28"/>
        </w:rPr>
        <w:t xml:space="preserve"> При положительном решении</w:t>
      </w:r>
      <w:r w:rsidR="00144E66">
        <w:rPr>
          <w:color w:val="auto"/>
          <w:sz w:val="28"/>
          <w:szCs w:val="28"/>
        </w:rPr>
        <w:t xml:space="preserve"> вопроса</w:t>
      </w:r>
      <w:r w:rsidR="00534B02" w:rsidRPr="0009139E">
        <w:rPr>
          <w:color w:val="auto"/>
          <w:sz w:val="28"/>
          <w:szCs w:val="28"/>
        </w:rPr>
        <w:t xml:space="preserve"> тем</w:t>
      </w:r>
      <w:r w:rsidR="00144E66">
        <w:rPr>
          <w:color w:val="auto"/>
          <w:sz w:val="28"/>
          <w:szCs w:val="28"/>
        </w:rPr>
        <w:t>а</w:t>
      </w:r>
      <w:r w:rsidR="00534B02" w:rsidRPr="0009139E">
        <w:rPr>
          <w:color w:val="auto"/>
          <w:sz w:val="28"/>
          <w:szCs w:val="28"/>
        </w:rPr>
        <w:t xml:space="preserve"> утверждается протоколом заседания кафедры. </w:t>
      </w:r>
    </w:p>
    <w:p w:rsidR="000A2E5F" w:rsidRDefault="000A2E5F" w:rsidP="0009139E">
      <w:pPr>
        <w:pStyle w:val="Default"/>
        <w:spacing w:line="360" w:lineRule="auto"/>
        <w:ind w:firstLine="567"/>
        <w:jc w:val="both"/>
        <w:rPr>
          <w:b/>
          <w:bCs/>
          <w:color w:val="auto"/>
          <w:sz w:val="28"/>
          <w:szCs w:val="28"/>
        </w:rPr>
      </w:pPr>
    </w:p>
    <w:p w:rsidR="00534B02" w:rsidRPr="0009139E" w:rsidRDefault="00534B02" w:rsidP="0009139E">
      <w:pPr>
        <w:pStyle w:val="Default"/>
        <w:spacing w:line="360" w:lineRule="auto"/>
        <w:ind w:firstLine="567"/>
        <w:jc w:val="both"/>
        <w:rPr>
          <w:color w:val="auto"/>
          <w:sz w:val="28"/>
          <w:szCs w:val="28"/>
        </w:rPr>
      </w:pPr>
      <w:r w:rsidRPr="0009139E">
        <w:rPr>
          <w:b/>
          <w:bCs/>
          <w:color w:val="auto"/>
          <w:sz w:val="28"/>
          <w:szCs w:val="28"/>
        </w:rPr>
        <w:t xml:space="preserve">3. План </w:t>
      </w:r>
      <w:r w:rsidR="00144E66" w:rsidRPr="00144E66">
        <w:rPr>
          <w:b/>
          <w:color w:val="auto"/>
          <w:sz w:val="28"/>
          <w:szCs w:val="28"/>
        </w:rPr>
        <w:t>выпускной квалификационной работы</w:t>
      </w:r>
      <w:r w:rsidR="00144E66" w:rsidRPr="0009139E">
        <w:rPr>
          <w:color w:val="auto"/>
          <w:sz w:val="28"/>
          <w:szCs w:val="28"/>
        </w:rPr>
        <w:t xml:space="preserve"> </w:t>
      </w:r>
      <w:r w:rsidRPr="0009139E">
        <w:rPr>
          <w:b/>
          <w:bCs/>
          <w:color w:val="auto"/>
          <w:sz w:val="28"/>
          <w:szCs w:val="28"/>
        </w:rPr>
        <w:t xml:space="preserve">и задание на </w:t>
      </w:r>
      <w:r w:rsidR="00144E66">
        <w:rPr>
          <w:b/>
          <w:bCs/>
          <w:color w:val="auto"/>
          <w:sz w:val="28"/>
          <w:szCs w:val="28"/>
        </w:rPr>
        <w:t>ее выполнение</w:t>
      </w:r>
      <w:r w:rsidRPr="0009139E">
        <w:rPr>
          <w:b/>
          <w:bCs/>
          <w:color w:val="auto"/>
          <w:sz w:val="28"/>
          <w:szCs w:val="28"/>
        </w:rPr>
        <w:t xml:space="preserve"> </w:t>
      </w:r>
    </w:p>
    <w:p w:rsidR="00534B02" w:rsidRPr="0009139E" w:rsidRDefault="00534B02" w:rsidP="002C300C">
      <w:pPr>
        <w:pStyle w:val="Default"/>
        <w:spacing w:line="360" w:lineRule="auto"/>
        <w:ind w:firstLine="567"/>
        <w:jc w:val="both"/>
        <w:rPr>
          <w:color w:val="auto"/>
          <w:sz w:val="28"/>
          <w:szCs w:val="28"/>
        </w:rPr>
      </w:pPr>
      <w:r w:rsidRPr="0009139E">
        <w:rPr>
          <w:color w:val="auto"/>
          <w:sz w:val="28"/>
          <w:szCs w:val="28"/>
        </w:rPr>
        <w:t>По</w:t>
      </w:r>
      <w:r w:rsidR="00E85F34">
        <w:rPr>
          <w:color w:val="auto"/>
          <w:sz w:val="28"/>
          <w:szCs w:val="28"/>
        </w:rPr>
        <w:t>сле</w:t>
      </w:r>
      <w:r w:rsidRPr="0009139E">
        <w:rPr>
          <w:color w:val="auto"/>
          <w:sz w:val="28"/>
          <w:szCs w:val="28"/>
        </w:rPr>
        <w:t xml:space="preserve"> выб</w:t>
      </w:r>
      <w:r w:rsidR="00E85F34">
        <w:rPr>
          <w:color w:val="auto"/>
          <w:sz w:val="28"/>
          <w:szCs w:val="28"/>
        </w:rPr>
        <w:t>ора</w:t>
      </w:r>
      <w:r w:rsidRPr="0009139E">
        <w:rPr>
          <w:color w:val="auto"/>
          <w:sz w:val="28"/>
          <w:szCs w:val="28"/>
        </w:rPr>
        <w:t xml:space="preserve"> тем</w:t>
      </w:r>
      <w:r w:rsidR="00E85F34">
        <w:rPr>
          <w:color w:val="auto"/>
          <w:sz w:val="28"/>
          <w:szCs w:val="28"/>
        </w:rPr>
        <w:t>ы</w:t>
      </w:r>
      <w:r w:rsidRPr="0009139E">
        <w:rPr>
          <w:color w:val="auto"/>
          <w:sz w:val="28"/>
          <w:szCs w:val="28"/>
        </w:rPr>
        <w:t xml:space="preserve"> </w:t>
      </w:r>
      <w:r w:rsidR="00E620F6">
        <w:rPr>
          <w:color w:val="auto"/>
          <w:sz w:val="28"/>
          <w:szCs w:val="28"/>
        </w:rPr>
        <w:t>обучающийся</w:t>
      </w:r>
      <w:r w:rsidRPr="0009139E">
        <w:rPr>
          <w:color w:val="auto"/>
          <w:sz w:val="28"/>
          <w:szCs w:val="28"/>
        </w:rPr>
        <w:t xml:space="preserve"> разрабатывает план </w:t>
      </w:r>
      <w:r w:rsidR="006E6A27">
        <w:rPr>
          <w:color w:val="auto"/>
          <w:sz w:val="28"/>
          <w:szCs w:val="28"/>
        </w:rPr>
        <w:t>выпускной квалификационной работы</w:t>
      </w:r>
      <w:r w:rsidRPr="0009139E">
        <w:rPr>
          <w:color w:val="auto"/>
          <w:sz w:val="28"/>
          <w:szCs w:val="28"/>
        </w:rPr>
        <w:t xml:space="preserve">. Значение плана трудно переоценить, поскольку перечень вопросов плана работы, их формулировки, структура плана </w:t>
      </w:r>
      <w:r w:rsidR="009F5A9B">
        <w:rPr>
          <w:color w:val="auto"/>
          <w:sz w:val="28"/>
          <w:szCs w:val="28"/>
        </w:rPr>
        <w:t>ВКР</w:t>
      </w:r>
      <w:r w:rsidR="002C300C">
        <w:rPr>
          <w:color w:val="auto"/>
          <w:sz w:val="28"/>
          <w:szCs w:val="28"/>
        </w:rPr>
        <w:t xml:space="preserve"> позволяют </w:t>
      </w:r>
      <w:r w:rsidRPr="0009139E">
        <w:rPr>
          <w:color w:val="auto"/>
          <w:sz w:val="28"/>
          <w:szCs w:val="28"/>
        </w:rPr>
        <w:t xml:space="preserve">четко видеть не только замысел работы, направления </w:t>
      </w:r>
      <w:r w:rsidR="009F5A9B">
        <w:rPr>
          <w:color w:val="auto"/>
          <w:sz w:val="28"/>
          <w:szCs w:val="28"/>
        </w:rPr>
        <w:t>исследования</w:t>
      </w:r>
      <w:r w:rsidRPr="0009139E">
        <w:rPr>
          <w:color w:val="auto"/>
          <w:sz w:val="28"/>
          <w:szCs w:val="28"/>
        </w:rPr>
        <w:t xml:space="preserve"> </w:t>
      </w:r>
      <w:r w:rsidRPr="0009139E">
        <w:rPr>
          <w:color w:val="auto"/>
          <w:sz w:val="28"/>
          <w:szCs w:val="28"/>
        </w:rPr>
        <w:lastRenderedPageBreak/>
        <w:t>темы, но также</w:t>
      </w:r>
      <w:r w:rsidR="009F5A9B">
        <w:rPr>
          <w:color w:val="auto"/>
          <w:sz w:val="28"/>
          <w:szCs w:val="28"/>
        </w:rPr>
        <w:t xml:space="preserve"> определяют</w:t>
      </w:r>
      <w:r w:rsidRPr="0009139E">
        <w:rPr>
          <w:color w:val="auto"/>
          <w:sz w:val="28"/>
          <w:szCs w:val="28"/>
        </w:rPr>
        <w:t xml:space="preserve"> степень ее раскрытия и соответствие </w:t>
      </w:r>
      <w:r w:rsidR="009F5A9B">
        <w:rPr>
          <w:color w:val="auto"/>
          <w:sz w:val="28"/>
          <w:szCs w:val="28"/>
        </w:rPr>
        <w:t>направлению и профилю подготовки</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В процессе работы план может уточняться, детализироваться и в окончательном виде в работе</w:t>
      </w:r>
      <w:r w:rsidR="00AA72CE">
        <w:rPr>
          <w:color w:val="auto"/>
          <w:sz w:val="28"/>
          <w:szCs w:val="28"/>
        </w:rPr>
        <w:t>,</w:t>
      </w:r>
      <w:r w:rsidRPr="0009139E">
        <w:rPr>
          <w:color w:val="auto"/>
          <w:sz w:val="28"/>
          <w:szCs w:val="28"/>
        </w:rPr>
        <w:t xml:space="preserve"> он представлен листом «Содержание»</w:t>
      </w:r>
      <w:r w:rsidR="007B3A6E">
        <w:rPr>
          <w:color w:val="auto"/>
          <w:sz w:val="28"/>
          <w:szCs w:val="28"/>
        </w:rPr>
        <w:t xml:space="preserve"> (приложение </w:t>
      </w:r>
      <w:r w:rsidR="0047267C">
        <w:rPr>
          <w:color w:val="auto"/>
          <w:sz w:val="28"/>
          <w:szCs w:val="28"/>
        </w:rPr>
        <w:t>А</w:t>
      </w:r>
      <w:r w:rsidR="007B3A6E">
        <w:rPr>
          <w:color w:val="auto"/>
          <w:sz w:val="28"/>
          <w:szCs w:val="28"/>
        </w:rPr>
        <w:t>)</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Задание на </w:t>
      </w:r>
      <w:r w:rsidR="00DA337C">
        <w:rPr>
          <w:color w:val="auto"/>
          <w:sz w:val="28"/>
          <w:szCs w:val="28"/>
        </w:rPr>
        <w:t>ВКР</w:t>
      </w:r>
      <w:r w:rsidRPr="0009139E">
        <w:rPr>
          <w:color w:val="auto"/>
          <w:sz w:val="28"/>
          <w:szCs w:val="28"/>
        </w:rPr>
        <w:t xml:space="preserve"> составляется научным руководителем после того, как план </w:t>
      </w:r>
      <w:r w:rsidR="00E85F34">
        <w:rPr>
          <w:color w:val="auto"/>
          <w:sz w:val="28"/>
          <w:szCs w:val="28"/>
        </w:rPr>
        <w:t>ВКР</w:t>
      </w:r>
      <w:r w:rsidRPr="0009139E">
        <w:rPr>
          <w:color w:val="auto"/>
          <w:sz w:val="28"/>
          <w:szCs w:val="28"/>
        </w:rPr>
        <w:t xml:space="preserve"> уже в целом сложился. В задании формулируются содержание глав </w:t>
      </w:r>
      <w:r w:rsidR="00E85F34">
        <w:rPr>
          <w:color w:val="auto"/>
          <w:sz w:val="28"/>
          <w:szCs w:val="28"/>
        </w:rPr>
        <w:t>ВКР</w:t>
      </w:r>
      <w:r w:rsidRPr="0009139E">
        <w:rPr>
          <w:color w:val="auto"/>
          <w:sz w:val="28"/>
          <w:szCs w:val="28"/>
        </w:rPr>
        <w:t xml:space="preserve">, указывается перечень рекомендуемых литературных источников.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Составление задания преследует две цели. Первая – четкое определение замысла </w:t>
      </w:r>
      <w:r w:rsidR="00E85F34">
        <w:rPr>
          <w:color w:val="auto"/>
          <w:sz w:val="28"/>
          <w:szCs w:val="28"/>
        </w:rPr>
        <w:t>ВКР</w:t>
      </w:r>
      <w:r w:rsidRPr="0009139E">
        <w:rPr>
          <w:color w:val="auto"/>
          <w:sz w:val="28"/>
          <w:szCs w:val="28"/>
        </w:rPr>
        <w:t xml:space="preserve"> и рассматриваемых в ней основных проблем. Вторая – документальное оформление выполнения </w:t>
      </w:r>
      <w:r w:rsidR="00E85F34">
        <w:rPr>
          <w:color w:val="auto"/>
          <w:sz w:val="28"/>
          <w:szCs w:val="28"/>
        </w:rPr>
        <w:t>выпускной квалификационной работы</w:t>
      </w:r>
      <w:r w:rsidRPr="0009139E">
        <w:rPr>
          <w:color w:val="auto"/>
          <w:sz w:val="28"/>
          <w:szCs w:val="28"/>
        </w:rPr>
        <w:t xml:space="preserve"> (формулировк</w:t>
      </w:r>
      <w:r w:rsidR="00E85F34">
        <w:rPr>
          <w:color w:val="auto"/>
          <w:sz w:val="28"/>
          <w:szCs w:val="28"/>
        </w:rPr>
        <w:t>у</w:t>
      </w:r>
      <w:r w:rsidRPr="0009139E">
        <w:rPr>
          <w:color w:val="auto"/>
          <w:sz w:val="28"/>
          <w:szCs w:val="28"/>
        </w:rPr>
        <w:t xml:space="preserve"> темы </w:t>
      </w:r>
      <w:r w:rsidR="00E85F34">
        <w:rPr>
          <w:color w:val="auto"/>
          <w:sz w:val="28"/>
          <w:szCs w:val="28"/>
        </w:rPr>
        <w:t>ВКР, сроки представления глав, научное</w:t>
      </w:r>
      <w:r w:rsidRPr="0009139E">
        <w:rPr>
          <w:color w:val="auto"/>
          <w:sz w:val="28"/>
          <w:szCs w:val="28"/>
        </w:rPr>
        <w:t xml:space="preserve"> руковод</w:t>
      </w:r>
      <w:r w:rsidR="00E85F34">
        <w:rPr>
          <w:color w:val="auto"/>
          <w:sz w:val="28"/>
          <w:szCs w:val="28"/>
        </w:rPr>
        <w:t>ство</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Задание на </w:t>
      </w:r>
      <w:r w:rsidR="00E85F34">
        <w:rPr>
          <w:color w:val="auto"/>
          <w:sz w:val="28"/>
          <w:szCs w:val="28"/>
        </w:rPr>
        <w:t>выпускную квалификационную работу</w:t>
      </w:r>
      <w:r w:rsidRPr="0009139E">
        <w:rPr>
          <w:color w:val="auto"/>
          <w:sz w:val="28"/>
          <w:szCs w:val="28"/>
        </w:rPr>
        <w:t xml:space="preserve"> подписывается руководителем работы</w:t>
      </w:r>
      <w:r w:rsidR="00C4365A">
        <w:rPr>
          <w:color w:val="auto"/>
          <w:sz w:val="28"/>
          <w:szCs w:val="28"/>
        </w:rPr>
        <w:t>,</w:t>
      </w:r>
      <w:r w:rsidRPr="0009139E">
        <w:rPr>
          <w:color w:val="auto"/>
          <w:sz w:val="28"/>
          <w:szCs w:val="28"/>
        </w:rPr>
        <w:t xml:space="preserve"> утверждается заведующим кафедрой</w:t>
      </w:r>
      <w:r w:rsidR="00C4365A">
        <w:rPr>
          <w:color w:val="auto"/>
          <w:sz w:val="28"/>
          <w:szCs w:val="28"/>
        </w:rPr>
        <w:t xml:space="preserve"> и подшивается перед</w:t>
      </w:r>
      <w:r w:rsidRPr="0009139E">
        <w:rPr>
          <w:color w:val="auto"/>
          <w:sz w:val="28"/>
          <w:szCs w:val="28"/>
        </w:rPr>
        <w:t xml:space="preserve"> </w:t>
      </w:r>
      <w:r w:rsidR="00E85F34">
        <w:rPr>
          <w:color w:val="auto"/>
          <w:sz w:val="28"/>
          <w:szCs w:val="28"/>
        </w:rPr>
        <w:t>ВКР</w:t>
      </w:r>
      <w:r w:rsidRPr="0009139E">
        <w:rPr>
          <w:color w:val="auto"/>
          <w:sz w:val="28"/>
          <w:szCs w:val="28"/>
        </w:rPr>
        <w:t xml:space="preserve">. </w:t>
      </w:r>
    </w:p>
    <w:p w:rsidR="000A2E5F" w:rsidRDefault="000A2E5F" w:rsidP="0009139E">
      <w:pPr>
        <w:pStyle w:val="Default"/>
        <w:spacing w:line="360" w:lineRule="auto"/>
        <w:ind w:firstLine="567"/>
        <w:jc w:val="both"/>
        <w:rPr>
          <w:b/>
          <w:bCs/>
          <w:color w:val="auto"/>
          <w:sz w:val="28"/>
          <w:szCs w:val="28"/>
        </w:rPr>
      </w:pPr>
    </w:p>
    <w:p w:rsidR="00534B02" w:rsidRPr="0009139E" w:rsidRDefault="00534B02" w:rsidP="0009139E">
      <w:pPr>
        <w:pStyle w:val="Default"/>
        <w:spacing w:line="360" w:lineRule="auto"/>
        <w:ind w:firstLine="567"/>
        <w:jc w:val="both"/>
        <w:rPr>
          <w:color w:val="auto"/>
          <w:sz w:val="28"/>
          <w:szCs w:val="28"/>
        </w:rPr>
      </w:pPr>
      <w:r w:rsidRPr="0009139E">
        <w:rPr>
          <w:b/>
          <w:bCs/>
          <w:color w:val="auto"/>
          <w:sz w:val="28"/>
          <w:szCs w:val="28"/>
        </w:rPr>
        <w:t xml:space="preserve">4. Структура и содержание </w:t>
      </w:r>
      <w:r w:rsidR="00E85F34" w:rsidRPr="00E85F34">
        <w:rPr>
          <w:b/>
          <w:color w:val="auto"/>
          <w:sz w:val="28"/>
          <w:szCs w:val="28"/>
        </w:rPr>
        <w:t>выпускной квалификационной работы</w:t>
      </w:r>
    </w:p>
    <w:p w:rsidR="00534B02" w:rsidRPr="0009139E" w:rsidRDefault="009A3159" w:rsidP="0009139E">
      <w:pPr>
        <w:pStyle w:val="Default"/>
        <w:spacing w:line="360" w:lineRule="auto"/>
        <w:ind w:firstLine="567"/>
        <w:jc w:val="both"/>
        <w:rPr>
          <w:color w:val="auto"/>
          <w:sz w:val="28"/>
          <w:szCs w:val="28"/>
        </w:rPr>
      </w:pPr>
      <w:r>
        <w:rPr>
          <w:color w:val="auto"/>
          <w:sz w:val="28"/>
          <w:szCs w:val="28"/>
        </w:rPr>
        <w:t>ВКР</w:t>
      </w:r>
      <w:r w:rsidR="00534B02" w:rsidRPr="0009139E">
        <w:rPr>
          <w:color w:val="auto"/>
          <w:sz w:val="28"/>
          <w:szCs w:val="28"/>
        </w:rPr>
        <w:t xml:space="preserve"> состоит из введения, теоретической</w:t>
      </w:r>
      <w:r w:rsidR="00A63DC7">
        <w:rPr>
          <w:color w:val="auto"/>
          <w:sz w:val="28"/>
          <w:szCs w:val="28"/>
        </w:rPr>
        <w:t xml:space="preserve">, </w:t>
      </w:r>
      <w:r w:rsidR="00534B02" w:rsidRPr="0009139E">
        <w:rPr>
          <w:color w:val="auto"/>
          <w:sz w:val="28"/>
          <w:szCs w:val="28"/>
        </w:rPr>
        <w:t xml:space="preserve">практической </w:t>
      </w:r>
      <w:r w:rsidR="00A63DC7">
        <w:rPr>
          <w:color w:val="auto"/>
          <w:sz w:val="28"/>
          <w:szCs w:val="28"/>
        </w:rPr>
        <w:t xml:space="preserve">и рекомендательной </w:t>
      </w:r>
      <w:r w:rsidR="00534B02" w:rsidRPr="0009139E">
        <w:rPr>
          <w:color w:val="auto"/>
          <w:sz w:val="28"/>
          <w:szCs w:val="28"/>
        </w:rPr>
        <w:t>частей, заключения, списка использо</w:t>
      </w:r>
      <w:r w:rsidR="0047535D">
        <w:rPr>
          <w:color w:val="auto"/>
          <w:sz w:val="28"/>
          <w:szCs w:val="28"/>
        </w:rPr>
        <w:t>ванной литературы и приложений, аннотации на английском языке.</w:t>
      </w:r>
    </w:p>
    <w:p w:rsidR="009A3159" w:rsidRDefault="009A3159" w:rsidP="009A3159">
      <w:pPr>
        <w:pStyle w:val="Default"/>
        <w:spacing w:line="360" w:lineRule="auto"/>
        <w:ind w:firstLine="567"/>
        <w:jc w:val="both"/>
        <w:rPr>
          <w:color w:val="auto"/>
          <w:sz w:val="28"/>
          <w:szCs w:val="28"/>
        </w:rPr>
      </w:pPr>
      <w:r>
        <w:rPr>
          <w:color w:val="auto"/>
          <w:sz w:val="28"/>
          <w:szCs w:val="28"/>
        </w:rPr>
        <w:t>ВКР</w:t>
      </w:r>
      <w:r w:rsidR="00534B02" w:rsidRPr="00D83684">
        <w:rPr>
          <w:color w:val="auto"/>
          <w:sz w:val="28"/>
          <w:szCs w:val="28"/>
        </w:rPr>
        <w:t xml:space="preserve"> </w:t>
      </w:r>
      <w:r>
        <w:rPr>
          <w:color w:val="auto"/>
          <w:sz w:val="28"/>
          <w:szCs w:val="28"/>
        </w:rPr>
        <w:t>включает</w:t>
      </w:r>
      <w:r w:rsidR="002602CA" w:rsidRPr="00D83684">
        <w:rPr>
          <w:color w:val="auto"/>
          <w:sz w:val="28"/>
          <w:szCs w:val="28"/>
        </w:rPr>
        <w:t xml:space="preserve"> тр</w:t>
      </w:r>
      <w:r>
        <w:rPr>
          <w:color w:val="auto"/>
          <w:sz w:val="28"/>
          <w:szCs w:val="28"/>
        </w:rPr>
        <w:t>и</w:t>
      </w:r>
      <w:r w:rsidR="00534B02" w:rsidRPr="00D83684">
        <w:rPr>
          <w:color w:val="auto"/>
          <w:sz w:val="28"/>
          <w:szCs w:val="28"/>
        </w:rPr>
        <w:t xml:space="preserve"> глав</w:t>
      </w:r>
      <w:r>
        <w:rPr>
          <w:color w:val="auto"/>
          <w:sz w:val="28"/>
          <w:szCs w:val="28"/>
        </w:rPr>
        <w:t>ы</w:t>
      </w:r>
      <w:r w:rsidR="00534B02" w:rsidRPr="00D83684">
        <w:rPr>
          <w:color w:val="auto"/>
          <w:sz w:val="28"/>
          <w:szCs w:val="28"/>
        </w:rPr>
        <w:t>, отражающи</w:t>
      </w:r>
      <w:r>
        <w:rPr>
          <w:color w:val="auto"/>
          <w:sz w:val="28"/>
          <w:szCs w:val="28"/>
        </w:rPr>
        <w:t>е</w:t>
      </w:r>
      <w:r w:rsidR="00534B02" w:rsidRPr="00D83684">
        <w:rPr>
          <w:color w:val="auto"/>
          <w:sz w:val="28"/>
          <w:szCs w:val="28"/>
        </w:rPr>
        <w:t xml:space="preserve"> теоретическ</w:t>
      </w:r>
      <w:r>
        <w:rPr>
          <w:color w:val="auto"/>
          <w:sz w:val="28"/>
          <w:szCs w:val="28"/>
        </w:rPr>
        <w:t>ие основы</w:t>
      </w:r>
      <w:r w:rsidR="00A63DC7" w:rsidRPr="00D83684">
        <w:rPr>
          <w:color w:val="auto"/>
          <w:sz w:val="28"/>
          <w:szCs w:val="28"/>
        </w:rPr>
        <w:t>,</w:t>
      </w:r>
      <w:r w:rsidR="00534B02" w:rsidRPr="00D83684">
        <w:rPr>
          <w:color w:val="auto"/>
          <w:sz w:val="28"/>
          <w:szCs w:val="28"/>
        </w:rPr>
        <w:t xml:space="preserve"> практическую</w:t>
      </w:r>
      <w:r>
        <w:rPr>
          <w:color w:val="auto"/>
          <w:sz w:val="28"/>
          <w:szCs w:val="28"/>
        </w:rPr>
        <w:t xml:space="preserve"> разработку</w:t>
      </w:r>
      <w:r w:rsidR="00A63DC7" w:rsidRPr="00D83684">
        <w:rPr>
          <w:color w:val="auto"/>
          <w:sz w:val="28"/>
          <w:szCs w:val="28"/>
        </w:rPr>
        <w:t xml:space="preserve"> и рекомендательную</w:t>
      </w:r>
      <w:r w:rsidR="00534B02" w:rsidRPr="00D83684">
        <w:rPr>
          <w:color w:val="auto"/>
          <w:sz w:val="28"/>
          <w:szCs w:val="28"/>
        </w:rPr>
        <w:t xml:space="preserve"> части</w:t>
      </w:r>
      <w:r>
        <w:rPr>
          <w:color w:val="auto"/>
          <w:sz w:val="28"/>
          <w:szCs w:val="28"/>
        </w:rPr>
        <w:t xml:space="preserve"> выбранной темы</w:t>
      </w:r>
      <w:r w:rsidR="00534B02" w:rsidRPr="00D83684">
        <w:rPr>
          <w:color w:val="auto"/>
          <w:sz w:val="28"/>
          <w:szCs w:val="28"/>
        </w:rPr>
        <w:t xml:space="preserve">. Объем </w:t>
      </w:r>
      <w:r>
        <w:rPr>
          <w:color w:val="auto"/>
          <w:sz w:val="28"/>
          <w:szCs w:val="28"/>
        </w:rPr>
        <w:t>выпускной квалификационной работы</w:t>
      </w:r>
      <w:r w:rsidRPr="0009139E">
        <w:rPr>
          <w:color w:val="auto"/>
          <w:sz w:val="28"/>
          <w:szCs w:val="28"/>
        </w:rPr>
        <w:t xml:space="preserve"> </w:t>
      </w:r>
      <w:r w:rsidR="00534B02" w:rsidRPr="00D83684">
        <w:rPr>
          <w:color w:val="auto"/>
          <w:sz w:val="28"/>
          <w:szCs w:val="28"/>
        </w:rPr>
        <w:t xml:space="preserve">должен составлять </w:t>
      </w:r>
      <w:r w:rsidR="002602CA" w:rsidRPr="00E34EFD">
        <w:rPr>
          <w:b/>
          <w:color w:val="auto"/>
          <w:sz w:val="28"/>
          <w:szCs w:val="28"/>
        </w:rPr>
        <w:t>70-80</w:t>
      </w:r>
      <w:r w:rsidR="002602CA" w:rsidRPr="00D83684">
        <w:rPr>
          <w:color w:val="auto"/>
          <w:sz w:val="28"/>
          <w:szCs w:val="28"/>
        </w:rPr>
        <w:t xml:space="preserve"> страниц печатного текста.</w:t>
      </w:r>
    </w:p>
    <w:p w:rsidR="00534B02" w:rsidRPr="0009139E" w:rsidRDefault="00534B02" w:rsidP="009A3159">
      <w:pPr>
        <w:pStyle w:val="Default"/>
        <w:spacing w:line="360" w:lineRule="auto"/>
        <w:ind w:firstLine="567"/>
        <w:jc w:val="both"/>
        <w:rPr>
          <w:color w:val="auto"/>
          <w:sz w:val="28"/>
          <w:szCs w:val="28"/>
        </w:rPr>
      </w:pPr>
      <w:r w:rsidRPr="0009139E">
        <w:rPr>
          <w:color w:val="auto"/>
          <w:sz w:val="28"/>
          <w:szCs w:val="28"/>
        </w:rPr>
        <w:t xml:space="preserve">Во введении обосновывается актуальность темы, дается оценка ее разработанности в литературе, кратко формулируются аспекты, выбранные для </w:t>
      </w:r>
      <w:r w:rsidR="009A3159">
        <w:rPr>
          <w:color w:val="auto"/>
          <w:sz w:val="28"/>
          <w:szCs w:val="28"/>
        </w:rPr>
        <w:t>исследования.</w:t>
      </w:r>
      <w:r w:rsidRPr="0009139E">
        <w:rPr>
          <w:color w:val="auto"/>
          <w:sz w:val="28"/>
          <w:szCs w:val="28"/>
        </w:rPr>
        <w:t xml:space="preserve"> При этом должны быть определены цели и задачи, которые</w:t>
      </w:r>
      <w:r w:rsidR="009A3159">
        <w:rPr>
          <w:color w:val="auto"/>
          <w:sz w:val="28"/>
          <w:szCs w:val="28"/>
        </w:rPr>
        <w:t xml:space="preserve"> обучающийся</w:t>
      </w:r>
      <w:r w:rsidRPr="0009139E">
        <w:rPr>
          <w:color w:val="auto"/>
          <w:sz w:val="28"/>
          <w:szCs w:val="28"/>
        </w:rPr>
        <w:t xml:space="preserve"> ставит перед собой при выполнении работы. Объем введения не должен превышать 10 % содержания работы.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lastRenderedPageBreak/>
        <w:t xml:space="preserve">В </w:t>
      </w:r>
      <w:r w:rsidR="009A3159">
        <w:rPr>
          <w:color w:val="auto"/>
          <w:sz w:val="28"/>
          <w:szCs w:val="28"/>
        </w:rPr>
        <w:t>первой главе</w:t>
      </w:r>
      <w:r w:rsidRPr="0009139E">
        <w:rPr>
          <w:color w:val="auto"/>
          <w:sz w:val="28"/>
          <w:szCs w:val="28"/>
        </w:rPr>
        <w:t xml:space="preserve"> работы </w:t>
      </w:r>
      <w:r w:rsidR="009A3159">
        <w:rPr>
          <w:color w:val="auto"/>
          <w:sz w:val="28"/>
          <w:szCs w:val="28"/>
        </w:rPr>
        <w:t>обучающийся</w:t>
      </w:r>
      <w:r w:rsidRPr="0009139E">
        <w:rPr>
          <w:color w:val="auto"/>
          <w:sz w:val="28"/>
          <w:szCs w:val="28"/>
        </w:rPr>
        <w:t xml:space="preserve"> должен продемонстрировать знани</w:t>
      </w:r>
      <w:r w:rsidR="009A3159">
        <w:rPr>
          <w:color w:val="auto"/>
          <w:sz w:val="28"/>
          <w:szCs w:val="28"/>
        </w:rPr>
        <w:t xml:space="preserve">е теоретических </w:t>
      </w:r>
      <w:r w:rsidRPr="0009139E">
        <w:rPr>
          <w:color w:val="auto"/>
          <w:sz w:val="28"/>
          <w:szCs w:val="28"/>
        </w:rPr>
        <w:t>основ</w:t>
      </w:r>
      <w:r w:rsidR="009A3159">
        <w:rPr>
          <w:color w:val="auto"/>
          <w:sz w:val="28"/>
          <w:szCs w:val="28"/>
        </w:rPr>
        <w:t xml:space="preserve"> разрабатываемой проблемы. </w:t>
      </w:r>
      <w:r w:rsidRPr="0009139E">
        <w:rPr>
          <w:color w:val="auto"/>
          <w:sz w:val="28"/>
          <w:szCs w:val="28"/>
        </w:rPr>
        <w:t xml:space="preserve">На основе </w:t>
      </w:r>
      <w:r w:rsidR="009A3159">
        <w:rPr>
          <w:color w:val="auto"/>
          <w:sz w:val="28"/>
          <w:szCs w:val="28"/>
        </w:rPr>
        <w:t>изучения</w:t>
      </w:r>
      <w:r w:rsidRPr="0009139E">
        <w:rPr>
          <w:color w:val="auto"/>
          <w:sz w:val="28"/>
          <w:szCs w:val="28"/>
        </w:rPr>
        <w:t xml:space="preserve"> различных, в том числе дискуссионных, точек зрения ученых по</w:t>
      </w:r>
      <w:r w:rsidR="009A3159">
        <w:rPr>
          <w:color w:val="auto"/>
          <w:sz w:val="28"/>
          <w:szCs w:val="28"/>
        </w:rPr>
        <w:t xml:space="preserve"> исходным категориям (понятие, сущность, </w:t>
      </w:r>
      <w:r w:rsidR="009A3159" w:rsidRPr="0009139E">
        <w:rPr>
          <w:color w:val="auto"/>
          <w:sz w:val="28"/>
          <w:szCs w:val="28"/>
        </w:rPr>
        <w:t>необходимост</w:t>
      </w:r>
      <w:r w:rsidR="009A3159">
        <w:rPr>
          <w:color w:val="auto"/>
          <w:sz w:val="28"/>
          <w:szCs w:val="28"/>
        </w:rPr>
        <w:t>ь</w:t>
      </w:r>
      <w:r w:rsidR="009A3159" w:rsidRPr="0009139E">
        <w:rPr>
          <w:color w:val="auto"/>
          <w:sz w:val="28"/>
          <w:szCs w:val="28"/>
        </w:rPr>
        <w:t>, функци</w:t>
      </w:r>
      <w:r w:rsidR="009A3159">
        <w:rPr>
          <w:color w:val="auto"/>
          <w:sz w:val="28"/>
          <w:szCs w:val="28"/>
        </w:rPr>
        <w:t>и</w:t>
      </w:r>
      <w:r w:rsidR="009A3159" w:rsidRPr="0009139E">
        <w:rPr>
          <w:color w:val="auto"/>
          <w:sz w:val="28"/>
          <w:szCs w:val="28"/>
        </w:rPr>
        <w:t>, содержани</w:t>
      </w:r>
      <w:r w:rsidR="009A3159">
        <w:rPr>
          <w:color w:val="auto"/>
          <w:sz w:val="28"/>
          <w:szCs w:val="28"/>
        </w:rPr>
        <w:t>е</w:t>
      </w:r>
      <w:r w:rsidR="009A3159" w:rsidRPr="0009139E">
        <w:rPr>
          <w:color w:val="auto"/>
          <w:sz w:val="28"/>
          <w:szCs w:val="28"/>
        </w:rPr>
        <w:t>, рол</w:t>
      </w:r>
      <w:r w:rsidR="009A3159">
        <w:rPr>
          <w:color w:val="auto"/>
          <w:sz w:val="28"/>
          <w:szCs w:val="28"/>
        </w:rPr>
        <w:t>ь</w:t>
      </w:r>
      <w:r w:rsidR="009A3159" w:rsidRPr="0009139E">
        <w:rPr>
          <w:color w:val="auto"/>
          <w:sz w:val="28"/>
          <w:szCs w:val="28"/>
        </w:rPr>
        <w:t xml:space="preserve"> и т.п.</w:t>
      </w:r>
      <w:r w:rsidR="009A3159">
        <w:rPr>
          <w:color w:val="auto"/>
          <w:sz w:val="28"/>
          <w:szCs w:val="28"/>
        </w:rPr>
        <w:t xml:space="preserve">) </w:t>
      </w:r>
      <w:r w:rsidRPr="0009139E">
        <w:rPr>
          <w:color w:val="auto"/>
          <w:sz w:val="28"/>
          <w:szCs w:val="28"/>
        </w:rPr>
        <w:t xml:space="preserve">исследуемого экономического явления необходимо показать умение осуществлять теоретический анализ, выделяя общие, утвердившиеся положения, а также </w:t>
      </w:r>
      <w:r w:rsidR="009A3159">
        <w:rPr>
          <w:color w:val="auto"/>
          <w:sz w:val="28"/>
          <w:szCs w:val="28"/>
        </w:rPr>
        <w:t>новые</w:t>
      </w:r>
      <w:r w:rsidRPr="0009139E">
        <w:rPr>
          <w:color w:val="auto"/>
          <w:sz w:val="28"/>
          <w:szCs w:val="28"/>
        </w:rPr>
        <w:t>, оригинальные трактовки, подыскивая дополнительные аргументы разделяемой позиции, и критические возражения оппонентам. Здесь же можно осветить взгляды зарубежных авторов в отношении изучаемых понятий. Углублению содержания теоретическ</w:t>
      </w:r>
      <w:r w:rsidR="009A3159">
        <w:rPr>
          <w:color w:val="auto"/>
          <w:sz w:val="28"/>
          <w:szCs w:val="28"/>
        </w:rPr>
        <w:t>их основ изучаемой проблемы</w:t>
      </w:r>
      <w:r w:rsidRPr="0009139E">
        <w:rPr>
          <w:color w:val="auto"/>
          <w:sz w:val="28"/>
          <w:szCs w:val="28"/>
        </w:rPr>
        <w:t xml:space="preserve"> может способствовать изложение эволюции отечественной и зарубежной</w:t>
      </w:r>
      <w:r w:rsidR="009A3159">
        <w:rPr>
          <w:color w:val="auto"/>
          <w:sz w:val="28"/>
          <w:szCs w:val="28"/>
        </w:rPr>
        <w:t xml:space="preserve"> экономической мысли</w:t>
      </w:r>
      <w:r w:rsidRPr="0009139E">
        <w:rPr>
          <w:color w:val="auto"/>
          <w:sz w:val="28"/>
          <w:szCs w:val="28"/>
        </w:rPr>
        <w:t xml:space="preserve"> по теме. </w:t>
      </w:r>
    </w:p>
    <w:p w:rsidR="005F72D7" w:rsidRDefault="00534B02" w:rsidP="0009139E">
      <w:pPr>
        <w:pStyle w:val="Default"/>
        <w:spacing w:line="360" w:lineRule="auto"/>
        <w:ind w:firstLine="567"/>
        <w:jc w:val="both"/>
        <w:rPr>
          <w:color w:val="auto"/>
          <w:sz w:val="28"/>
          <w:szCs w:val="28"/>
        </w:rPr>
      </w:pPr>
      <w:r w:rsidRPr="0009139E">
        <w:rPr>
          <w:color w:val="auto"/>
          <w:sz w:val="28"/>
          <w:szCs w:val="28"/>
        </w:rPr>
        <w:t xml:space="preserve">В практической части (это, как правило, вторая глава) </w:t>
      </w:r>
      <w:r w:rsidR="000173C2">
        <w:rPr>
          <w:color w:val="auto"/>
          <w:sz w:val="28"/>
          <w:szCs w:val="28"/>
        </w:rPr>
        <w:t>ВКР</w:t>
      </w:r>
      <w:r w:rsidRPr="0009139E">
        <w:rPr>
          <w:color w:val="auto"/>
          <w:sz w:val="28"/>
          <w:szCs w:val="28"/>
        </w:rPr>
        <w:t xml:space="preserve"> </w:t>
      </w:r>
      <w:r w:rsidR="00E620F6">
        <w:rPr>
          <w:color w:val="auto"/>
          <w:sz w:val="28"/>
          <w:szCs w:val="28"/>
        </w:rPr>
        <w:t>обучающийся</w:t>
      </w:r>
      <w:r w:rsidRPr="0009139E">
        <w:rPr>
          <w:color w:val="auto"/>
          <w:sz w:val="28"/>
          <w:szCs w:val="28"/>
        </w:rPr>
        <w:t xml:space="preserve"> должен продемонстрировать умение использовать для решения поставленных им в работе задач методы изученных им наук (математики, информатики, статистики, экономической теории и т.п.). При этом описательная часть должна быть предельно краткой. Главное внимание необходимо уделить оценке эффективности опыта и развернутой аргументации основанных на ней выводов. Здесь следует широко использовать опубликованный в различных источниках фактический материал. Для обработки этих данных нужно привлечь методы экономико-статистического анализа, в том числе с применением программных продуктов, имеющихся в </w:t>
      </w:r>
      <w:r w:rsidR="000173C2">
        <w:rPr>
          <w:color w:val="auto"/>
          <w:sz w:val="28"/>
          <w:szCs w:val="28"/>
        </w:rPr>
        <w:t>университете</w:t>
      </w:r>
      <w:r w:rsidRPr="0009139E">
        <w:rPr>
          <w:color w:val="auto"/>
          <w:sz w:val="28"/>
          <w:szCs w:val="28"/>
        </w:rPr>
        <w:t xml:space="preserve">. В содержании работы должны быть представлены таблицы, графики, диаграммы и иные формы изложения материала, повышающие качество обобщения и наглядность изложения. </w:t>
      </w:r>
    </w:p>
    <w:p w:rsidR="00083CDC" w:rsidRDefault="001540DC" w:rsidP="00083CDC">
      <w:pPr>
        <w:pStyle w:val="Default"/>
        <w:spacing w:line="360" w:lineRule="auto"/>
        <w:ind w:firstLine="567"/>
        <w:jc w:val="both"/>
        <w:rPr>
          <w:color w:val="auto"/>
          <w:sz w:val="28"/>
          <w:szCs w:val="28"/>
        </w:rPr>
      </w:pPr>
      <w:r>
        <w:rPr>
          <w:color w:val="auto"/>
          <w:sz w:val="28"/>
          <w:szCs w:val="28"/>
        </w:rPr>
        <w:t>Третья часть должна носить рекомендательный характер, содержать пути совершенствования выбранной проблемы, нововведения в данной области, последние разработки и предварительные оценки эффек</w:t>
      </w:r>
      <w:r w:rsidR="00D856A8">
        <w:rPr>
          <w:color w:val="auto"/>
          <w:sz w:val="28"/>
          <w:szCs w:val="28"/>
        </w:rPr>
        <w:t>тивности</w:t>
      </w:r>
      <w:r>
        <w:rPr>
          <w:color w:val="auto"/>
          <w:sz w:val="28"/>
          <w:szCs w:val="28"/>
        </w:rPr>
        <w:t xml:space="preserve"> от их использования в </w:t>
      </w:r>
      <w:r w:rsidR="00D856A8">
        <w:rPr>
          <w:color w:val="auto"/>
          <w:sz w:val="28"/>
          <w:szCs w:val="28"/>
        </w:rPr>
        <w:t>реальной экономике</w:t>
      </w:r>
      <w:r>
        <w:rPr>
          <w:color w:val="auto"/>
          <w:sz w:val="28"/>
          <w:szCs w:val="28"/>
        </w:rPr>
        <w:t xml:space="preserve"> в рам</w:t>
      </w:r>
      <w:r w:rsidR="00C13F0B">
        <w:rPr>
          <w:color w:val="auto"/>
          <w:sz w:val="28"/>
          <w:szCs w:val="28"/>
        </w:rPr>
        <w:t>ках выбранной темы исследования.</w:t>
      </w:r>
      <w:r w:rsidR="00083CDC">
        <w:rPr>
          <w:color w:val="auto"/>
          <w:sz w:val="28"/>
          <w:szCs w:val="28"/>
        </w:rPr>
        <w:t xml:space="preserve"> </w:t>
      </w:r>
    </w:p>
    <w:p w:rsidR="00534B02" w:rsidRPr="0009139E" w:rsidRDefault="00083CDC" w:rsidP="00083CDC">
      <w:pPr>
        <w:pStyle w:val="Default"/>
        <w:spacing w:line="360" w:lineRule="auto"/>
        <w:ind w:firstLine="567"/>
        <w:jc w:val="both"/>
        <w:rPr>
          <w:color w:val="auto"/>
          <w:sz w:val="28"/>
          <w:szCs w:val="28"/>
        </w:rPr>
      </w:pPr>
      <w:r>
        <w:rPr>
          <w:color w:val="auto"/>
          <w:sz w:val="28"/>
          <w:szCs w:val="28"/>
        </w:rPr>
        <w:t>О</w:t>
      </w:r>
      <w:r w:rsidR="00534B02" w:rsidRPr="0009139E">
        <w:rPr>
          <w:color w:val="auto"/>
          <w:sz w:val="28"/>
          <w:szCs w:val="28"/>
        </w:rPr>
        <w:t>бъем теоретической и практической частей, должен составлять примерно 80</w:t>
      </w:r>
      <w:r w:rsidR="00195234">
        <w:rPr>
          <w:color w:val="auto"/>
          <w:sz w:val="28"/>
          <w:szCs w:val="28"/>
        </w:rPr>
        <w:t xml:space="preserve"> </w:t>
      </w:r>
      <w:r w:rsidR="00534B02" w:rsidRPr="0009139E">
        <w:rPr>
          <w:color w:val="auto"/>
          <w:sz w:val="28"/>
          <w:szCs w:val="28"/>
        </w:rPr>
        <w:t xml:space="preserve">% общего объема работы. </w:t>
      </w:r>
    </w:p>
    <w:p w:rsidR="00534B02" w:rsidRDefault="00534B02" w:rsidP="0009139E">
      <w:pPr>
        <w:pStyle w:val="Default"/>
        <w:spacing w:line="360" w:lineRule="auto"/>
        <w:ind w:firstLine="567"/>
        <w:jc w:val="both"/>
        <w:rPr>
          <w:color w:val="auto"/>
          <w:sz w:val="28"/>
          <w:szCs w:val="28"/>
        </w:rPr>
      </w:pPr>
      <w:r w:rsidRPr="0009139E">
        <w:rPr>
          <w:color w:val="auto"/>
          <w:sz w:val="28"/>
          <w:szCs w:val="28"/>
        </w:rPr>
        <w:lastRenderedPageBreak/>
        <w:t>В заключении резюмируются основные выводы, вытекающие из результатов проведенного исследования. Е</w:t>
      </w:r>
      <w:r w:rsidR="00195234">
        <w:rPr>
          <w:color w:val="auto"/>
          <w:sz w:val="28"/>
          <w:szCs w:val="28"/>
        </w:rPr>
        <w:t xml:space="preserve">го объем не должен превышать   10 </w:t>
      </w:r>
      <w:r w:rsidRPr="0009139E">
        <w:rPr>
          <w:color w:val="auto"/>
          <w:sz w:val="28"/>
          <w:szCs w:val="28"/>
        </w:rPr>
        <w:t xml:space="preserve">% содержания работы. </w:t>
      </w:r>
    </w:p>
    <w:p w:rsidR="000A2E5F" w:rsidRPr="0009139E" w:rsidRDefault="000A2E5F" w:rsidP="0009139E">
      <w:pPr>
        <w:pStyle w:val="Default"/>
        <w:spacing w:line="360" w:lineRule="auto"/>
        <w:ind w:firstLine="567"/>
        <w:jc w:val="both"/>
        <w:rPr>
          <w:color w:val="auto"/>
          <w:sz w:val="28"/>
          <w:szCs w:val="28"/>
        </w:rPr>
      </w:pPr>
    </w:p>
    <w:p w:rsidR="00534B02" w:rsidRPr="0009139E" w:rsidRDefault="00534B02" w:rsidP="0009139E">
      <w:pPr>
        <w:pStyle w:val="Default"/>
        <w:spacing w:line="360" w:lineRule="auto"/>
        <w:ind w:firstLine="567"/>
        <w:jc w:val="both"/>
        <w:rPr>
          <w:color w:val="auto"/>
          <w:sz w:val="28"/>
          <w:szCs w:val="28"/>
        </w:rPr>
      </w:pPr>
      <w:r w:rsidRPr="0009139E">
        <w:rPr>
          <w:b/>
          <w:bCs/>
          <w:color w:val="auto"/>
          <w:sz w:val="28"/>
          <w:szCs w:val="28"/>
        </w:rPr>
        <w:t xml:space="preserve">5. Основные этапы выполнения </w:t>
      </w:r>
      <w:r w:rsidR="007C7D0F">
        <w:rPr>
          <w:b/>
          <w:bCs/>
          <w:color w:val="auto"/>
          <w:sz w:val="28"/>
          <w:szCs w:val="28"/>
        </w:rPr>
        <w:t>выпускной квалификационной работы</w:t>
      </w:r>
      <w:r w:rsidRPr="0009139E">
        <w:rPr>
          <w:b/>
          <w:bCs/>
          <w:color w:val="auto"/>
          <w:sz w:val="28"/>
          <w:szCs w:val="28"/>
        </w:rPr>
        <w:t xml:space="preserve"> </w:t>
      </w:r>
      <w:r w:rsidR="007F7508">
        <w:rPr>
          <w:b/>
          <w:bCs/>
          <w:color w:val="auto"/>
          <w:sz w:val="28"/>
          <w:szCs w:val="28"/>
        </w:rPr>
        <w:t>бакалавров.</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Написание </w:t>
      </w:r>
      <w:r w:rsidR="007F7508">
        <w:rPr>
          <w:color w:val="auto"/>
          <w:sz w:val="28"/>
          <w:szCs w:val="28"/>
        </w:rPr>
        <w:t>ВКР</w:t>
      </w:r>
      <w:r w:rsidRPr="0009139E">
        <w:rPr>
          <w:color w:val="auto"/>
          <w:sz w:val="28"/>
          <w:szCs w:val="28"/>
        </w:rPr>
        <w:t xml:space="preserve"> требует правильного применения всей совокупности методических средств и приемов, помогающих и ускоряющих решение поставленной научной задачи.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Процесс написания </w:t>
      </w:r>
      <w:r w:rsidR="007F7508">
        <w:rPr>
          <w:color w:val="auto"/>
          <w:sz w:val="28"/>
          <w:szCs w:val="28"/>
        </w:rPr>
        <w:t>ВКР</w:t>
      </w:r>
      <w:r w:rsidRPr="0009139E">
        <w:rPr>
          <w:color w:val="auto"/>
          <w:sz w:val="28"/>
          <w:szCs w:val="28"/>
        </w:rPr>
        <w:t xml:space="preserve"> делится на две основные части: исследование и изложение. Исследование предполагает выбор темы, составление плана</w:t>
      </w:r>
      <w:r w:rsidR="007F7508">
        <w:rPr>
          <w:color w:val="auto"/>
          <w:sz w:val="28"/>
          <w:szCs w:val="28"/>
        </w:rPr>
        <w:t xml:space="preserve"> работы</w:t>
      </w:r>
      <w:r w:rsidRPr="0009139E">
        <w:rPr>
          <w:color w:val="auto"/>
          <w:sz w:val="28"/>
          <w:szCs w:val="28"/>
        </w:rPr>
        <w:t xml:space="preserve">, оформление задания на </w:t>
      </w:r>
      <w:r w:rsidR="007F7508">
        <w:rPr>
          <w:color w:val="auto"/>
          <w:sz w:val="28"/>
          <w:szCs w:val="28"/>
        </w:rPr>
        <w:t>ВКР</w:t>
      </w:r>
      <w:r w:rsidRPr="0009139E">
        <w:rPr>
          <w:color w:val="auto"/>
          <w:sz w:val="28"/>
          <w:szCs w:val="28"/>
        </w:rPr>
        <w:t>, сбор и обработку материала, формирование основных положений</w:t>
      </w:r>
      <w:r w:rsidR="007F7508">
        <w:rPr>
          <w:color w:val="auto"/>
          <w:sz w:val="28"/>
          <w:szCs w:val="28"/>
        </w:rPr>
        <w:t>, выносимых на защиту</w:t>
      </w:r>
      <w:r w:rsidRPr="0009139E">
        <w:rPr>
          <w:color w:val="auto"/>
          <w:sz w:val="28"/>
          <w:szCs w:val="28"/>
        </w:rPr>
        <w:t xml:space="preserve">. Изложение – это написание текста, редактирование и подготовка его к печати.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При подготовке </w:t>
      </w:r>
      <w:r w:rsidR="007F7508">
        <w:rPr>
          <w:color w:val="auto"/>
          <w:sz w:val="28"/>
          <w:szCs w:val="28"/>
        </w:rPr>
        <w:t>ВКР</w:t>
      </w:r>
      <w:r w:rsidRPr="0009139E">
        <w:rPr>
          <w:color w:val="auto"/>
          <w:sz w:val="28"/>
          <w:szCs w:val="28"/>
        </w:rPr>
        <w:t xml:space="preserve"> каждому </w:t>
      </w:r>
      <w:r w:rsidR="007F7508">
        <w:rPr>
          <w:color w:val="auto"/>
          <w:sz w:val="28"/>
          <w:szCs w:val="28"/>
        </w:rPr>
        <w:t>обучающемуся</w:t>
      </w:r>
      <w:r w:rsidRPr="0009139E">
        <w:rPr>
          <w:color w:val="auto"/>
          <w:sz w:val="28"/>
          <w:szCs w:val="28"/>
        </w:rPr>
        <w:t xml:space="preserve"> назначается руководитель. После выбора темы дальнейшая работа </w:t>
      </w:r>
      <w:r w:rsidR="00E620F6">
        <w:rPr>
          <w:color w:val="auto"/>
          <w:sz w:val="28"/>
          <w:szCs w:val="28"/>
        </w:rPr>
        <w:t>обучающегося</w:t>
      </w:r>
      <w:r w:rsidRPr="0009139E">
        <w:rPr>
          <w:color w:val="auto"/>
          <w:sz w:val="28"/>
          <w:szCs w:val="28"/>
        </w:rPr>
        <w:t xml:space="preserve"> осуществляется под его руководством. Научный руководитель корректирует при необходимости план работы, оказывает </w:t>
      </w:r>
      <w:r w:rsidR="00E620F6">
        <w:rPr>
          <w:color w:val="auto"/>
          <w:sz w:val="28"/>
          <w:szCs w:val="28"/>
        </w:rPr>
        <w:t>обучающемуся</w:t>
      </w:r>
      <w:r w:rsidRPr="0009139E">
        <w:rPr>
          <w:color w:val="auto"/>
          <w:sz w:val="28"/>
          <w:szCs w:val="28"/>
        </w:rPr>
        <w:t xml:space="preserve"> помощь в разра</w:t>
      </w:r>
      <w:r w:rsidR="007F7508">
        <w:rPr>
          <w:color w:val="auto"/>
          <w:sz w:val="28"/>
          <w:szCs w:val="28"/>
        </w:rPr>
        <w:t>ботке графика выполнения работ</w:t>
      </w:r>
      <w:r w:rsidR="00AE2C9B">
        <w:rPr>
          <w:color w:val="auto"/>
          <w:sz w:val="28"/>
          <w:szCs w:val="28"/>
        </w:rPr>
        <w:t xml:space="preserve"> </w:t>
      </w:r>
      <w:r w:rsidR="007F7508">
        <w:rPr>
          <w:color w:val="auto"/>
          <w:sz w:val="28"/>
          <w:szCs w:val="28"/>
        </w:rPr>
        <w:t xml:space="preserve"> </w:t>
      </w:r>
      <w:r w:rsidR="00AE2C9B" w:rsidRPr="0009139E">
        <w:rPr>
          <w:color w:val="auto"/>
          <w:sz w:val="28"/>
          <w:szCs w:val="28"/>
        </w:rPr>
        <w:t xml:space="preserve">и дает рекомендации по списку литературы </w:t>
      </w:r>
      <w:r w:rsidRPr="0009139E">
        <w:rPr>
          <w:color w:val="auto"/>
          <w:sz w:val="28"/>
          <w:szCs w:val="28"/>
        </w:rPr>
        <w:t xml:space="preserve">о </w:t>
      </w:r>
      <w:r w:rsidR="007F7508">
        <w:rPr>
          <w:color w:val="auto"/>
          <w:sz w:val="28"/>
          <w:szCs w:val="28"/>
        </w:rPr>
        <w:t>применении</w:t>
      </w:r>
      <w:r w:rsidRPr="0009139E">
        <w:rPr>
          <w:color w:val="auto"/>
          <w:sz w:val="28"/>
          <w:szCs w:val="28"/>
        </w:rPr>
        <w:t xml:space="preserve"> необходимых нормативных, литературных и практических материалов, указания по внесению исправлений и изменений в предварительный вариант работы (как по содержанию, так и по оформлению). </w:t>
      </w:r>
    </w:p>
    <w:p w:rsidR="00534B02" w:rsidRPr="0009139E" w:rsidRDefault="00534B02" w:rsidP="005F72D7">
      <w:pPr>
        <w:pStyle w:val="Default"/>
        <w:spacing w:line="360" w:lineRule="auto"/>
        <w:ind w:firstLine="567"/>
        <w:jc w:val="both"/>
        <w:rPr>
          <w:color w:val="auto"/>
          <w:sz w:val="28"/>
          <w:szCs w:val="28"/>
        </w:rPr>
      </w:pPr>
      <w:r w:rsidRPr="0009139E">
        <w:rPr>
          <w:color w:val="auto"/>
          <w:sz w:val="28"/>
          <w:szCs w:val="28"/>
        </w:rPr>
        <w:t>Особое внимание необходимо уделить обработке литературных источников.</w:t>
      </w:r>
      <w:r w:rsidR="0036248C">
        <w:rPr>
          <w:color w:val="auto"/>
          <w:sz w:val="28"/>
          <w:szCs w:val="28"/>
        </w:rPr>
        <w:t xml:space="preserve"> Эта работа начинается</w:t>
      </w:r>
      <w:r w:rsidRPr="0009139E">
        <w:rPr>
          <w:color w:val="auto"/>
          <w:sz w:val="28"/>
          <w:szCs w:val="28"/>
        </w:rPr>
        <w:t xml:space="preserve"> с составления библиографии. Опыт показывает, что полезно при этом использовать содержащуюся в книгах и статьях библиографию, а так же реферативные журналы, сборники, обзоры, выпускаемые информационными центрами, и т.п. При этом следует иметь в виду, что теоретические и практические основы по всем темам изложены, прежде всего, в учебниках и учебных пособиях. Б</w:t>
      </w:r>
      <w:r w:rsidR="005F72D7">
        <w:rPr>
          <w:color w:val="auto"/>
          <w:sz w:val="28"/>
          <w:szCs w:val="28"/>
        </w:rPr>
        <w:t xml:space="preserve">олее глубоко и критически на </w:t>
      </w:r>
      <w:r w:rsidRPr="0009139E">
        <w:rPr>
          <w:color w:val="auto"/>
          <w:sz w:val="28"/>
          <w:szCs w:val="28"/>
        </w:rPr>
        <w:t xml:space="preserve">опыте различных стран они рассматриваются в монографической и </w:t>
      </w:r>
      <w:r w:rsidRPr="0009139E">
        <w:rPr>
          <w:color w:val="auto"/>
          <w:sz w:val="28"/>
          <w:szCs w:val="28"/>
        </w:rPr>
        <w:lastRenderedPageBreak/>
        <w:t xml:space="preserve">периодической литературе. Изучение этой литературы позволит усвоить систему научных понятий, разделяемых большинством ученых, и имеющиеся дискуссионные расхождения.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Добившись отчетливого понимания </w:t>
      </w:r>
      <w:r w:rsidR="0036248C">
        <w:rPr>
          <w:color w:val="auto"/>
          <w:sz w:val="28"/>
          <w:szCs w:val="28"/>
        </w:rPr>
        <w:t>сущности проблемы</w:t>
      </w:r>
      <w:r w:rsidRPr="0009139E">
        <w:rPr>
          <w:color w:val="auto"/>
          <w:sz w:val="28"/>
          <w:szCs w:val="28"/>
        </w:rPr>
        <w:t>, следует перейти к подбору законодательного материала, регламентирующего механизм функционирования</w:t>
      </w:r>
      <w:r w:rsidR="0036248C">
        <w:rPr>
          <w:color w:val="auto"/>
          <w:sz w:val="28"/>
          <w:szCs w:val="28"/>
        </w:rPr>
        <w:t xml:space="preserve"> экономического явления</w:t>
      </w:r>
      <w:r w:rsidRPr="0009139E">
        <w:rPr>
          <w:color w:val="auto"/>
          <w:sz w:val="28"/>
          <w:szCs w:val="28"/>
        </w:rPr>
        <w:t xml:space="preserve"> в изучаемой области. Затем, опираясь на публикации специалистов в печати, обобщить ход, результаты этого процесса и предлагаемые пути развития. Материал, содержащийся в литературе, необходимо излагать «своими словами» в объеме и последовательности, соответствующими критическому его восприятию. При заимствовании текста литературных источников должна быть сделана ссылка с указанием автора, названия работы, места издания, года, страницы. </w:t>
      </w:r>
    </w:p>
    <w:p w:rsidR="00534B02" w:rsidRPr="0009139E" w:rsidRDefault="0036248C" w:rsidP="0009139E">
      <w:pPr>
        <w:pStyle w:val="Default"/>
        <w:spacing w:line="360" w:lineRule="auto"/>
        <w:ind w:firstLine="567"/>
        <w:jc w:val="both"/>
        <w:rPr>
          <w:color w:val="auto"/>
          <w:sz w:val="28"/>
          <w:szCs w:val="28"/>
        </w:rPr>
      </w:pPr>
      <w:r>
        <w:rPr>
          <w:color w:val="auto"/>
          <w:sz w:val="28"/>
          <w:szCs w:val="28"/>
        </w:rPr>
        <w:t>И</w:t>
      </w:r>
      <w:r w:rsidRPr="0009139E">
        <w:rPr>
          <w:color w:val="auto"/>
          <w:sz w:val="28"/>
          <w:szCs w:val="28"/>
        </w:rPr>
        <w:t>зучая литературу</w:t>
      </w:r>
      <w:r>
        <w:rPr>
          <w:color w:val="auto"/>
          <w:sz w:val="28"/>
          <w:szCs w:val="28"/>
        </w:rPr>
        <w:t>,</w:t>
      </w:r>
      <w:r w:rsidRPr="0009139E">
        <w:rPr>
          <w:color w:val="auto"/>
          <w:sz w:val="28"/>
          <w:szCs w:val="28"/>
        </w:rPr>
        <w:t xml:space="preserve"> </w:t>
      </w:r>
      <w:r>
        <w:rPr>
          <w:color w:val="auto"/>
          <w:sz w:val="28"/>
          <w:szCs w:val="28"/>
        </w:rPr>
        <w:t>для облегчения работы</w:t>
      </w:r>
      <w:r w:rsidR="00534B02" w:rsidRPr="0009139E">
        <w:rPr>
          <w:color w:val="auto"/>
          <w:sz w:val="28"/>
          <w:szCs w:val="28"/>
        </w:rPr>
        <w:t xml:space="preserve">, следует вести рабочие записи, выписывая определения, формулировки, доказательства, выводы и предложения, интересные примеры, необходимые статистические данные. При этом в каждом случае целесообразно делать пометку, из какого источника позаимствован тот или иной пример, а при использовании его в работе делать сноску на данный источник. Нужно также записывать свои мысли, которые возникают при изучении литературы и других источников информации. Собственные замечания, дополнительная аргументация, различные соображения по теме, выводы могут быть затем систематизированы и использованы в тексте работы.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Необходимо помнить, что сжатый пересказ основных положений изучаемого источника можно использовать там, где материал не имеет решающего значения. Но там, где речь идет об основных положениях, выводах или рекомендациях автора, следует текст записывать дословно. </w:t>
      </w:r>
    </w:p>
    <w:p w:rsidR="00534B02" w:rsidRPr="0009139E" w:rsidRDefault="00534B02" w:rsidP="005F72D7">
      <w:pPr>
        <w:pStyle w:val="Default"/>
        <w:spacing w:line="360" w:lineRule="auto"/>
        <w:ind w:firstLine="567"/>
        <w:jc w:val="both"/>
        <w:rPr>
          <w:color w:val="auto"/>
          <w:sz w:val="28"/>
          <w:szCs w:val="28"/>
        </w:rPr>
      </w:pPr>
      <w:r w:rsidRPr="0009139E">
        <w:rPr>
          <w:color w:val="auto"/>
          <w:sz w:val="28"/>
          <w:szCs w:val="28"/>
        </w:rPr>
        <w:t xml:space="preserve">Для составления плана </w:t>
      </w:r>
      <w:r w:rsidR="00676DC1">
        <w:rPr>
          <w:color w:val="auto"/>
          <w:sz w:val="28"/>
          <w:szCs w:val="28"/>
        </w:rPr>
        <w:t>ВКР</w:t>
      </w:r>
      <w:r w:rsidRPr="0009139E">
        <w:rPr>
          <w:color w:val="auto"/>
          <w:sz w:val="28"/>
          <w:szCs w:val="28"/>
        </w:rPr>
        <w:t xml:space="preserve"> полезно ознакомиться с содержанием монографических исследований и их структурой, формулировками глав, параграфов. Здесь могут быть также полезны авторефераты диссертаций, учебники, учебные пособия и т.д. Окончательный план </w:t>
      </w:r>
      <w:r w:rsidR="00676DC1">
        <w:rPr>
          <w:color w:val="auto"/>
          <w:sz w:val="28"/>
          <w:szCs w:val="28"/>
        </w:rPr>
        <w:t>ВКР</w:t>
      </w:r>
      <w:r w:rsidRPr="0009139E">
        <w:rPr>
          <w:color w:val="auto"/>
          <w:sz w:val="28"/>
          <w:szCs w:val="28"/>
        </w:rPr>
        <w:t xml:space="preserve"> складывается обычно как итог проделанной работы.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lastRenderedPageBreak/>
        <w:t xml:space="preserve">При составлении задания и плана </w:t>
      </w:r>
      <w:r w:rsidR="00676DC1">
        <w:rPr>
          <w:color w:val="auto"/>
          <w:sz w:val="28"/>
          <w:szCs w:val="28"/>
        </w:rPr>
        <w:t>ВКР</w:t>
      </w:r>
      <w:r w:rsidRPr="0009139E">
        <w:rPr>
          <w:color w:val="auto"/>
          <w:sz w:val="28"/>
          <w:szCs w:val="28"/>
        </w:rPr>
        <w:t xml:space="preserve"> следует обратить внимание на формулировки глав и параграфов. Эти формулировки должны быть достаточно краткими, т.е. не содержать излишней информации. Формулировки глав должны раскрывать заявленную тему работы, а формулировки параграфов – заявленные главы </w:t>
      </w:r>
      <w:r w:rsidR="00676DC1">
        <w:rPr>
          <w:color w:val="auto"/>
          <w:sz w:val="28"/>
          <w:szCs w:val="28"/>
        </w:rPr>
        <w:t>ВКР</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Сбор материала требует умения работать над источниками. Опираясь на ранее разработанную библиографию, изучение необходимо начать с более общей литературы, переходя затем к узкоспециальной; сначала работать над новыми публикациями, а затем – более ранними. Следует научиться выборочному чтению, когда для уяснения полезности книги для исследования вполне достаточно ознакомиться с оглавлением, прочитать введение, заключение, отдельные главы и параграфы. В сборе материала особое место принадлежит фактическим данным, накопление которых рекомендуется осуществлять лишь после того, как качественная сторона изучаемого вопроса определится с достаточной полнотой и обоснованностью.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Для научного исследования важны не единичные факты, а массовые, типичные, отражающие главные тенденции и закономерности развития. Они должны быть так же «свежими», достоверными, точными, взятыми в целом, в их связи и совокупности без исключения. </w:t>
      </w:r>
    </w:p>
    <w:p w:rsidR="00E8116E" w:rsidRDefault="00534B02" w:rsidP="005F72D7">
      <w:pPr>
        <w:pStyle w:val="Default"/>
        <w:spacing w:line="360" w:lineRule="auto"/>
        <w:ind w:firstLine="567"/>
        <w:jc w:val="both"/>
        <w:rPr>
          <w:color w:val="auto"/>
          <w:sz w:val="28"/>
          <w:szCs w:val="28"/>
        </w:rPr>
      </w:pPr>
      <w:r w:rsidRPr="0009139E">
        <w:rPr>
          <w:color w:val="auto"/>
          <w:sz w:val="28"/>
          <w:szCs w:val="28"/>
        </w:rPr>
        <w:t>Накопленный по намеченному плану материал нуждается в обработке. Этот новый этап в исследовании наступает после то</w:t>
      </w:r>
      <w:r w:rsidR="00747601">
        <w:rPr>
          <w:color w:val="auto"/>
          <w:sz w:val="28"/>
          <w:szCs w:val="28"/>
        </w:rPr>
        <w:t>го, когда сбор данных, на разработку темы</w:t>
      </w:r>
      <w:r w:rsidRPr="0009139E">
        <w:rPr>
          <w:color w:val="auto"/>
          <w:sz w:val="28"/>
          <w:szCs w:val="28"/>
        </w:rPr>
        <w:t xml:space="preserve"> закончен. Сбор дополнительного материала обычно продолжается и на этапах написания и редактирования текста, но он дополняет, углубляет содержание, не меняя в нем главного. </w:t>
      </w:r>
    </w:p>
    <w:p w:rsidR="00534B02" w:rsidRPr="0009139E" w:rsidRDefault="00534B02" w:rsidP="005F72D7">
      <w:pPr>
        <w:pStyle w:val="Default"/>
        <w:spacing w:line="360" w:lineRule="auto"/>
        <w:ind w:firstLine="567"/>
        <w:jc w:val="both"/>
        <w:rPr>
          <w:color w:val="auto"/>
          <w:sz w:val="28"/>
          <w:szCs w:val="28"/>
        </w:rPr>
      </w:pPr>
      <w:r w:rsidRPr="0009139E">
        <w:rPr>
          <w:color w:val="auto"/>
          <w:sz w:val="28"/>
          <w:szCs w:val="28"/>
        </w:rPr>
        <w:t>Обработку всего собранного материала рекомендуется осуществлять следующим образом: сначала перечитать и разложить по вопросам плана, а затем – расчистить, то есть освободить от всего не</w:t>
      </w:r>
      <w:r w:rsidR="005F72D7">
        <w:rPr>
          <w:color w:val="auto"/>
          <w:sz w:val="28"/>
          <w:szCs w:val="28"/>
        </w:rPr>
        <w:t xml:space="preserve">нужного для разработки темы. </w:t>
      </w:r>
      <w:r w:rsidRPr="0009139E">
        <w:rPr>
          <w:color w:val="auto"/>
          <w:sz w:val="28"/>
          <w:szCs w:val="28"/>
        </w:rPr>
        <w:t xml:space="preserve">В процессе обработки цифрового, статистического материала следует использовать таблицы, графики, диаграммы; обобщать с использованием </w:t>
      </w:r>
      <w:r w:rsidRPr="0009139E">
        <w:rPr>
          <w:color w:val="auto"/>
          <w:sz w:val="28"/>
          <w:szCs w:val="28"/>
        </w:rPr>
        <w:lastRenderedPageBreak/>
        <w:t xml:space="preserve">методов экономико-статистического анализа, программных средств, имеющихся в </w:t>
      </w:r>
      <w:r w:rsidR="00E8116E">
        <w:rPr>
          <w:color w:val="auto"/>
          <w:sz w:val="28"/>
          <w:szCs w:val="28"/>
        </w:rPr>
        <w:t>университете.</w:t>
      </w:r>
      <w:r w:rsidRPr="0009139E">
        <w:rPr>
          <w:color w:val="auto"/>
          <w:sz w:val="28"/>
          <w:szCs w:val="28"/>
        </w:rPr>
        <w:t xml:space="preserve">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Работу, завершенную написанием текста, не следует считать готовой. Она нуждается в редактировании, то есть упорядочении, обработке текста в соответствии с требованиями и правилами литературного слога и стиля, с характером, назначением и направленностью исследования. При этом необходимо прежде всего устранить все лишнее, мешающее точному и четкому освещению вопроса, а там, где слишком сжатое изложение, ввести дополнения, углубляющие содержание. Затем - обеспечить равномерное размещение материала по главам и параграфам.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Важно обратить внимание на выделение абзацев и их соразмерность.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Абзац – это новая мысль, и ее выделение облегчает чтение. Задачей редактирования является также освобождение от перегрузки цитатами. </w:t>
      </w:r>
    </w:p>
    <w:p w:rsidR="00534B02" w:rsidRPr="0009139E" w:rsidRDefault="00534B02" w:rsidP="0009139E">
      <w:pPr>
        <w:pStyle w:val="Default"/>
        <w:spacing w:line="360" w:lineRule="auto"/>
        <w:ind w:firstLine="567"/>
        <w:jc w:val="both"/>
        <w:rPr>
          <w:color w:val="auto"/>
          <w:sz w:val="28"/>
          <w:szCs w:val="28"/>
        </w:rPr>
      </w:pPr>
      <w:r w:rsidRPr="0009139E">
        <w:rPr>
          <w:color w:val="auto"/>
          <w:sz w:val="28"/>
          <w:szCs w:val="28"/>
        </w:rPr>
        <w:t xml:space="preserve">Немаловажным требованием, предъявляемым к редактированию рукописи, является авторская скромность. Стиль обобщения должен быть научным, выдержанным с учетом компетенции </w:t>
      </w:r>
      <w:r w:rsidR="00E620F6">
        <w:rPr>
          <w:color w:val="auto"/>
          <w:sz w:val="28"/>
          <w:szCs w:val="28"/>
        </w:rPr>
        <w:t>обучающегося</w:t>
      </w:r>
      <w:r w:rsidRPr="0009139E">
        <w:rPr>
          <w:color w:val="auto"/>
          <w:sz w:val="28"/>
          <w:szCs w:val="28"/>
        </w:rPr>
        <w:t xml:space="preserve"> как еще молодого специалиста, без использования слишком самоуверенных оценок, агрессивных эмоций, чем нередко отличаются публикации в периодической литературе. </w:t>
      </w:r>
    </w:p>
    <w:p w:rsidR="00534B02" w:rsidRDefault="00534B02" w:rsidP="0009139E">
      <w:pPr>
        <w:pStyle w:val="Default"/>
        <w:spacing w:line="360" w:lineRule="auto"/>
        <w:ind w:firstLine="567"/>
        <w:jc w:val="both"/>
        <w:rPr>
          <w:color w:val="auto"/>
          <w:sz w:val="28"/>
          <w:szCs w:val="28"/>
        </w:rPr>
      </w:pPr>
      <w:r w:rsidRPr="0009139E">
        <w:rPr>
          <w:color w:val="auto"/>
          <w:sz w:val="28"/>
          <w:szCs w:val="28"/>
        </w:rPr>
        <w:t xml:space="preserve">Отредактированная </w:t>
      </w:r>
      <w:r w:rsidR="00E8116E">
        <w:rPr>
          <w:color w:val="auto"/>
          <w:sz w:val="28"/>
          <w:szCs w:val="28"/>
        </w:rPr>
        <w:t>ВКР</w:t>
      </w:r>
      <w:r w:rsidRPr="0009139E">
        <w:rPr>
          <w:color w:val="auto"/>
          <w:sz w:val="28"/>
          <w:szCs w:val="28"/>
        </w:rPr>
        <w:t xml:space="preserve"> должна быть оформлена в соответствии с</w:t>
      </w:r>
      <w:r w:rsidR="00777012">
        <w:rPr>
          <w:color w:val="auto"/>
          <w:sz w:val="28"/>
          <w:szCs w:val="28"/>
        </w:rPr>
        <w:t xml:space="preserve"> Положением о проведении  ГИА </w:t>
      </w:r>
      <w:r w:rsidR="005F72D7">
        <w:rPr>
          <w:color w:val="auto"/>
          <w:sz w:val="28"/>
          <w:szCs w:val="28"/>
        </w:rPr>
        <w:t>КНИТУ-КАИ.</w:t>
      </w:r>
      <w:r w:rsidRPr="0009139E">
        <w:rPr>
          <w:color w:val="auto"/>
          <w:sz w:val="28"/>
          <w:szCs w:val="28"/>
        </w:rPr>
        <w:t xml:space="preserve"> </w:t>
      </w:r>
    </w:p>
    <w:p w:rsidR="00083CDC" w:rsidRDefault="00083CDC" w:rsidP="0009139E">
      <w:pPr>
        <w:pStyle w:val="Default"/>
        <w:spacing w:line="360" w:lineRule="auto"/>
        <w:ind w:firstLine="567"/>
        <w:jc w:val="both"/>
        <w:rPr>
          <w:b/>
          <w:color w:val="auto"/>
          <w:sz w:val="28"/>
          <w:szCs w:val="28"/>
        </w:rPr>
      </w:pPr>
    </w:p>
    <w:p w:rsidR="00066B16" w:rsidRDefault="00066B16" w:rsidP="0009139E">
      <w:pPr>
        <w:pStyle w:val="Default"/>
        <w:spacing w:line="360" w:lineRule="auto"/>
        <w:ind w:firstLine="567"/>
        <w:jc w:val="both"/>
        <w:rPr>
          <w:b/>
          <w:color w:val="auto"/>
          <w:sz w:val="28"/>
          <w:szCs w:val="28"/>
        </w:rPr>
      </w:pPr>
      <w:r w:rsidRPr="00066B16">
        <w:rPr>
          <w:b/>
          <w:color w:val="auto"/>
          <w:sz w:val="28"/>
          <w:szCs w:val="28"/>
        </w:rPr>
        <w:t xml:space="preserve">6. Оформление </w:t>
      </w:r>
      <w:r w:rsidR="0022417A">
        <w:rPr>
          <w:b/>
          <w:color w:val="auto"/>
          <w:sz w:val="28"/>
          <w:szCs w:val="28"/>
        </w:rPr>
        <w:t>ВКР</w:t>
      </w:r>
      <w:r w:rsidRPr="00066B16">
        <w:rPr>
          <w:b/>
          <w:color w:val="auto"/>
          <w:sz w:val="28"/>
          <w:szCs w:val="28"/>
        </w:rPr>
        <w:t xml:space="preserve"> </w:t>
      </w:r>
    </w:p>
    <w:p w:rsidR="00CF3523" w:rsidRPr="00F56FBF" w:rsidRDefault="00B16363" w:rsidP="00CF3523">
      <w:pPr>
        <w:autoSpaceDE w:val="0"/>
        <w:autoSpaceDN w:val="0"/>
        <w:adjustRightInd w:val="0"/>
        <w:spacing w:after="0" w:line="360" w:lineRule="auto"/>
        <w:ind w:firstLine="720"/>
        <w:jc w:val="both"/>
        <w:rPr>
          <w:rFonts w:ascii="Times New Roman" w:eastAsia="Calibri" w:hAnsi="Times New Roman" w:cs="Times New Roman"/>
          <w:sz w:val="28"/>
          <w:szCs w:val="28"/>
        </w:rPr>
      </w:pPr>
      <w:r w:rsidRPr="00BB22C7">
        <w:rPr>
          <w:rFonts w:ascii="Times New Roman" w:hAnsi="Times New Roman" w:cs="Times New Roman"/>
          <w:spacing w:val="-7"/>
          <w:sz w:val="28"/>
          <w:szCs w:val="28"/>
        </w:rPr>
        <w:t xml:space="preserve">6.1. </w:t>
      </w:r>
      <w:r w:rsidR="00CF3523" w:rsidRPr="00BB22C7">
        <w:rPr>
          <w:rFonts w:ascii="Times New Roman" w:hAnsi="Times New Roman" w:cs="Times New Roman"/>
          <w:spacing w:val="-7"/>
          <w:sz w:val="28"/>
          <w:szCs w:val="28"/>
        </w:rPr>
        <w:t>Работа выполняется на одной стороне стандартного листа форматом</w:t>
      </w:r>
      <w:r w:rsidR="00CF3523" w:rsidRPr="00F56FBF">
        <w:rPr>
          <w:rFonts w:ascii="Times New Roman" w:eastAsia="Calibri" w:hAnsi="Times New Roman" w:cs="Times New Roman"/>
          <w:sz w:val="28"/>
          <w:szCs w:val="28"/>
        </w:rPr>
        <w:t xml:space="preserve"> А4 (210*297) в машинописном варианте с полями: левое - 30 мм, правое - 10 мм, нижнее - 20 мм, верхнее - 20 мм. Шрифт Times</w:t>
      </w:r>
      <w:r w:rsidR="00CF3523" w:rsidRPr="00A5170D">
        <w:rPr>
          <w:rFonts w:ascii="Times New Roman" w:eastAsia="Calibri" w:hAnsi="Times New Roman" w:cs="Times New Roman"/>
          <w:sz w:val="28"/>
          <w:szCs w:val="28"/>
        </w:rPr>
        <w:t xml:space="preserve"> </w:t>
      </w:r>
      <w:r w:rsidR="00CF3523" w:rsidRPr="00F56FBF">
        <w:rPr>
          <w:rFonts w:ascii="Times New Roman" w:eastAsia="Calibri" w:hAnsi="Times New Roman" w:cs="Times New Roman"/>
          <w:sz w:val="28"/>
          <w:szCs w:val="28"/>
        </w:rPr>
        <w:t>New</w:t>
      </w:r>
      <w:r w:rsidR="00CF3523" w:rsidRPr="00A5170D">
        <w:rPr>
          <w:rFonts w:ascii="Times New Roman" w:eastAsia="Calibri" w:hAnsi="Times New Roman" w:cs="Times New Roman"/>
          <w:sz w:val="28"/>
          <w:szCs w:val="28"/>
        </w:rPr>
        <w:t xml:space="preserve"> </w:t>
      </w:r>
      <w:r w:rsidR="00CF3523" w:rsidRPr="00F56FBF">
        <w:rPr>
          <w:rFonts w:ascii="Times New Roman" w:eastAsia="Calibri" w:hAnsi="Times New Roman" w:cs="Times New Roman"/>
          <w:sz w:val="28"/>
          <w:szCs w:val="28"/>
        </w:rPr>
        <w:t>Roman</w:t>
      </w:r>
      <w:r w:rsidR="00CF3523">
        <w:rPr>
          <w:rFonts w:ascii="Times New Roman" w:eastAsia="Calibri" w:hAnsi="Times New Roman" w:cs="Times New Roman"/>
          <w:sz w:val="28"/>
          <w:szCs w:val="28"/>
        </w:rPr>
        <w:t>, кегль</w:t>
      </w:r>
      <w:r w:rsidR="00CF3523" w:rsidRPr="00F56FBF">
        <w:rPr>
          <w:rFonts w:ascii="Times New Roman" w:eastAsia="Calibri" w:hAnsi="Times New Roman" w:cs="Times New Roman"/>
          <w:sz w:val="28"/>
          <w:szCs w:val="28"/>
        </w:rPr>
        <w:t xml:space="preserve"> 14, межстрочный интервал - 1,5.</w:t>
      </w:r>
      <w:r w:rsidR="00CF3523">
        <w:rPr>
          <w:rFonts w:ascii="Times New Roman" w:eastAsia="Calibri" w:hAnsi="Times New Roman" w:cs="Times New Roman"/>
          <w:sz w:val="28"/>
          <w:szCs w:val="28"/>
        </w:rPr>
        <w:t xml:space="preserve"> Интервал перед и после абзаца - 0. Абзацный отступ - 1,25. </w:t>
      </w:r>
    </w:p>
    <w:p w:rsidR="00B16363" w:rsidRPr="00B16363" w:rsidRDefault="00B16363" w:rsidP="00210FF4">
      <w:pPr>
        <w:pStyle w:val="Default"/>
        <w:spacing w:line="360" w:lineRule="auto"/>
        <w:ind w:firstLine="567"/>
        <w:jc w:val="both"/>
        <w:rPr>
          <w:color w:val="auto"/>
          <w:sz w:val="28"/>
          <w:szCs w:val="28"/>
        </w:rPr>
      </w:pPr>
      <w:r>
        <w:rPr>
          <w:color w:val="auto"/>
          <w:sz w:val="28"/>
          <w:szCs w:val="28"/>
        </w:rPr>
        <w:t>6</w:t>
      </w:r>
      <w:r w:rsidRPr="00B16363">
        <w:rPr>
          <w:color w:val="auto"/>
          <w:sz w:val="28"/>
          <w:szCs w:val="28"/>
        </w:rPr>
        <w:t xml:space="preserve">.2. </w:t>
      </w:r>
      <w:r w:rsidR="00CF3523" w:rsidRPr="00F56FBF">
        <w:rPr>
          <w:rFonts w:eastAsia="Calibri"/>
          <w:sz w:val="28"/>
          <w:szCs w:val="28"/>
        </w:rPr>
        <w:t>Листы должны иметь сквозную нумерацию арабскими цифрами, посредине внизу страницы. Нумерация страниц проставляется</w:t>
      </w:r>
      <w:r w:rsidR="00CF3523">
        <w:rPr>
          <w:rFonts w:eastAsia="Calibri"/>
          <w:sz w:val="28"/>
          <w:szCs w:val="28"/>
        </w:rPr>
        <w:t xml:space="preserve"> с Введения</w:t>
      </w:r>
      <w:r w:rsidR="00CF3523" w:rsidRPr="00F56FBF">
        <w:rPr>
          <w:rFonts w:eastAsia="Calibri"/>
          <w:sz w:val="28"/>
          <w:szCs w:val="28"/>
        </w:rPr>
        <w:t xml:space="preserve">, </w:t>
      </w:r>
      <w:r w:rsidR="00CF3523" w:rsidRPr="00F56FBF">
        <w:rPr>
          <w:rFonts w:eastAsia="Calibri"/>
          <w:sz w:val="28"/>
          <w:szCs w:val="28"/>
        </w:rPr>
        <w:lastRenderedPageBreak/>
        <w:t>начина</w:t>
      </w:r>
      <w:r w:rsidR="00CF3523">
        <w:rPr>
          <w:rFonts w:eastAsia="Calibri"/>
          <w:sz w:val="28"/>
          <w:szCs w:val="28"/>
        </w:rPr>
        <w:t>я</w:t>
      </w:r>
      <w:r w:rsidR="00CF3523" w:rsidRPr="00F56FBF">
        <w:rPr>
          <w:rFonts w:eastAsia="Calibri"/>
          <w:sz w:val="28"/>
          <w:szCs w:val="28"/>
        </w:rPr>
        <w:t xml:space="preserve"> с </w:t>
      </w:r>
      <w:r w:rsidR="00CF3523">
        <w:rPr>
          <w:rFonts w:eastAsia="Calibri"/>
          <w:sz w:val="28"/>
          <w:szCs w:val="28"/>
        </w:rPr>
        <w:t xml:space="preserve">цифры </w:t>
      </w:r>
      <w:r w:rsidR="00CF3523" w:rsidRPr="00F56FBF">
        <w:rPr>
          <w:rFonts w:eastAsia="Calibri"/>
          <w:sz w:val="28"/>
          <w:szCs w:val="28"/>
        </w:rPr>
        <w:t>4 (</w:t>
      </w:r>
      <w:r w:rsidR="00CF3523" w:rsidRPr="00800FB9">
        <w:rPr>
          <w:rFonts w:eastAsia="Calibri"/>
          <w:b/>
          <w:sz w:val="28"/>
          <w:szCs w:val="28"/>
        </w:rPr>
        <w:t>не нумеруются титульны</w:t>
      </w:r>
      <w:r w:rsidR="00CF3523">
        <w:rPr>
          <w:rFonts w:eastAsia="Calibri"/>
          <w:b/>
          <w:sz w:val="28"/>
          <w:szCs w:val="28"/>
        </w:rPr>
        <w:t>е</w:t>
      </w:r>
      <w:r w:rsidR="00CF3523" w:rsidRPr="00800FB9">
        <w:rPr>
          <w:rFonts w:eastAsia="Calibri"/>
          <w:b/>
          <w:sz w:val="28"/>
          <w:szCs w:val="28"/>
        </w:rPr>
        <w:t xml:space="preserve"> лист</w:t>
      </w:r>
      <w:r w:rsidR="00CF3523">
        <w:rPr>
          <w:rFonts w:eastAsia="Calibri"/>
          <w:b/>
          <w:sz w:val="28"/>
          <w:szCs w:val="28"/>
        </w:rPr>
        <w:t>ы</w:t>
      </w:r>
      <w:r w:rsidR="00CF3523" w:rsidRPr="00800FB9">
        <w:rPr>
          <w:rFonts w:eastAsia="Calibri"/>
          <w:b/>
          <w:sz w:val="28"/>
          <w:szCs w:val="28"/>
        </w:rPr>
        <w:t>, аннотации на русском и английском языках, содержание</w:t>
      </w:r>
      <w:r w:rsidR="00CF3523" w:rsidRPr="00F56FBF">
        <w:rPr>
          <w:rFonts w:eastAsia="Calibri"/>
          <w:sz w:val="28"/>
          <w:szCs w:val="28"/>
        </w:rPr>
        <w:t>)</w:t>
      </w:r>
      <w:r w:rsidR="00CF3523">
        <w:rPr>
          <w:rFonts w:eastAsia="Calibri"/>
          <w:sz w:val="28"/>
          <w:szCs w:val="28"/>
        </w:rPr>
        <w:t>.</w:t>
      </w:r>
    </w:p>
    <w:p w:rsidR="00603A53" w:rsidRPr="00BB22C7" w:rsidRDefault="00E47464" w:rsidP="00603A53">
      <w:pPr>
        <w:autoSpaceDE w:val="0"/>
        <w:autoSpaceDN w:val="0"/>
        <w:adjustRightInd w:val="0"/>
        <w:spacing w:after="0" w:line="360" w:lineRule="auto"/>
        <w:ind w:firstLine="720"/>
        <w:jc w:val="both"/>
        <w:rPr>
          <w:rFonts w:ascii="Times New Roman" w:hAnsi="Times New Roman" w:cs="Times New Roman"/>
          <w:spacing w:val="-7"/>
          <w:sz w:val="28"/>
          <w:szCs w:val="28"/>
        </w:rPr>
      </w:pPr>
      <w:r w:rsidRPr="00BB22C7">
        <w:rPr>
          <w:rFonts w:ascii="Times New Roman" w:hAnsi="Times New Roman" w:cs="Times New Roman"/>
          <w:spacing w:val="-7"/>
          <w:sz w:val="28"/>
          <w:szCs w:val="28"/>
        </w:rPr>
        <w:t>6</w:t>
      </w:r>
      <w:r w:rsidR="00B16363" w:rsidRPr="00BB22C7">
        <w:rPr>
          <w:rFonts w:ascii="Times New Roman" w:hAnsi="Times New Roman" w:cs="Times New Roman"/>
          <w:spacing w:val="-7"/>
          <w:sz w:val="28"/>
          <w:szCs w:val="28"/>
        </w:rPr>
        <w:t xml:space="preserve">.3. </w:t>
      </w:r>
      <w:r w:rsidR="00603A53" w:rsidRPr="00BB22C7">
        <w:rPr>
          <w:rFonts w:ascii="Times New Roman" w:hAnsi="Times New Roman" w:cs="Times New Roman"/>
          <w:spacing w:val="-7"/>
          <w:sz w:val="28"/>
          <w:szCs w:val="28"/>
        </w:rPr>
        <w:t>Название главы пишется заглавными прописными буквами и располагается симметрично строке (выравнивание по центру) без переноса слов. Точка в конце названия главы не ставится, название не подчеркивается. Название главы отделяется от последующего названия параграфа интервалом  в одну пустую строку. Каждая глава начинается с новой страницы.</w:t>
      </w:r>
    </w:p>
    <w:p w:rsidR="00603A53" w:rsidRPr="00F56FBF" w:rsidRDefault="00E47464"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BB22C7">
        <w:rPr>
          <w:rFonts w:ascii="Times New Roman" w:hAnsi="Times New Roman" w:cs="Times New Roman"/>
          <w:spacing w:val="-7"/>
          <w:sz w:val="28"/>
          <w:szCs w:val="28"/>
        </w:rPr>
        <w:t>6</w:t>
      </w:r>
      <w:r w:rsidR="00B16363" w:rsidRPr="00BB22C7">
        <w:rPr>
          <w:rFonts w:ascii="Times New Roman" w:hAnsi="Times New Roman" w:cs="Times New Roman"/>
          <w:spacing w:val="-7"/>
          <w:sz w:val="28"/>
          <w:szCs w:val="28"/>
        </w:rPr>
        <w:t>.4.</w:t>
      </w:r>
      <w:r w:rsidR="00B16363" w:rsidRPr="00B16363">
        <w:rPr>
          <w:sz w:val="28"/>
          <w:szCs w:val="28"/>
        </w:rPr>
        <w:t xml:space="preserve"> </w:t>
      </w:r>
      <w:r w:rsidR="00603A53" w:rsidRPr="00F56FBF">
        <w:rPr>
          <w:rFonts w:ascii="Times New Roman" w:eastAsia="Calibri" w:hAnsi="Times New Roman" w:cs="Times New Roman"/>
          <w:sz w:val="28"/>
          <w:szCs w:val="28"/>
        </w:rPr>
        <w:t xml:space="preserve">Подразделы (параграфы) должны иметь двойную нумерацию арабскими цифрами (например: 1.1.). </w:t>
      </w:r>
      <w:r w:rsidR="00603A53" w:rsidRPr="00077A10">
        <w:rPr>
          <w:rFonts w:ascii="Times New Roman" w:eastAsia="Calibri" w:hAnsi="Times New Roman" w:cs="Times New Roman"/>
          <w:b/>
          <w:sz w:val="28"/>
          <w:szCs w:val="28"/>
        </w:rPr>
        <w:t>Дальнейшее деление не допускается</w:t>
      </w:r>
      <w:r w:rsidR="00603A53" w:rsidRPr="00F56FBF">
        <w:rPr>
          <w:rFonts w:ascii="Times New Roman" w:eastAsia="Calibri" w:hAnsi="Times New Roman" w:cs="Times New Roman"/>
          <w:sz w:val="28"/>
          <w:szCs w:val="28"/>
        </w:rPr>
        <w:t xml:space="preserve">.  Название подраздела (параграфа) отделяется от последующего текста </w:t>
      </w:r>
      <w:r w:rsidR="00603A53">
        <w:rPr>
          <w:rFonts w:ascii="Times New Roman" w:eastAsia="Calibri" w:hAnsi="Times New Roman" w:cs="Times New Roman"/>
          <w:sz w:val="28"/>
          <w:szCs w:val="28"/>
        </w:rPr>
        <w:t>одной</w:t>
      </w:r>
      <w:r w:rsidR="00603A53" w:rsidRPr="00F56FBF">
        <w:rPr>
          <w:rFonts w:ascii="Times New Roman" w:eastAsia="Calibri" w:hAnsi="Times New Roman" w:cs="Times New Roman"/>
          <w:sz w:val="28"/>
          <w:szCs w:val="28"/>
        </w:rPr>
        <w:t xml:space="preserve"> </w:t>
      </w:r>
      <w:r w:rsidR="00603A53" w:rsidRPr="00332F81">
        <w:rPr>
          <w:rFonts w:ascii="Times New Roman" w:eastAsia="Calibri" w:hAnsi="Times New Roman" w:cs="Times New Roman"/>
          <w:sz w:val="28"/>
          <w:szCs w:val="28"/>
        </w:rPr>
        <w:t>пуст</w:t>
      </w:r>
      <w:r w:rsidR="00603A53">
        <w:rPr>
          <w:rFonts w:ascii="Times New Roman" w:eastAsia="Calibri" w:hAnsi="Times New Roman" w:cs="Times New Roman"/>
          <w:sz w:val="28"/>
          <w:szCs w:val="28"/>
        </w:rPr>
        <w:t>ой</w:t>
      </w:r>
      <w:r w:rsidR="00603A53" w:rsidRPr="00332F81">
        <w:rPr>
          <w:rFonts w:ascii="Times New Roman" w:eastAsia="Calibri" w:hAnsi="Times New Roman" w:cs="Times New Roman"/>
          <w:sz w:val="28"/>
          <w:szCs w:val="28"/>
        </w:rPr>
        <w:t xml:space="preserve"> </w:t>
      </w:r>
      <w:r w:rsidR="00603A53" w:rsidRPr="00F56FBF">
        <w:rPr>
          <w:rFonts w:ascii="Times New Roman" w:eastAsia="Calibri" w:hAnsi="Times New Roman" w:cs="Times New Roman"/>
          <w:sz w:val="28"/>
          <w:szCs w:val="28"/>
        </w:rPr>
        <w:t xml:space="preserve">строкой. Подразделы (параграфы) начинаются на той же странице, где заканчивается предыдущий подраздел (внутри </w:t>
      </w:r>
      <w:r w:rsidR="00603A53">
        <w:rPr>
          <w:rFonts w:ascii="Times New Roman" w:eastAsia="Calibri" w:hAnsi="Times New Roman" w:cs="Times New Roman"/>
          <w:sz w:val="28"/>
          <w:szCs w:val="28"/>
        </w:rPr>
        <w:t>главы</w:t>
      </w:r>
      <w:r w:rsidR="00603A53" w:rsidRPr="00F56FBF">
        <w:rPr>
          <w:rFonts w:ascii="Times New Roman" w:eastAsia="Calibri" w:hAnsi="Times New Roman" w:cs="Times New Roman"/>
          <w:sz w:val="28"/>
          <w:szCs w:val="28"/>
        </w:rPr>
        <w:t>)</w:t>
      </w:r>
      <w:r w:rsidR="00603A53">
        <w:rPr>
          <w:rFonts w:ascii="Times New Roman" w:eastAsia="Calibri" w:hAnsi="Times New Roman" w:cs="Times New Roman"/>
          <w:sz w:val="28"/>
          <w:szCs w:val="28"/>
        </w:rPr>
        <w:t xml:space="preserve">, отделяясь от текста предыдущего параграфа двумя </w:t>
      </w:r>
      <w:r w:rsidR="00603A53" w:rsidRPr="00332F81">
        <w:rPr>
          <w:rFonts w:ascii="Times New Roman" w:eastAsia="Calibri" w:hAnsi="Times New Roman" w:cs="Times New Roman"/>
          <w:sz w:val="28"/>
          <w:szCs w:val="28"/>
        </w:rPr>
        <w:t>пуст</w:t>
      </w:r>
      <w:r w:rsidR="00603A53">
        <w:rPr>
          <w:rFonts w:ascii="Times New Roman" w:eastAsia="Calibri" w:hAnsi="Times New Roman" w:cs="Times New Roman"/>
          <w:sz w:val="28"/>
          <w:szCs w:val="28"/>
        </w:rPr>
        <w:t>ыми</w:t>
      </w:r>
      <w:r w:rsidR="00603A53" w:rsidRPr="00347330">
        <w:rPr>
          <w:rFonts w:ascii="Times New Roman" w:eastAsia="Calibri" w:hAnsi="Times New Roman" w:cs="Times New Roman"/>
          <w:sz w:val="28"/>
          <w:szCs w:val="28"/>
        </w:rPr>
        <w:t xml:space="preserve"> </w:t>
      </w:r>
      <w:r w:rsidR="00603A53">
        <w:rPr>
          <w:rFonts w:ascii="Times New Roman" w:eastAsia="Calibri" w:hAnsi="Times New Roman" w:cs="Times New Roman"/>
          <w:sz w:val="28"/>
          <w:szCs w:val="28"/>
        </w:rPr>
        <w:t>строками</w:t>
      </w:r>
      <w:r w:rsidR="00603A53" w:rsidRPr="00F56FBF">
        <w:rPr>
          <w:rFonts w:ascii="Times New Roman" w:eastAsia="Calibri" w:hAnsi="Times New Roman" w:cs="Times New Roman"/>
          <w:sz w:val="28"/>
          <w:szCs w:val="28"/>
        </w:rPr>
        <w:t>.</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Внутри пунктов и подпунктов могут быть приведены перечисления. Каждое перечисление записывают с абзацного отступа.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Другие обозначения при перечислении </w:t>
      </w:r>
      <w:r w:rsidRPr="00F56FBF">
        <w:rPr>
          <w:rFonts w:ascii="Times New Roman" w:eastAsia="Calibri" w:hAnsi="Times New Roman" w:cs="Times New Roman"/>
          <w:b/>
          <w:sz w:val="28"/>
          <w:szCs w:val="28"/>
        </w:rPr>
        <w:t>не допускаются</w:t>
      </w:r>
      <w:r w:rsidRPr="00F56FBF">
        <w:rPr>
          <w:rFonts w:ascii="Times New Roman" w:eastAsia="Calibri" w:hAnsi="Times New Roman" w:cs="Times New Roman"/>
          <w:sz w:val="28"/>
          <w:szCs w:val="28"/>
        </w:rPr>
        <w:t xml:space="preserve"> (Например, * , • , Δ)</w:t>
      </w:r>
    </w:p>
    <w:p w:rsidR="00603A53"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w:t>
      </w:r>
    </w:p>
    <w:p w:rsidR="00603A53" w:rsidRDefault="00603A53" w:rsidP="00603A53">
      <w:pPr>
        <w:pStyle w:val="af"/>
        <w:widowControl/>
        <w:numPr>
          <w:ilvl w:val="0"/>
          <w:numId w:val="14"/>
        </w:numPr>
        <w:spacing w:line="360" w:lineRule="auto"/>
        <w:ind w:left="1134"/>
        <w:jc w:val="both"/>
        <w:rPr>
          <w:rFonts w:eastAsia="Calibri"/>
          <w:sz w:val="28"/>
          <w:szCs w:val="28"/>
        </w:rPr>
      </w:pPr>
      <w:r>
        <w:rPr>
          <w:rFonts w:eastAsia="Calibri"/>
          <w:sz w:val="28"/>
          <w:szCs w:val="28"/>
        </w:rPr>
        <w:t>===============================================;</w:t>
      </w:r>
    </w:p>
    <w:p w:rsidR="00603A53" w:rsidRDefault="00603A53" w:rsidP="00603A53">
      <w:pPr>
        <w:pStyle w:val="af"/>
        <w:widowControl/>
        <w:numPr>
          <w:ilvl w:val="0"/>
          <w:numId w:val="14"/>
        </w:numPr>
        <w:spacing w:line="360" w:lineRule="auto"/>
        <w:ind w:left="1134"/>
        <w:jc w:val="both"/>
        <w:rPr>
          <w:rFonts w:eastAsia="Calibri"/>
          <w:sz w:val="28"/>
          <w:szCs w:val="28"/>
        </w:rPr>
      </w:pPr>
      <w:r>
        <w:rPr>
          <w:rFonts w:eastAsia="Calibri"/>
          <w:sz w:val="28"/>
          <w:szCs w:val="28"/>
        </w:rPr>
        <w:t>===============================================.</w:t>
      </w:r>
    </w:p>
    <w:p w:rsidR="00603A53" w:rsidRPr="008B20EC" w:rsidRDefault="00603A53" w:rsidP="00603A53">
      <w:pPr>
        <w:pStyle w:val="af"/>
        <w:spacing w:line="360" w:lineRule="auto"/>
        <w:ind w:left="709"/>
        <w:jc w:val="both"/>
        <w:rPr>
          <w:rFonts w:eastAsia="Calibri"/>
          <w:sz w:val="28"/>
          <w:szCs w:val="28"/>
        </w:rPr>
      </w:pPr>
      <w:r>
        <w:rPr>
          <w:rFonts w:eastAsia="Calibri"/>
          <w:sz w:val="28"/>
          <w:szCs w:val="28"/>
        </w:rPr>
        <w:t>или:</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а) ================================================;</w:t>
      </w:r>
      <w:r w:rsidRPr="00F56FBF">
        <w:rPr>
          <w:rFonts w:ascii="Times New Roman" w:eastAsia="Calibri" w:hAnsi="Times New Roman" w:cs="Times New Roman"/>
          <w:sz w:val="28"/>
          <w:szCs w:val="28"/>
        </w:rPr>
        <w:tab/>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б) ================================================;</w:t>
      </w:r>
      <w:r w:rsidRPr="00F56FBF">
        <w:rPr>
          <w:rFonts w:ascii="Times New Roman" w:eastAsia="Calibri" w:hAnsi="Times New Roman" w:cs="Times New Roman"/>
          <w:sz w:val="28"/>
          <w:szCs w:val="28"/>
        </w:rPr>
        <w:tab/>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1) ================================;</w:t>
      </w:r>
      <w:r w:rsidRPr="00F56FBF">
        <w:rPr>
          <w:rFonts w:ascii="Times New Roman" w:eastAsia="Calibri" w:hAnsi="Times New Roman" w:cs="Times New Roman"/>
          <w:sz w:val="28"/>
          <w:szCs w:val="28"/>
        </w:rPr>
        <w:tab/>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2) ================================;</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в)  ==================================================.</w:t>
      </w:r>
    </w:p>
    <w:p w:rsidR="00365750" w:rsidRPr="00365750" w:rsidRDefault="00365750" w:rsidP="00365750">
      <w:pPr>
        <w:pStyle w:val="Default"/>
        <w:spacing w:line="360" w:lineRule="auto"/>
        <w:ind w:firstLine="567"/>
        <w:jc w:val="both"/>
        <w:rPr>
          <w:color w:val="auto"/>
          <w:sz w:val="28"/>
          <w:szCs w:val="28"/>
        </w:rPr>
      </w:pPr>
      <w:r w:rsidRPr="00365750">
        <w:rPr>
          <w:color w:val="auto"/>
          <w:sz w:val="28"/>
          <w:szCs w:val="28"/>
        </w:rPr>
        <w:lastRenderedPageBreak/>
        <w:t>Стилистические особенности</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При изложении обязательных требований в тексте должны применяться слова «должен», «следует», «не допускается», «запрещается», «не следует». При изложении других положений следует применять слова - «могут быть», «как правило», «при необходимости», «может быть», «в случае» и т.д.</w:t>
      </w:r>
    </w:p>
    <w:p w:rsidR="00365750" w:rsidRPr="00365750" w:rsidRDefault="00365750" w:rsidP="00365750">
      <w:pPr>
        <w:pStyle w:val="Default"/>
        <w:spacing w:line="360" w:lineRule="auto"/>
        <w:ind w:firstLine="567"/>
        <w:jc w:val="both"/>
        <w:rPr>
          <w:color w:val="auto"/>
          <w:sz w:val="28"/>
          <w:szCs w:val="28"/>
        </w:rPr>
      </w:pPr>
      <w:r w:rsidRPr="00365750">
        <w:rPr>
          <w:color w:val="auto"/>
          <w:sz w:val="28"/>
          <w:szCs w:val="28"/>
        </w:rPr>
        <w:t>В ВКР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603A53" w:rsidRPr="00F56FBF" w:rsidRDefault="00365750"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603A53">
        <w:rPr>
          <w:rFonts w:ascii="Times New Roman" w:hAnsi="Times New Roman" w:cs="Times New Roman"/>
          <w:sz w:val="28"/>
          <w:szCs w:val="28"/>
        </w:rPr>
        <w:t>В тексте ВКР</w:t>
      </w:r>
      <w:r w:rsidRPr="00365750">
        <w:rPr>
          <w:sz w:val="28"/>
          <w:szCs w:val="28"/>
        </w:rPr>
        <w:t xml:space="preserve"> </w:t>
      </w:r>
      <w:r w:rsidR="00603A53" w:rsidRPr="00F56FBF">
        <w:rPr>
          <w:rFonts w:ascii="Times New Roman" w:eastAsia="Calibri" w:hAnsi="Times New Roman" w:cs="Times New Roman"/>
          <w:b/>
          <w:sz w:val="28"/>
          <w:szCs w:val="28"/>
        </w:rPr>
        <w:t>не допускается:</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обороты разговорной речи, техницизмы, профессионализмы;</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603A53" w:rsidRPr="00F56FBF" w:rsidRDefault="00603A53" w:rsidP="00603A53">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применять произвольные словообразования. </w:t>
      </w:r>
    </w:p>
    <w:p w:rsidR="006D5350" w:rsidRPr="00F56FBF" w:rsidRDefault="003657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365750">
        <w:rPr>
          <w:sz w:val="28"/>
          <w:szCs w:val="28"/>
        </w:rPr>
        <w:t xml:space="preserve"> В тексте ВКР, за исключением формул, таблиц и рисунков, </w:t>
      </w:r>
      <w:r w:rsidR="006D5350" w:rsidRPr="00F56FBF">
        <w:rPr>
          <w:rFonts w:ascii="Times New Roman" w:eastAsia="Calibri" w:hAnsi="Times New Roman" w:cs="Times New Roman"/>
          <w:b/>
          <w:sz w:val="28"/>
          <w:szCs w:val="28"/>
        </w:rPr>
        <w:t>не допускается:</w:t>
      </w:r>
    </w:p>
    <w:p w:rsidR="006D5350" w:rsidRPr="00F56FBF" w:rsidRDefault="006D53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сокращать обозначения единиц физических величин, если они употребляются без цифр;</w:t>
      </w:r>
    </w:p>
    <w:p w:rsidR="006D5350" w:rsidRPr="00F56FBF" w:rsidRDefault="006D53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математический знак минус (-) перед отрицательными значениями величин (следует писать слово «минус»);</w:t>
      </w:r>
    </w:p>
    <w:p w:rsidR="006D5350" w:rsidRPr="00F56FBF" w:rsidRDefault="006D53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применять без числовых значений математические знаки, например &gt; (больше), &lt; (меньше), = (равно), </w:t>
      </w:r>
      <w:r>
        <w:rPr>
          <w:rFonts w:ascii="Times New Roman" w:eastAsia="Calibri" w:hAnsi="Times New Roman" w:cs="Times New Roman"/>
          <w:sz w:val="28"/>
          <w:szCs w:val="28"/>
        </w:rPr>
        <w:t>≥</w:t>
      </w:r>
      <w:r w:rsidRPr="004226CB">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(больше или равно), </w:t>
      </w:r>
      <w:r>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(меньше или равно), </w:t>
      </w:r>
      <w:r>
        <w:rPr>
          <w:rFonts w:ascii="Times New Roman" w:eastAsia="Calibri" w:hAnsi="Times New Roman" w:cs="Times New Roman"/>
          <w:sz w:val="28"/>
          <w:szCs w:val="28"/>
        </w:rPr>
        <w:t>≠</w:t>
      </w:r>
      <w:r w:rsidRPr="004226CB">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(не равно), а также знаки № (номер), % (процент); </w:t>
      </w:r>
    </w:p>
    <w:p w:rsidR="006D5350" w:rsidRPr="00F56FBF" w:rsidRDefault="006D53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применять индексы стандартов, технических условий и других документов без регистрационного номера. </w:t>
      </w:r>
    </w:p>
    <w:p w:rsidR="006D5350" w:rsidRPr="00F56FBF" w:rsidRDefault="006D5350" w:rsidP="006D535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При необходимости применения сокращений слов, терминов, наименований, условных обозначений, изображений или знаков, не установленных действующими стандартами, их следует пояснять при первом упоминании в тексте и включать в перечень сокращений и условных обозначений.</w:t>
      </w:r>
    </w:p>
    <w:p w:rsidR="006D5350" w:rsidRPr="00F56FBF" w:rsidRDefault="00E47464" w:rsidP="006D5350">
      <w:pPr>
        <w:autoSpaceDE w:val="0"/>
        <w:autoSpaceDN w:val="0"/>
        <w:adjustRightInd w:val="0"/>
        <w:spacing w:after="0" w:line="360" w:lineRule="auto"/>
        <w:ind w:firstLine="720"/>
        <w:jc w:val="both"/>
        <w:rPr>
          <w:rFonts w:ascii="Times New Roman" w:eastAsia="Calibri" w:hAnsi="Times New Roman" w:cs="Times New Roman"/>
          <w:color w:val="000000"/>
          <w:spacing w:val="-7"/>
          <w:sz w:val="28"/>
          <w:szCs w:val="28"/>
        </w:rPr>
      </w:pPr>
      <w:r w:rsidRPr="00BB22C7">
        <w:rPr>
          <w:rFonts w:ascii="Times New Roman" w:hAnsi="Times New Roman" w:cs="Times New Roman"/>
          <w:spacing w:val="-7"/>
          <w:sz w:val="28"/>
          <w:szCs w:val="28"/>
        </w:rPr>
        <w:lastRenderedPageBreak/>
        <w:t>6</w:t>
      </w:r>
      <w:r w:rsidR="00B16363" w:rsidRPr="00BB22C7">
        <w:rPr>
          <w:rFonts w:ascii="Times New Roman" w:hAnsi="Times New Roman" w:cs="Times New Roman"/>
          <w:spacing w:val="-7"/>
          <w:sz w:val="28"/>
          <w:szCs w:val="28"/>
        </w:rPr>
        <w:t xml:space="preserve">.5. </w:t>
      </w:r>
      <w:r w:rsidR="006D5350" w:rsidRPr="00BB22C7">
        <w:rPr>
          <w:rFonts w:ascii="Times New Roman" w:hAnsi="Times New Roman" w:cs="Times New Roman"/>
          <w:spacing w:val="-7"/>
          <w:sz w:val="28"/>
          <w:szCs w:val="28"/>
        </w:rPr>
        <w:t>Ссылки на использованные источники должны нумероваться</w:t>
      </w:r>
      <w:r w:rsidR="006D5350" w:rsidRPr="00F56FBF">
        <w:rPr>
          <w:rFonts w:ascii="Times New Roman" w:eastAsia="Calibri" w:hAnsi="Times New Roman" w:cs="Times New Roman"/>
          <w:sz w:val="28"/>
          <w:szCs w:val="28"/>
        </w:rPr>
        <w:t xml:space="preserve"> арабскими цифрами по порядку появления в списке литературы и помещаться в квадратные скобки. </w:t>
      </w:r>
      <w:r w:rsidR="006D5350" w:rsidRPr="00F56FBF">
        <w:rPr>
          <w:rFonts w:ascii="Times New Roman" w:eastAsia="Calibri" w:hAnsi="Times New Roman" w:cs="Times New Roman"/>
          <w:color w:val="000000"/>
          <w:spacing w:val="-7"/>
          <w:sz w:val="28"/>
          <w:szCs w:val="28"/>
        </w:rPr>
        <w:t>Например: [14,85] (первая цифра - номер источника, вторая - номер страницы).</w:t>
      </w:r>
    </w:p>
    <w:p w:rsidR="006D5350" w:rsidRDefault="006D5350" w:rsidP="006D5350">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Ссылаться следует на источник в целом. Ссылки на подразделы, пункты, таблицы и иллюстрации не допускаются, за исключением подразделов, пунктов, таблиц и иллюстраций данной работы. </w:t>
      </w:r>
    </w:p>
    <w:p w:rsidR="006D5350" w:rsidRPr="00F56FBF" w:rsidRDefault="006D5350" w:rsidP="006D5350">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Оформлять ссылки на использованные источники в виде сносок </w:t>
      </w:r>
      <w:r w:rsidRPr="00F56FBF">
        <w:rPr>
          <w:rFonts w:ascii="Times New Roman" w:eastAsia="Calibri" w:hAnsi="Times New Roman" w:cs="Times New Roman"/>
          <w:b/>
          <w:spacing w:val="-7"/>
          <w:sz w:val="28"/>
          <w:szCs w:val="28"/>
        </w:rPr>
        <w:t>не допускается.</w:t>
      </w:r>
    </w:p>
    <w:p w:rsidR="006D5350" w:rsidRPr="00F56FBF" w:rsidRDefault="006D5350" w:rsidP="006D5350">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При ссылках на стандарты и технические условия указывают только их обозначение.</w:t>
      </w:r>
    </w:p>
    <w:p w:rsidR="00DE3778" w:rsidRPr="00210FF4" w:rsidRDefault="00DE3778" w:rsidP="00DE3778">
      <w:pPr>
        <w:shd w:val="clear" w:color="auto" w:fill="FFFFFF"/>
        <w:spacing w:after="0" w:line="360" w:lineRule="auto"/>
        <w:ind w:firstLine="540"/>
        <w:jc w:val="both"/>
        <w:rPr>
          <w:rFonts w:ascii="Times New Roman" w:hAnsi="Times New Roman" w:cs="Times New Roman"/>
          <w:spacing w:val="-7"/>
          <w:sz w:val="28"/>
          <w:szCs w:val="28"/>
        </w:rPr>
      </w:pPr>
      <w:r>
        <w:rPr>
          <w:rFonts w:ascii="Times New Roman" w:hAnsi="Times New Roman" w:cs="Times New Roman"/>
          <w:spacing w:val="-7"/>
          <w:sz w:val="28"/>
          <w:szCs w:val="28"/>
        </w:rPr>
        <w:t xml:space="preserve">6.6. </w:t>
      </w:r>
      <w:r w:rsidRPr="00DE3778">
        <w:rPr>
          <w:rFonts w:ascii="Times New Roman" w:hAnsi="Times New Roman" w:cs="Times New Roman"/>
          <w:spacing w:val="-7"/>
          <w:sz w:val="28"/>
          <w:szCs w:val="28"/>
        </w:rPr>
        <w:t>Общие требования и правила составления списка использованных источников</w:t>
      </w:r>
      <w:r w:rsidR="00210FF4">
        <w:rPr>
          <w:rFonts w:ascii="Times New Roman" w:hAnsi="Times New Roman" w:cs="Times New Roman"/>
          <w:spacing w:val="-7"/>
          <w:sz w:val="28"/>
          <w:szCs w:val="28"/>
        </w:rPr>
        <w:t>.</w:t>
      </w:r>
    </w:p>
    <w:p w:rsidR="000C1A01" w:rsidRPr="00F56FBF" w:rsidRDefault="00DE3778" w:rsidP="000C1A01">
      <w:pPr>
        <w:shd w:val="clear" w:color="auto" w:fill="FFFFFF"/>
        <w:spacing w:after="0" w:line="360" w:lineRule="auto"/>
        <w:ind w:firstLine="720"/>
        <w:jc w:val="both"/>
        <w:rPr>
          <w:rFonts w:ascii="Times New Roman" w:eastAsia="Calibri" w:hAnsi="Times New Roman" w:cs="Times New Roman"/>
          <w:spacing w:val="-7"/>
          <w:sz w:val="28"/>
          <w:szCs w:val="28"/>
        </w:rPr>
      </w:pPr>
      <w:r w:rsidRPr="00DE3778">
        <w:rPr>
          <w:rFonts w:ascii="Times New Roman" w:hAnsi="Times New Roman" w:cs="Times New Roman"/>
          <w:spacing w:val="-7"/>
          <w:sz w:val="28"/>
          <w:szCs w:val="28"/>
        </w:rPr>
        <w:t xml:space="preserve">При выполнении </w:t>
      </w:r>
      <w:r w:rsidR="003B111F">
        <w:rPr>
          <w:rFonts w:ascii="Times New Roman" w:hAnsi="Times New Roman" w:cs="Times New Roman"/>
          <w:spacing w:val="-7"/>
          <w:sz w:val="28"/>
          <w:szCs w:val="28"/>
        </w:rPr>
        <w:t>выпускной квалификационной работы</w:t>
      </w:r>
      <w:r w:rsidRPr="00DE3778">
        <w:rPr>
          <w:rFonts w:ascii="Times New Roman" w:hAnsi="Times New Roman" w:cs="Times New Roman"/>
          <w:spacing w:val="-7"/>
          <w:sz w:val="28"/>
          <w:szCs w:val="28"/>
        </w:rPr>
        <w:t xml:space="preserve"> используется не менее </w:t>
      </w:r>
      <w:r w:rsidRPr="00747601">
        <w:rPr>
          <w:rFonts w:ascii="Times New Roman" w:hAnsi="Times New Roman" w:cs="Times New Roman"/>
          <w:b/>
          <w:spacing w:val="-7"/>
          <w:sz w:val="28"/>
          <w:szCs w:val="28"/>
        </w:rPr>
        <w:t>40</w:t>
      </w:r>
      <w:r w:rsidRPr="00DE3778">
        <w:rPr>
          <w:rFonts w:ascii="Times New Roman" w:hAnsi="Times New Roman" w:cs="Times New Roman"/>
          <w:spacing w:val="-7"/>
          <w:sz w:val="28"/>
          <w:szCs w:val="28"/>
        </w:rPr>
        <w:t xml:space="preserve"> литературных источников. </w:t>
      </w:r>
      <w:r w:rsidR="000C1A01" w:rsidRPr="00F56FBF">
        <w:rPr>
          <w:rFonts w:ascii="Times New Roman" w:eastAsia="Calibri" w:hAnsi="Times New Roman" w:cs="Times New Roman"/>
          <w:spacing w:val="-7"/>
          <w:sz w:val="28"/>
          <w:szCs w:val="28"/>
        </w:rPr>
        <w:t>Список использованных источников является частью работы, помещается сразу после заключения и показывает степень изученности излагаемых вопросов. В список включаются литературные источники, на которые в работе сделаны ссылки.</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Список использованных источников </w:t>
      </w:r>
      <w:r>
        <w:rPr>
          <w:rFonts w:ascii="Times New Roman" w:eastAsia="Calibri" w:hAnsi="Times New Roman" w:cs="Times New Roman"/>
          <w:spacing w:val="-7"/>
          <w:sz w:val="28"/>
          <w:szCs w:val="28"/>
        </w:rPr>
        <w:t xml:space="preserve">составляется в следующем порядке: </w:t>
      </w:r>
      <w:r w:rsidRPr="00F56FBF">
        <w:rPr>
          <w:rFonts w:ascii="Times New Roman" w:eastAsia="Calibri" w:hAnsi="Times New Roman" w:cs="Times New Roman"/>
          <w:spacing w:val="-7"/>
          <w:sz w:val="28"/>
          <w:szCs w:val="28"/>
        </w:rPr>
        <w:t>вначале законы и нормативные акты</w:t>
      </w:r>
      <w:r>
        <w:rPr>
          <w:rFonts w:ascii="Times New Roman" w:eastAsia="Calibri" w:hAnsi="Times New Roman" w:cs="Times New Roman"/>
          <w:spacing w:val="-7"/>
          <w:sz w:val="28"/>
          <w:szCs w:val="28"/>
        </w:rPr>
        <w:t xml:space="preserve"> (в соответствии с уровнем)</w:t>
      </w:r>
      <w:r w:rsidRPr="00F56FBF">
        <w:rPr>
          <w:rFonts w:ascii="Times New Roman" w:eastAsia="Calibri" w:hAnsi="Times New Roman" w:cs="Times New Roman"/>
          <w:spacing w:val="-7"/>
          <w:sz w:val="28"/>
          <w:szCs w:val="28"/>
        </w:rPr>
        <w:t>, затем учебники и статьи журналов</w:t>
      </w:r>
      <w:r>
        <w:rPr>
          <w:rFonts w:ascii="Times New Roman" w:eastAsia="Calibri" w:hAnsi="Times New Roman" w:cs="Times New Roman"/>
          <w:spacing w:val="-7"/>
          <w:sz w:val="28"/>
          <w:szCs w:val="28"/>
        </w:rPr>
        <w:t xml:space="preserve"> (в алфавитном порядке)</w:t>
      </w:r>
      <w:r w:rsidRPr="00F56FBF">
        <w:rPr>
          <w:rFonts w:ascii="Times New Roman" w:eastAsia="Calibri" w:hAnsi="Times New Roman" w:cs="Times New Roman"/>
          <w:spacing w:val="-7"/>
          <w:sz w:val="28"/>
          <w:szCs w:val="28"/>
        </w:rPr>
        <w:t>, затем интернет-источники</w:t>
      </w:r>
      <w:r>
        <w:rPr>
          <w:rFonts w:ascii="Times New Roman" w:eastAsia="Calibri" w:hAnsi="Times New Roman" w:cs="Times New Roman"/>
          <w:spacing w:val="-7"/>
          <w:sz w:val="28"/>
          <w:szCs w:val="28"/>
        </w:rPr>
        <w:t xml:space="preserve"> (включая источники из ЭБС) и источники на иностранном языке. Источники должны быть изданы в течение последних пяти лет (за исключением</w:t>
      </w:r>
      <w:r w:rsidRPr="004A1580">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закон</w:t>
      </w:r>
      <w:r>
        <w:rPr>
          <w:rFonts w:ascii="Times New Roman" w:eastAsia="Calibri" w:hAnsi="Times New Roman" w:cs="Times New Roman"/>
          <w:spacing w:val="-7"/>
          <w:sz w:val="28"/>
          <w:szCs w:val="28"/>
        </w:rPr>
        <w:t xml:space="preserve">ов </w:t>
      </w:r>
      <w:r w:rsidRPr="00F56FBF">
        <w:rPr>
          <w:rFonts w:ascii="Times New Roman" w:eastAsia="Calibri" w:hAnsi="Times New Roman" w:cs="Times New Roman"/>
          <w:spacing w:val="-7"/>
          <w:sz w:val="28"/>
          <w:szCs w:val="28"/>
        </w:rPr>
        <w:t>и нормативны</w:t>
      </w:r>
      <w:r>
        <w:rPr>
          <w:rFonts w:ascii="Times New Roman" w:eastAsia="Calibri" w:hAnsi="Times New Roman" w:cs="Times New Roman"/>
          <w:spacing w:val="-7"/>
          <w:sz w:val="28"/>
          <w:szCs w:val="28"/>
        </w:rPr>
        <w:t>х</w:t>
      </w:r>
      <w:r w:rsidRPr="00F56FBF">
        <w:rPr>
          <w:rFonts w:ascii="Times New Roman" w:eastAsia="Calibri" w:hAnsi="Times New Roman" w:cs="Times New Roman"/>
          <w:spacing w:val="-7"/>
          <w:sz w:val="28"/>
          <w:szCs w:val="28"/>
        </w:rPr>
        <w:t xml:space="preserve"> акт</w:t>
      </w:r>
      <w:r>
        <w:rPr>
          <w:rFonts w:ascii="Times New Roman" w:eastAsia="Calibri" w:hAnsi="Times New Roman" w:cs="Times New Roman"/>
          <w:spacing w:val="-7"/>
          <w:sz w:val="28"/>
          <w:szCs w:val="28"/>
        </w:rPr>
        <w:t xml:space="preserve">ов). Подзаголовки с указанием видов источников, как в примерах ниже, в списке делать </w:t>
      </w:r>
      <w:r w:rsidRPr="00AE028C">
        <w:rPr>
          <w:rFonts w:ascii="Times New Roman" w:eastAsia="Calibri" w:hAnsi="Times New Roman" w:cs="Times New Roman"/>
          <w:b/>
          <w:spacing w:val="-7"/>
          <w:sz w:val="28"/>
          <w:szCs w:val="28"/>
        </w:rPr>
        <w:t>не требуется</w:t>
      </w:r>
      <w:r w:rsidRPr="00F56FBF">
        <w:rPr>
          <w:rFonts w:ascii="Times New Roman" w:eastAsia="Calibri" w:hAnsi="Times New Roman" w:cs="Times New Roman"/>
          <w:spacing w:val="-7"/>
          <w:sz w:val="28"/>
          <w:szCs w:val="28"/>
        </w:rPr>
        <w:t>.</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П</w:t>
      </w:r>
      <w:r w:rsidRPr="00F56FBF">
        <w:rPr>
          <w:rFonts w:ascii="Times New Roman" w:eastAsia="Calibri" w:hAnsi="Times New Roman" w:cs="Times New Roman"/>
          <w:spacing w:val="-7"/>
          <w:sz w:val="28"/>
          <w:szCs w:val="28"/>
        </w:rPr>
        <w:t>римеры библиографического описания различных источников.</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 xml:space="preserve">книга </w:t>
      </w:r>
      <w:r w:rsidRPr="00F56FBF">
        <w:rPr>
          <w:rFonts w:ascii="Times New Roman" w:eastAsia="Calibri" w:hAnsi="Times New Roman" w:cs="Times New Roman"/>
          <w:b/>
          <w:spacing w:val="-7"/>
          <w:sz w:val="28"/>
          <w:szCs w:val="28"/>
        </w:rPr>
        <w:t>одного автора</w:t>
      </w:r>
      <w:r>
        <w:rPr>
          <w:rFonts w:ascii="Times New Roman" w:eastAsia="Calibri" w:hAnsi="Times New Roman" w:cs="Times New Roman"/>
          <w:b/>
          <w:spacing w:val="-7"/>
          <w:sz w:val="28"/>
          <w:szCs w:val="28"/>
        </w:rPr>
        <w:t>:</w:t>
      </w:r>
    </w:p>
    <w:p w:rsidR="000C1A01" w:rsidRPr="009307E1"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9307E1">
        <w:rPr>
          <w:rFonts w:eastAsia="Calibri"/>
          <w:spacing w:val="-7"/>
          <w:sz w:val="28"/>
          <w:szCs w:val="28"/>
        </w:rPr>
        <w:t>Винокуров  В.А. Организация стратегического управления на предприятии / В.А. Винокуров - М.: Центр экономики и маркетинга, 2016. – 160 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 xml:space="preserve">книга </w:t>
      </w:r>
      <w:r w:rsidRPr="00F56FBF">
        <w:rPr>
          <w:rFonts w:ascii="Times New Roman" w:eastAsia="Calibri" w:hAnsi="Times New Roman" w:cs="Times New Roman"/>
          <w:b/>
          <w:spacing w:val="-7"/>
          <w:sz w:val="28"/>
          <w:szCs w:val="28"/>
        </w:rPr>
        <w:t>двух, трех авторов</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lastRenderedPageBreak/>
        <w:t>Горохов  Н.Ю, Малеев  В.В. Бизнес - планирование и инвестиционный анализ / Н.Ю. Горохов, В.В. Малеев - М: Информационно-издательский дом Филинъ, 201</w:t>
      </w:r>
      <w:r>
        <w:rPr>
          <w:rFonts w:eastAsia="Calibri"/>
          <w:spacing w:val="-7"/>
          <w:sz w:val="28"/>
          <w:szCs w:val="28"/>
        </w:rPr>
        <w:t>6</w:t>
      </w:r>
      <w:r w:rsidRPr="00F56FBF">
        <w:rPr>
          <w:rFonts w:eastAsia="Calibri"/>
          <w:spacing w:val="-7"/>
          <w:sz w:val="28"/>
          <w:szCs w:val="28"/>
        </w:rPr>
        <w:t xml:space="preserve">. </w:t>
      </w:r>
      <w:r>
        <w:rPr>
          <w:rFonts w:eastAsia="Calibri"/>
          <w:spacing w:val="-7"/>
          <w:sz w:val="28"/>
          <w:szCs w:val="28"/>
        </w:rPr>
        <w:t>–</w:t>
      </w:r>
      <w:r w:rsidRPr="00F56FBF">
        <w:rPr>
          <w:rFonts w:eastAsia="Calibri"/>
          <w:spacing w:val="-7"/>
          <w:sz w:val="28"/>
          <w:szCs w:val="28"/>
        </w:rPr>
        <w:t xml:space="preserve"> 208</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 xml:space="preserve">книга </w:t>
      </w:r>
      <w:r w:rsidRPr="00F56FBF">
        <w:rPr>
          <w:rFonts w:ascii="Times New Roman" w:eastAsia="Calibri" w:hAnsi="Times New Roman" w:cs="Times New Roman"/>
          <w:b/>
          <w:spacing w:val="-7"/>
          <w:sz w:val="28"/>
          <w:szCs w:val="28"/>
        </w:rPr>
        <w:t>более трех авторов</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Экономика предприятия / Л.Я. Аврамков, В.В. Адамчук, О.В. Антонова, Л.В. Бобков. - М.: Банки и биржи, </w:t>
      </w:r>
      <w:r>
        <w:rPr>
          <w:rFonts w:eastAsia="Calibri"/>
          <w:spacing w:val="-7"/>
          <w:sz w:val="28"/>
          <w:szCs w:val="28"/>
        </w:rPr>
        <w:t>2015</w:t>
      </w:r>
      <w:r w:rsidRPr="00F56FBF">
        <w:rPr>
          <w:rFonts w:eastAsia="Calibri"/>
          <w:spacing w:val="-7"/>
          <w:sz w:val="28"/>
          <w:szCs w:val="28"/>
        </w:rPr>
        <w:t>.</w:t>
      </w:r>
      <w:r>
        <w:rPr>
          <w:rFonts w:eastAsia="Calibri"/>
          <w:spacing w:val="-7"/>
          <w:sz w:val="28"/>
          <w:szCs w:val="28"/>
        </w:rPr>
        <w:t xml:space="preserve"> – </w:t>
      </w:r>
      <w:r w:rsidRPr="00F56FBF">
        <w:rPr>
          <w:rFonts w:eastAsia="Calibri"/>
          <w:spacing w:val="-7"/>
          <w:sz w:val="28"/>
          <w:szCs w:val="28"/>
        </w:rPr>
        <w:t>742</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Бизнес-план Методические материалы  / </w:t>
      </w:r>
      <w:r>
        <w:rPr>
          <w:rFonts w:eastAsia="Calibri"/>
          <w:spacing w:val="-7"/>
          <w:sz w:val="28"/>
          <w:szCs w:val="28"/>
        </w:rPr>
        <w:t>п</w:t>
      </w:r>
      <w:r w:rsidRPr="00F56FBF">
        <w:rPr>
          <w:rFonts w:eastAsia="Calibri"/>
          <w:spacing w:val="-7"/>
          <w:sz w:val="28"/>
          <w:szCs w:val="28"/>
        </w:rPr>
        <w:t xml:space="preserve">од ред. проф. Р.Г. Маниловского - М.: Финансы и статистика, 2011. </w:t>
      </w:r>
      <w:r>
        <w:rPr>
          <w:rFonts w:eastAsia="Calibri"/>
          <w:spacing w:val="-7"/>
          <w:sz w:val="28"/>
          <w:szCs w:val="28"/>
        </w:rPr>
        <w:t>–</w:t>
      </w:r>
      <w:r w:rsidRPr="00F56FBF">
        <w:rPr>
          <w:rFonts w:eastAsia="Calibri"/>
          <w:spacing w:val="-7"/>
          <w:sz w:val="28"/>
          <w:szCs w:val="28"/>
        </w:rPr>
        <w:t xml:space="preserve"> 183</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9307E1">
        <w:rPr>
          <w:rFonts w:ascii="Times New Roman" w:eastAsia="Calibri" w:hAnsi="Times New Roman" w:cs="Times New Roman"/>
          <w:b/>
          <w:spacing w:val="-7"/>
          <w:sz w:val="28"/>
          <w:szCs w:val="28"/>
        </w:rPr>
        <w:t>статья и</w:t>
      </w:r>
      <w:r w:rsidRPr="00F56FBF">
        <w:rPr>
          <w:rFonts w:ascii="Times New Roman" w:eastAsia="Calibri" w:hAnsi="Times New Roman" w:cs="Times New Roman"/>
          <w:b/>
          <w:spacing w:val="-7"/>
          <w:sz w:val="28"/>
          <w:szCs w:val="28"/>
        </w:rPr>
        <w:t>з газеты, журнала</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Коршуков В.П. Перспективы региональных</w:t>
      </w:r>
      <w:r>
        <w:rPr>
          <w:rFonts w:eastAsia="Calibri"/>
          <w:spacing w:val="-7"/>
          <w:sz w:val="28"/>
          <w:szCs w:val="28"/>
        </w:rPr>
        <w:t xml:space="preserve"> рынков  / В.П. Коршуков // Экономика и жизнь. </w:t>
      </w:r>
      <w:r w:rsidRPr="00F56FBF">
        <w:rPr>
          <w:rFonts w:eastAsia="Calibri"/>
          <w:spacing w:val="-7"/>
          <w:sz w:val="28"/>
          <w:szCs w:val="28"/>
        </w:rPr>
        <w:t>201</w:t>
      </w:r>
      <w:r w:rsidRPr="00202C8F">
        <w:rPr>
          <w:rFonts w:eastAsia="Calibri"/>
          <w:spacing w:val="-7"/>
          <w:sz w:val="28"/>
          <w:szCs w:val="28"/>
        </w:rPr>
        <w:t>7</w:t>
      </w:r>
      <w:r w:rsidRPr="00F56FBF">
        <w:rPr>
          <w:rFonts w:eastAsia="Calibri"/>
          <w:spacing w:val="-7"/>
          <w:sz w:val="28"/>
          <w:szCs w:val="28"/>
        </w:rPr>
        <w:t xml:space="preserve">. № 6. </w:t>
      </w:r>
      <w:r>
        <w:rPr>
          <w:rFonts w:eastAsia="Calibri"/>
          <w:spacing w:val="-7"/>
          <w:sz w:val="28"/>
          <w:szCs w:val="28"/>
          <w:lang w:val="en-US"/>
        </w:rPr>
        <w:t>C</w:t>
      </w:r>
      <w:r>
        <w:rPr>
          <w:rFonts w:eastAsia="Calibri"/>
          <w:spacing w:val="-7"/>
          <w:sz w:val="28"/>
          <w:szCs w:val="28"/>
        </w:rPr>
        <w:t>.14-</w:t>
      </w:r>
      <w:r w:rsidRPr="00F56FBF">
        <w:rPr>
          <w:rFonts w:eastAsia="Calibri"/>
          <w:spacing w:val="-7"/>
          <w:sz w:val="28"/>
          <w:szCs w:val="28"/>
        </w:rPr>
        <w:t>15.</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а</w:t>
      </w:r>
      <w:r w:rsidRPr="00F56FBF">
        <w:rPr>
          <w:rFonts w:ascii="Times New Roman" w:eastAsia="Calibri" w:hAnsi="Times New Roman" w:cs="Times New Roman"/>
          <w:b/>
          <w:spacing w:val="-7"/>
          <w:sz w:val="28"/>
          <w:szCs w:val="28"/>
        </w:rPr>
        <w:t>втореферат диссертации</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Васин Е.К. Организация и функционирование рынка ценных бумаг: автореф.дис.канд.экон.наук  / Е.К. Васин - Казань, 1996. </w:t>
      </w:r>
      <w:r>
        <w:rPr>
          <w:rFonts w:eastAsia="Calibri"/>
          <w:spacing w:val="-7"/>
          <w:sz w:val="28"/>
          <w:szCs w:val="28"/>
        </w:rPr>
        <w:t>–</w:t>
      </w:r>
      <w:r w:rsidRPr="00F56FBF">
        <w:rPr>
          <w:rFonts w:eastAsia="Calibri"/>
          <w:spacing w:val="-7"/>
          <w:sz w:val="28"/>
          <w:szCs w:val="28"/>
        </w:rPr>
        <w:t xml:space="preserve"> 21</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м</w:t>
      </w:r>
      <w:r w:rsidRPr="00F56FBF">
        <w:rPr>
          <w:rFonts w:ascii="Times New Roman" w:eastAsia="Calibri" w:hAnsi="Times New Roman" w:cs="Times New Roman"/>
          <w:b/>
          <w:spacing w:val="-7"/>
          <w:sz w:val="28"/>
          <w:szCs w:val="28"/>
        </w:rPr>
        <w:t>етодические указания</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Производственная практика. Подготовка, оформление и защита дипломных работ: методические указания / сост. А.И. Бикчантаева; </w:t>
      </w:r>
      <w:r>
        <w:rPr>
          <w:rFonts w:eastAsia="Calibri"/>
          <w:spacing w:val="-7"/>
          <w:sz w:val="28"/>
          <w:szCs w:val="28"/>
        </w:rPr>
        <w:t xml:space="preserve">Изд-во </w:t>
      </w:r>
      <w:r w:rsidRPr="00F56FBF">
        <w:rPr>
          <w:rFonts w:eastAsia="Calibri"/>
          <w:spacing w:val="-7"/>
          <w:sz w:val="28"/>
          <w:szCs w:val="28"/>
        </w:rPr>
        <w:t xml:space="preserve">КНИТУ-КАИ - Казань, 2014. </w:t>
      </w:r>
      <w:r>
        <w:rPr>
          <w:rFonts w:eastAsia="Calibri"/>
          <w:spacing w:val="-7"/>
          <w:sz w:val="28"/>
          <w:szCs w:val="28"/>
        </w:rPr>
        <w:t>–</w:t>
      </w:r>
      <w:r w:rsidRPr="00F56FBF">
        <w:rPr>
          <w:rFonts w:eastAsia="Calibri"/>
          <w:spacing w:val="-7"/>
          <w:sz w:val="28"/>
          <w:szCs w:val="28"/>
        </w:rPr>
        <w:t xml:space="preserve"> 28</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д</w:t>
      </w:r>
      <w:r w:rsidRPr="00F56FBF">
        <w:rPr>
          <w:rFonts w:ascii="Times New Roman" w:eastAsia="Calibri" w:hAnsi="Times New Roman" w:cs="Times New Roman"/>
          <w:b/>
          <w:spacing w:val="-7"/>
          <w:sz w:val="28"/>
          <w:szCs w:val="28"/>
        </w:rPr>
        <w:t>окументы</w:t>
      </w:r>
      <w:r>
        <w:rPr>
          <w:rFonts w:ascii="Times New Roman" w:eastAsia="Calibri" w:hAnsi="Times New Roman" w:cs="Times New Roman"/>
          <w:b/>
          <w:spacing w:val="-7"/>
          <w:sz w:val="28"/>
          <w:szCs w:val="28"/>
        </w:rPr>
        <w:t>:</w:t>
      </w:r>
    </w:p>
    <w:p w:rsidR="000C1A01" w:rsidRPr="000728D7"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Гражданский кодекс РФ. Часть </w:t>
      </w:r>
      <w:r w:rsidRPr="00F56FBF">
        <w:rPr>
          <w:rFonts w:eastAsia="Calibri"/>
          <w:spacing w:val="-7"/>
          <w:sz w:val="28"/>
          <w:szCs w:val="28"/>
          <w:lang w:val="en-US"/>
        </w:rPr>
        <w:t>I</w:t>
      </w:r>
      <w:r w:rsidRPr="00F56FBF">
        <w:rPr>
          <w:rFonts w:eastAsia="Calibri"/>
          <w:spacing w:val="-7"/>
          <w:sz w:val="28"/>
          <w:szCs w:val="28"/>
        </w:rPr>
        <w:t>. - М.: - Юридическая литература, 1997.</w:t>
      </w:r>
      <w:r>
        <w:rPr>
          <w:rFonts w:eastAsia="Calibri"/>
          <w:spacing w:val="-7"/>
          <w:sz w:val="28"/>
          <w:szCs w:val="28"/>
        </w:rPr>
        <w:t xml:space="preserve"> –</w:t>
      </w:r>
      <w:r w:rsidRPr="00F56FBF">
        <w:rPr>
          <w:rFonts w:eastAsia="Calibri"/>
          <w:spacing w:val="-7"/>
          <w:sz w:val="28"/>
          <w:szCs w:val="28"/>
        </w:rPr>
        <w:t>140</w:t>
      </w:r>
      <w:r>
        <w:rPr>
          <w:rFonts w:eastAsia="Calibri"/>
          <w:spacing w:val="-7"/>
          <w:sz w:val="28"/>
          <w:szCs w:val="28"/>
        </w:rPr>
        <w:t xml:space="preserve"> </w:t>
      </w:r>
      <w:r w:rsidRPr="00F56FBF">
        <w:rPr>
          <w:rFonts w:eastAsia="Calibri"/>
          <w:spacing w:val="-7"/>
          <w:sz w:val="28"/>
          <w:szCs w:val="28"/>
        </w:rPr>
        <w:t>с.</w:t>
      </w:r>
    </w:p>
    <w:p w:rsidR="000C1A01" w:rsidRPr="000728D7"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0728D7">
        <w:rPr>
          <w:rFonts w:eastAsia="Calibri"/>
          <w:spacing w:val="-7"/>
          <w:sz w:val="28"/>
          <w:szCs w:val="28"/>
        </w:rPr>
        <w:t xml:space="preserve">О военном положении [Текст]: Федеральный конституционный закон от 30 </w:t>
      </w:r>
      <w:r>
        <w:rPr>
          <w:rFonts w:eastAsia="Calibri"/>
          <w:spacing w:val="-7"/>
          <w:sz w:val="28"/>
          <w:szCs w:val="28"/>
        </w:rPr>
        <w:t>я</w:t>
      </w:r>
      <w:r w:rsidRPr="000728D7">
        <w:rPr>
          <w:rFonts w:eastAsia="Calibri"/>
          <w:spacing w:val="-7"/>
          <w:sz w:val="28"/>
          <w:szCs w:val="28"/>
        </w:rPr>
        <w:t>нв. 2002 г. № 1-ФКЗ // Собрание законодательства</w:t>
      </w:r>
      <w:r>
        <w:rPr>
          <w:rFonts w:eastAsia="Calibri"/>
          <w:spacing w:val="-7"/>
          <w:sz w:val="28"/>
          <w:szCs w:val="28"/>
        </w:rPr>
        <w:t xml:space="preserve">. </w:t>
      </w:r>
      <w:r w:rsidRPr="000728D7">
        <w:rPr>
          <w:rFonts w:eastAsia="Calibri"/>
          <w:spacing w:val="-7"/>
          <w:sz w:val="28"/>
          <w:szCs w:val="28"/>
        </w:rPr>
        <w:t>2002</w:t>
      </w:r>
      <w:r>
        <w:rPr>
          <w:rFonts w:eastAsia="Calibri"/>
          <w:spacing w:val="-7"/>
          <w:sz w:val="28"/>
          <w:szCs w:val="28"/>
        </w:rPr>
        <w:t xml:space="preserve">. </w:t>
      </w:r>
      <w:r w:rsidRPr="000728D7">
        <w:rPr>
          <w:rFonts w:eastAsia="Calibri"/>
          <w:spacing w:val="-7"/>
          <w:sz w:val="28"/>
          <w:szCs w:val="28"/>
        </w:rPr>
        <w:t>№ 5. С. 148</w:t>
      </w:r>
      <w:r>
        <w:rPr>
          <w:rFonts w:eastAsia="Calibri"/>
          <w:spacing w:val="-7"/>
          <w:sz w:val="28"/>
          <w:szCs w:val="28"/>
        </w:rPr>
        <w:t>-155.</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м</w:t>
      </w:r>
      <w:r w:rsidRPr="00F56FBF">
        <w:rPr>
          <w:rFonts w:ascii="Times New Roman" w:eastAsia="Calibri" w:hAnsi="Times New Roman" w:cs="Times New Roman"/>
          <w:b/>
          <w:spacing w:val="-7"/>
          <w:sz w:val="28"/>
          <w:szCs w:val="28"/>
        </w:rPr>
        <w:t>атериалы конференций, конгрессов</w:t>
      </w:r>
      <w:r>
        <w:rPr>
          <w:rFonts w:ascii="Times New Roman" w:eastAsia="Calibri" w:hAnsi="Times New Roman" w:cs="Times New Roman"/>
          <w:b/>
          <w:spacing w:val="-7"/>
          <w:sz w:val="28"/>
          <w:szCs w:val="28"/>
        </w:rPr>
        <w:t>:</w:t>
      </w:r>
    </w:p>
    <w:p w:rsidR="000C1A01" w:rsidRPr="00F56FBF"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F56FBF">
        <w:rPr>
          <w:rFonts w:eastAsia="Calibri"/>
          <w:spacing w:val="-7"/>
          <w:sz w:val="28"/>
          <w:szCs w:val="28"/>
        </w:rPr>
        <w:t xml:space="preserve">Баргариум Г.И. Применение ультрафильтрации в линии по обработке жиров на мясокомбинате / Г.И. Баргариум, В.Э. Щербак // Тез.докл.конф. «Совершенствование технологических процессов производства новых видов пищевых продуктов и добавок». </w:t>
      </w:r>
      <w:r>
        <w:rPr>
          <w:rFonts w:eastAsia="Calibri"/>
          <w:spacing w:val="-7"/>
          <w:sz w:val="28"/>
          <w:szCs w:val="28"/>
        </w:rPr>
        <w:t>–</w:t>
      </w:r>
      <w:r w:rsidRPr="00F56FBF">
        <w:rPr>
          <w:rFonts w:eastAsia="Calibri"/>
          <w:spacing w:val="-7"/>
          <w:sz w:val="28"/>
          <w:szCs w:val="28"/>
        </w:rPr>
        <w:t xml:space="preserve"> Киев, 1999. </w:t>
      </w:r>
      <w:r>
        <w:rPr>
          <w:rFonts w:eastAsia="Calibri"/>
          <w:spacing w:val="-7"/>
          <w:sz w:val="28"/>
          <w:szCs w:val="28"/>
        </w:rPr>
        <w:t>–</w:t>
      </w:r>
      <w:r w:rsidRPr="00F56FBF">
        <w:rPr>
          <w:rFonts w:eastAsia="Calibri"/>
          <w:spacing w:val="-7"/>
          <w:sz w:val="28"/>
          <w:szCs w:val="28"/>
        </w:rPr>
        <w:t xml:space="preserve"> 90</w:t>
      </w:r>
      <w:r>
        <w:rPr>
          <w:rFonts w:eastAsia="Calibri"/>
          <w:spacing w:val="-7"/>
          <w:sz w:val="28"/>
          <w:szCs w:val="28"/>
        </w:rPr>
        <w:t xml:space="preserve"> </w:t>
      </w:r>
      <w:r w:rsidRPr="00F56FBF">
        <w:rPr>
          <w:rFonts w:eastAsia="Calibri"/>
          <w:spacing w:val="-7"/>
          <w:sz w:val="28"/>
          <w:szCs w:val="28"/>
        </w:rPr>
        <w:t>с.</w:t>
      </w:r>
    </w:p>
    <w:p w:rsidR="000C1A01" w:rsidRPr="00F56FBF"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и</w:t>
      </w:r>
      <w:r w:rsidRPr="00F56FBF">
        <w:rPr>
          <w:rFonts w:ascii="Times New Roman" w:eastAsia="Calibri" w:hAnsi="Times New Roman" w:cs="Times New Roman"/>
          <w:b/>
          <w:spacing w:val="-7"/>
          <w:sz w:val="28"/>
          <w:szCs w:val="28"/>
        </w:rPr>
        <w:t>нтернет</w:t>
      </w:r>
      <w:r>
        <w:rPr>
          <w:rFonts w:ascii="Times New Roman" w:eastAsia="Calibri" w:hAnsi="Times New Roman" w:cs="Times New Roman"/>
          <w:b/>
          <w:spacing w:val="-7"/>
          <w:sz w:val="28"/>
          <w:szCs w:val="28"/>
        </w:rPr>
        <w:t>-ресурс:</w:t>
      </w:r>
    </w:p>
    <w:p w:rsidR="000C1A01" w:rsidRPr="00E84CC2"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202C8F">
        <w:rPr>
          <w:rFonts w:eastAsia="Calibri"/>
          <w:spacing w:val="-7"/>
          <w:sz w:val="28"/>
          <w:szCs w:val="28"/>
        </w:rPr>
        <w:lastRenderedPageBreak/>
        <w:t>UNCTAD Доклад о мировых инвестициях 2015. Глобальные производственные системы: инвестиции и торговля в интересах развития. [Электронный ресурс]. – Электрон.дан. – Режим доступа. http://unctad.org/en/publicationslibrary/wir2014_overview_ru.pdf (дата обращения 01.09.201</w:t>
      </w:r>
      <w:r>
        <w:rPr>
          <w:rFonts w:eastAsia="Calibri"/>
          <w:spacing w:val="-7"/>
          <w:sz w:val="28"/>
          <w:szCs w:val="28"/>
        </w:rPr>
        <w:t>8</w:t>
      </w:r>
      <w:r w:rsidRPr="00202C8F">
        <w:rPr>
          <w:rFonts w:eastAsia="Calibri"/>
          <w:spacing w:val="-7"/>
          <w:sz w:val="28"/>
          <w:szCs w:val="28"/>
        </w:rPr>
        <w:t>)</w:t>
      </w:r>
    </w:p>
    <w:p w:rsidR="000C1A01" w:rsidRDefault="000C1A01" w:rsidP="000C1A01">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ED0113">
        <w:rPr>
          <w:rFonts w:ascii="Arial" w:hAnsi="Arial" w:cs="Arial"/>
          <w:color w:val="000000"/>
          <w:sz w:val="23"/>
          <w:szCs w:val="23"/>
          <w:shd w:val="clear" w:color="auto" w:fill="FFFFFF"/>
        </w:rPr>
        <w:t xml:space="preserve"> </w:t>
      </w:r>
      <w:r>
        <w:rPr>
          <w:rFonts w:ascii="Times New Roman" w:eastAsia="Calibri" w:hAnsi="Times New Roman" w:cs="Times New Roman"/>
          <w:b/>
          <w:spacing w:val="-7"/>
          <w:sz w:val="28"/>
          <w:szCs w:val="28"/>
        </w:rPr>
        <w:t>и</w:t>
      </w:r>
      <w:r w:rsidRPr="00E84CC2">
        <w:rPr>
          <w:rFonts w:ascii="Times New Roman" w:eastAsia="Calibri" w:hAnsi="Times New Roman" w:cs="Times New Roman"/>
          <w:b/>
          <w:spacing w:val="-7"/>
          <w:sz w:val="28"/>
          <w:szCs w:val="28"/>
        </w:rPr>
        <w:t xml:space="preserve">сточник, полученный из </w:t>
      </w:r>
      <w:r>
        <w:rPr>
          <w:rFonts w:ascii="Times New Roman" w:eastAsia="Calibri" w:hAnsi="Times New Roman" w:cs="Times New Roman"/>
          <w:b/>
          <w:spacing w:val="-7"/>
          <w:sz w:val="28"/>
          <w:szCs w:val="28"/>
        </w:rPr>
        <w:t>ЭБС:</w:t>
      </w:r>
    </w:p>
    <w:p w:rsidR="000C1A01" w:rsidRPr="00E84CC2"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rPr>
      </w:pPr>
      <w:r w:rsidRPr="00E84CC2">
        <w:rPr>
          <w:rFonts w:eastAsia="Calibri"/>
          <w:spacing w:val="-7"/>
          <w:sz w:val="28"/>
          <w:szCs w:val="28"/>
        </w:rPr>
        <w:t xml:space="preserve">Булыга Р.П. Аудит. – М.: Юнити, 2015 г. – 431 с. – [Электронный ресурс]. </w:t>
      </w:r>
      <w:r w:rsidRPr="00202C8F">
        <w:rPr>
          <w:rFonts w:eastAsia="Calibri"/>
          <w:spacing w:val="-7"/>
          <w:sz w:val="28"/>
          <w:szCs w:val="28"/>
        </w:rPr>
        <w:t xml:space="preserve">– Электрон.дан. – Режим доступа. </w:t>
      </w:r>
      <w:hyperlink r:id="rId10" w:history="1">
        <w:r w:rsidRPr="00E84CC2">
          <w:rPr>
            <w:rFonts w:eastAsia="Calibri"/>
            <w:spacing w:val="-7"/>
            <w:sz w:val="28"/>
            <w:szCs w:val="28"/>
          </w:rPr>
          <w:t>http://ibooks.ru/reading.php?productid=344117</w:t>
        </w:r>
      </w:hyperlink>
      <w:r w:rsidRPr="00E84CC2">
        <w:rPr>
          <w:rFonts w:eastAsia="Calibri"/>
          <w:spacing w:val="-7"/>
          <w:sz w:val="28"/>
          <w:szCs w:val="28"/>
        </w:rPr>
        <w:t xml:space="preserve"> (дата обращения 01.09.2018)</w:t>
      </w:r>
    </w:p>
    <w:p w:rsidR="000C1A01" w:rsidRDefault="000C1A01" w:rsidP="000C1A01">
      <w:pPr>
        <w:shd w:val="clear" w:color="auto" w:fill="FFFFFF"/>
        <w:spacing w:after="0" w:line="360" w:lineRule="auto"/>
        <w:ind w:firstLine="720"/>
        <w:jc w:val="both"/>
        <w:rPr>
          <w:rFonts w:ascii="Times New Roman" w:eastAsia="Calibri" w:hAnsi="Times New Roman" w:cs="Times New Roman"/>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и</w:t>
      </w:r>
      <w:r w:rsidRPr="003B6E28">
        <w:rPr>
          <w:rFonts w:ascii="Times New Roman" w:eastAsia="Calibri" w:hAnsi="Times New Roman" w:cs="Times New Roman"/>
          <w:b/>
          <w:spacing w:val="-7"/>
          <w:sz w:val="28"/>
          <w:szCs w:val="28"/>
        </w:rPr>
        <w:t>сточник на иностранном языке</w:t>
      </w:r>
      <w:r w:rsidRPr="003B6E28">
        <w:rPr>
          <w:rFonts w:ascii="Times New Roman" w:eastAsia="Calibri" w:hAnsi="Times New Roman" w:cs="Times New Roman"/>
          <w:spacing w:val="-7"/>
          <w:sz w:val="28"/>
          <w:szCs w:val="28"/>
        </w:rPr>
        <w:t xml:space="preserve"> (книги или статьи в научных журналах)</w:t>
      </w:r>
      <w:r>
        <w:rPr>
          <w:rFonts w:ascii="Times New Roman" w:eastAsia="Calibri" w:hAnsi="Times New Roman" w:cs="Times New Roman"/>
          <w:spacing w:val="-7"/>
          <w:sz w:val="28"/>
          <w:szCs w:val="28"/>
        </w:rPr>
        <w:t>:</w:t>
      </w:r>
    </w:p>
    <w:p w:rsidR="000C1A01" w:rsidRPr="007854AC" w:rsidRDefault="000C1A01" w:rsidP="000C1A01">
      <w:pPr>
        <w:pStyle w:val="af"/>
        <w:widowControl/>
        <w:numPr>
          <w:ilvl w:val="0"/>
          <w:numId w:val="15"/>
        </w:numPr>
        <w:shd w:val="clear" w:color="auto" w:fill="FFFFFF"/>
        <w:autoSpaceDE/>
        <w:autoSpaceDN/>
        <w:adjustRightInd/>
        <w:spacing w:line="360" w:lineRule="auto"/>
        <w:ind w:left="0" w:firstLine="720"/>
        <w:jc w:val="both"/>
        <w:rPr>
          <w:rFonts w:eastAsia="Calibri"/>
          <w:spacing w:val="-7"/>
          <w:sz w:val="28"/>
          <w:szCs w:val="28"/>
          <w:lang w:val="en-US"/>
        </w:rPr>
      </w:pPr>
      <w:r w:rsidRPr="000270C6">
        <w:rPr>
          <w:rFonts w:eastAsia="Calibri"/>
          <w:spacing w:val="-7"/>
          <w:sz w:val="28"/>
          <w:szCs w:val="28"/>
          <w:lang w:val="en-US"/>
        </w:rPr>
        <w:t>Bennet</w:t>
      </w:r>
      <w:r w:rsidRPr="004D6AA8">
        <w:rPr>
          <w:rFonts w:eastAsia="Calibri"/>
          <w:spacing w:val="-7"/>
          <w:sz w:val="28"/>
          <w:szCs w:val="28"/>
          <w:lang w:val="en-US"/>
        </w:rPr>
        <w:t>, J. (2015)</w:t>
      </w:r>
      <w:r w:rsidRPr="00EE2B7F">
        <w:rPr>
          <w:rFonts w:eastAsia="Calibri"/>
          <w:spacing w:val="-7"/>
          <w:sz w:val="28"/>
          <w:szCs w:val="28"/>
          <w:lang w:val="en-US"/>
        </w:rPr>
        <w:t xml:space="preserve"> </w:t>
      </w:r>
      <w:r w:rsidRPr="004D6AA8">
        <w:rPr>
          <w:rFonts w:eastAsia="Calibri"/>
          <w:spacing w:val="-7"/>
          <w:sz w:val="28"/>
          <w:szCs w:val="28"/>
          <w:lang w:val="en-US"/>
        </w:rPr>
        <w:t>Competing actors and their relationship</w:t>
      </w:r>
      <w:r>
        <w:rPr>
          <w:rFonts w:eastAsia="Calibri"/>
          <w:spacing w:val="-7"/>
          <w:sz w:val="28"/>
          <w:szCs w:val="28"/>
          <w:lang w:val="en-US"/>
        </w:rPr>
        <w:t>s in the global economic system</w:t>
      </w:r>
      <w:r w:rsidRPr="007854AC">
        <w:rPr>
          <w:rFonts w:eastAsia="Calibri"/>
          <w:spacing w:val="-7"/>
          <w:sz w:val="28"/>
          <w:szCs w:val="28"/>
          <w:lang w:val="en-US"/>
        </w:rPr>
        <w:t>.</w:t>
      </w:r>
      <w:r w:rsidRPr="00EE2B7F">
        <w:rPr>
          <w:rFonts w:eastAsia="Calibri"/>
          <w:spacing w:val="-7"/>
          <w:sz w:val="28"/>
          <w:szCs w:val="28"/>
          <w:lang w:val="en-US"/>
        </w:rPr>
        <w:t xml:space="preserve"> </w:t>
      </w:r>
      <w:r>
        <w:rPr>
          <w:rFonts w:eastAsia="Calibri"/>
          <w:spacing w:val="-7"/>
          <w:sz w:val="28"/>
          <w:szCs w:val="28"/>
          <w:lang w:val="en-US"/>
        </w:rPr>
        <w:t xml:space="preserve">Journal </w:t>
      </w:r>
      <w:r w:rsidRPr="004D6AA8">
        <w:rPr>
          <w:rFonts w:eastAsia="Calibri"/>
          <w:spacing w:val="-7"/>
          <w:sz w:val="28"/>
          <w:szCs w:val="28"/>
          <w:lang w:val="en-US"/>
        </w:rPr>
        <w:t>Academy</w:t>
      </w:r>
      <w:r w:rsidRPr="007854AC">
        <w:rPr>
          <w:rFonts w:eastAsia="Calibri"/>
          <w:spacing w:val="-7"/>
          <w:sz w:val="28"/>
          <w:szCs w:val="28"/>
          <w:lang w:val="en-US"/>
        </w:rPr>
        <w:t xml:space="preserve">, </w:t>
      </w:r>
      <w:r>
        <w:rPr>
          <w:rFonts w:eastAsia="Calibri"/>
          <w:spacing w:val="-7"/>
          <w:sz w:val="28"/>
          <w:szCs w:val="28"/>
        </w:rPr>
        <w:t xml:space="preserve">№ </w:t>
      </w:r>
      <w:r w:rsidRPr="007854AC">
        <w:rPr>
          <w:rFonts w:eastAsia="Calibri"/>
          <w:spacing w:val="-7"/>
          <w:sz w:val="28"/>
          <w:szCs w:val="28"/>
          <w:lang w:val="en-US"/>
        </w:rPr>
        <w:t>3, 20-22.</w:t>
      </w:r>
      <w:r w:rsidRPr="004D6AA8">
        <w:rPr>
          <w:rFonts w:eastAsia="Calibri"/>
          <w:spacing w:val="-7"/>
          <w:sz w:val="28"/>
          <w:szCs w:val="28"/>
          <w:lang w:val="en-US"/>
        </w:rPr>
        <w:t> </w:t>
      </w:r>
    </w:p>
    <w:p w:rsidR="000C1A01" w:rsidRPr="007854AC" w:rsidRDefault="000C1A01" w:rsidP="000C1A01">
      <w:pPr>
        <w:autoSpaceDE w:val="0"/>
        <w:autoSpaceDN w:val="0"/>
        <w:adjustRightInd w:val="0"/>
        <w:spacing w:after="0" w:line="360" w:lineRule="auto"/>
        <w:ind w:firstLine="720"/>
        <w:jc w:val="both"/>
        <w:rPr>
          <w:rFonts w:ascii="Times New Roman" w:eastAsia="Calibri" w:hAnsi="Times New Roman" w:cs="Times New Roman"/>
          <w:sz w:val="28"/>
          <w:szCs w:val="28"/>
          <w:lang w:val="en-US"/>
        </w:rPr>
      </w:pPr>
    </w:p>
    <w:p w:rsidR="007A1A55" w:rsidRPr="00F56FBF" w:rsidRDefault="00E47464"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0C1A01">
        <w:rPr>
          <w:rFonts w:ascii="Times New Roman" w:hAnsi="Times New Roman" w:cs="Times New Roman"/>
          <w:spacing w:val="-7"/>
          <w:sz w:val="28"/>
          <w:szCs w:val="28"/>
        </w:rPr>
        <w:t>6</w:t>
      </w:r>
      <w:r w:rsidR="00B16363" w:rsidRPr="000C1A01">
        <w:rPr>
          <w:rFonts w:ascii="Times New Roman" w:hAnsi="Times New Roman" w:cs="Times New Roman"/>
          <w:spacing w:val="-7"/>
          <w:sz w:val="28"/>
          <w:szCs w:val="28"/>
        </w:rPr>
        <w:t>.</w:t>
      </w:r>
      <w:r w:rsidR="00F906E1" w:rsidRPr="000C1A01">
        <w:rPr>
          <w:rFonts w:ascii="Times New Roman" w:hAnsi="Times New Roman" w:cs="Times New Roman"/>
          <w:spacing w:val="-7"/>
          <w:sz w:val="28"/>
          <w:szCs w:val="28"/>
        </w:rPr>
        <w:t>7</w:t>
      </w:r>
      <w:r w:rsidR="00B16363" w:rsidRPr="000C1A01">
        <w:rPr>
          <w:rFonts w:ascii="Times New Roman" w:hAnsi="Times New Roman" w:cs="Times New Roman"/>
          <w:spacing w:val="-7"/>
          <w:sz w:val="28"/>
          <w:szCs w:val="28"/>
        </w:rPr>
        <w:t xml:space="preserve">. </w:t>
      </w:r>
      <w:r w:rsidR="007A1A55" w:rsidRPr="00F56FBF">
        <w:rPr>
          <w:rFonts w:ascii="Times New Roman" w:eastAsia="Calibri" w:hAnsi="Times New Roman" w:cs="Times New Roman"/>
          <w:sz w:val="28"/>
          <w:szCs w:val="28"/>
        </w:rPr>
        <w:t xml:space="preserve">Каждое приложение должно начинаться с новой страницы с указанием наверху страницы </w:t>
      </w:r>
      <w:r w:rsidR="007A1A55" w:rsidRPr="004A1580">
        <w:rPr>
          <w:rFonts w:ascii="Times New Roman" w:eastAsia="Calibri" w:hAnsi="Times New Roman" w:cs="Times New Roman"/>
          <w:b/>
          <w:sz w:val="28"/>
          <w:szCs w:val="28"/>
        </w:rPr>
        <w:t>с выравниванием справа</w:t>
      </w:r>
      <w:r w:rsidR="007A1A55" w:rsidRPr="00F56FBF">
        <w:rPr>
          <w:rFonts w:ascii="Times New Roman" w:eastAsia="Calibri" w:hAnsi="Times New Roman" w:cs="Times New Roman"/>
          <w:sz w:val="28"/>
          <w:szCs w:val="28"/>
        </w:rPr>
        <w:t xml:space="preserve"> слова «ПРИЛОЖЕНИЕ».</w:t>
      </w:r>
    </w:p>
    <w:p w:rsidR="007A1A55" w:rsidRPr="004A1580" w:rsidRDefault="007A1A55"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Приложение должно иметь заголовок, который записывают симметрично относительно текста </w:t>
      </w:r>
      <w:r>
        <w:rPr>
          <w:rFonts w:ascii="Times New Roman" w:eastAsia="Calibri" w:hAnsi="Times New Roman" w:cs="Times New Roman"/>
          <w:sz w:val="28"/>
          <w:szCs w:val="28"/>
        </w:rPr>
        <w:t xml:space="preserve">(выравнивание по центру) </w:t>
      </w:r>
      <w:r w:rsidRPr="00F56FBF">
        <w:rPr>
          <w:rFonts w:ascii="Times New Roman" w:eastAsia="Calibri" w:hAnsi="Times New Roman" w:cs="Times New Roman"/>
          <w:sz w:val="28"/>
          <w:szCs w:val="28"/>
        </w:rPr>
        <w:t>с прописной буквы отдельной строкой. В тексте документа на все приложения должны быть даны ссылки</w:t>
      </w:r>
      <w:r>
        <w:rPr>
          <w:rFonts w:ascii="Times New Roman" w:eastAsia="Calibri" w:hAnsi="Times New Roman" w:cs="Times New Roman"/>
          <w:sz w:val="28"/>
          <w:szCs w:val="28"/>
        </w:rPr>
        <w:t>,</w:t>
      </w:r>
      <w:r w:rsidRPr="004A1580">
        <w:rPr>
          <w:rFonts w:ascii="Times New Roman" w:eastAsia="Calibri" w:hAnsi="Times New Roman" w:cs="Times New Roman"/>
          <w:sz w:val="28"/>
          <w:szCs w:val="28"/>
        </w:rPr>
        <w:t xml:space="preserve"> например:</w:t>
      </w:r>
    </w:p>
    <w:p w:rsidR="007A1A55" w:rsidRPr="004A1580" w:rsidRDefault="007A1A55"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4A1580">
        <w:rPr>
          <w:rFonts w:ascii="Times New Roman" w:eastAsia="Calibri" w:hAnsi="Times New Roman" w:cs="Times New Roman"/>
          <w:sz w:val="28"/>
          <w:szCs w:val="28"/>
        </w:rPr>
        <w:t>...был сделан расчет годового фонда заработной платы работников (ПРИЛОЖЕНИЕ).</w:t>
      </w:r>
    </w:p>
    <w:p w:rsidR="007A1A55" w:rsidRPr="004A1580" w:rsidRDefault="007A1A55"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Приложения, если их больше одного, должны обозначаться заглавными буквами русского алфавита, начиная с А, </w:t>
      </w:r>
      <w:r w:rsidRPr="00F56FBF">
        <w:rPr>
          <w:rFonts w:ascii="Times New Roman" w:eastAsia="Calibri" w:hAnsi="Times New Roman" w:cs="Times New Roman"/>
          <w:b/>
          <w:sz w:val="28"/>
          <w:szCs w:val="28"/>
        </w:rPr>
        <w:t>за исключением</w:t>
      </w:r>
      <w:r>
        <w:rPr>
          <w:rFonts w:ascii="Times New Roman" w:eastAsia="Calibri" w:hAnsi="Times New Roman" w:cs="Times New Roman"/>
          <w:b/>
          <w:sz w:val="28"/>
          <w:szCs w:val="28"/>
        </w:rPr>
        <w:t xml:space="preserve"> </w:t>
      </w:r>
      <w:r w:rsidRPr="00F56FBF">
        <w:rPr>
          <w:rFonts w:ascii="Times New Roman" w:eastAsia="Calibri" w:hAnsi="Times New Roman" w:cs="Times New Roman"/>
          <w:b/>
          <w:sz w:val="28"/>
          <w:szCs w:val="28"/>
        </w:rPr>
        <w:t>букв</w:t>
      </w:r>
      <w:r w:rsidRPr="00F56FBF">
        <w:rPr>
          <w:rFonts w:ascii="Times New Roman" w:eastAsia="Calibri" w:hAnsi="Times New Roman" w:cs="Times New Roman"/>
          <w:sz w:val="28"/>
          <w:szCs w:val="28"/>
        </w:rPr>
        <w:t xml:space="preserve"> Ё, 3, И, О, Ч, Ь, Ы, Ъ. После слова «ПРИЛОЖЕНИЕ» следует буква, обозначающая его последовательность.</w:t>
      </w:r>
      <w:r>
        <w:rPr>
          <w:rFonts w:ascii="Times New Roman" w:eastAsia="Calibri" w:hAnsi="Times New Roman" w:cs="Times New Roman"/>
          <w:sz w:val="28"/>
          <w:szCs w:val="28"/>
        </w:rPr>
        <w:t xml:space="preserve">  В ссылке в этом случае также указывается буквенное обозначение, </w:t>
      </w:r>
      <w:r w:rsidRPr="004A1580">
        <w:rPr>
          <w:rFonts w:ascii="Times New Roman" w:eastAsia="Calibri" w:hAnsi="Times New Roman" w:cs="Times New Roman"/>
          <w:sz w:val="28"/>
          <w:szCs w:val="28"/>
        </w:rPr>
        <w:t>например:</w:t>
      </w:r>
    </w:p>
    <w:p w:rsidR="007A1A55" w:rsidRPr="004A1580" w:rsidRDefault="007A1A55"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4A1580">
        <w:rPr>
          <w:rFonts w:ascii="Times New Roman" w:eastAsia="Calibri" w:hAnsi="Times New Roman" w:cs="Times New Roman"/>
          <w:sz w:val="28"/>
          <w:szCs w:val="28"/>
        </w:rPr>
        <w:t>...был сделан расчет годового фонда заработной платы работников (ПРИЛОЖЕНИЕ А).</w:t>
      </w:r>
    </w:p>
    <w:p w:rsidR="007A1A55" w:rsidRDefault="00E47464" w:rsidP="007A1A55">
      <w:pPr>
        <w:autoSpaceDE w:val="0"/>
        <w:autoSpaceDN w:val="0"/>
        <w:adjustRightInd w:val="0"/>
        <w:spacing w:after="0" w:line="360" w:lineRule="auto"/>
        <w:ind w:firstLine="720"/>
        <w:jc w:val="both"/>
        <w:rPr>
          <w:rFonts w:ascii="Times New Roman" w:eastAsia="Calibri" w:hAnsi="Times New Roman" w:cs="Times New Roman"/>
          <w:sz w:val="28"/>
          <w:szCs w:val="28"/>
        </w:rPr>
      </w:pPr>
      <w:r w:rsidRPr="007A1A55">
        <w:rPr>
          <w:rFonts w:ascii="Times New Roman" w:eastAsia="Calibri" w:hAnsi="Times New Roman" w:cs="Times New Roman"/>
          <w:sz w:val="28"/>
          <w:szCs w:val="28"/>
        </w:rPr>
        <w:lastRenderedPageBreak/>
        <w:t>6</w:t>
      </w:r>
      <w:r w:rsidR="00B16363" w:rsidRPr="007A1A55">
        <w:rPr>
          <w:rFonts w:ascii="Times New Roman" w:eastAsia="Calibri" w:hAnsi="Times New Roman" w:cs="Times New Roman"/>
          <w:sz w:val="28"/>
          <w:szCs w:val="28"/>
        </w:rPr>
        <w:t>.</w:t>
      </w:r>
      <w:r w:rsidR="00F906E1" w:rsidRPr="007A1A55">
        <w:rPr>
          <w:rFonts w:ascii="Times New Roman" w:eastAsia="Calibri" w:hAnsi="Times New Roman" w:cs="Times New Roman"/>
          <w:sz w:val="28"/>
          <w:szCs w:val="28"/>
        </w:rPr>
        <w:t>8</w:t>
      </w:r>
      <w:r w:rsidR="00B16363" w:rsidRPr="007A1A55">
        <w:rPr>
          <w:rFonts w:ascii="Times New Roman" w:eastAsia="Calibri" w:hAnsi="Times New Roman" w:cs="Times New Roman"/>
          <w:sz w:val="28"/>
          <w:szCs w:val="28"/>
        </w:rPr>
        <w:t xml:space="preserve">. </w:t>
      </w:r>
      <w:r w:rsidR="007A1A55" w:rsidRPr="00F56FBF">
        <w:rPr>
          <w:rFonts w:ascii="Times New Roman" w:eastAsia="Calibri" w:hAnsi="Times New Roman" w:cs="Times New Roman"/>
          <w:sz w:val="28"/>
          <w:szCs w:val="28"/>
        </w:rPr>
        <w:t xml:space="preserve">Иллюстрации, за исключением иллюстраций приложений, следует нумеровать арабскими цифрами сквозной нумерацией. Допускается нумеровать иллюстрации в пределах раздела. В этом случае номер иллюстрации состоит из номера раздела и своего порядкового номера, разделенных точкой. Например: Рис. 3.2. (второй рисунок третьего раздела). Слово «Рис.» и наименование располагают под иллюстрацией следующим образом: </w:t>
      </w:r>
    </w:p>
    <w:p w:rsidR="00BB22C7" w:rsidRDefault="00BB22C7" w:rsidP="007A1A55">
      <w:pPr>
        <w:autoSpaceDE w:val="0"/>
        <w:autoSpaceDN w:val="0"/>
        <w:adjustRightInd w:val="0"/>
        <w:spacing w:after="0" w:line="360" w:lineRule="auto"/>
        <w:jc w:val="both"/>
        <w:rPr>
          <w:rFonts w:ascii="Times New Roman" w:eastAsia="Calibri" w:hAnsi="Times New Roman" w:cs="Times New Roman"/>
          <w:sz w:val="28"/>
          <w:szCs w:val="28"/>
        </w:rPr>
      </w:pPr>
    </w:p>
    <w:p w:rsidR="007A1A55" w:rsidRDefault="007A1A55" w:rsidP="007A1A55">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14:anchorId="61F9F6FA" wp14:editId="4D84B10E">
                <wp:simplePos x="0" y="0"/>
                <wp:positionH relativeFrom="column">
                  <wp:posOffset>2673350</wp:posOffset>
                </wp:positionH>
                <wp:positionV relativeFrom="paragraph">
                  <wp:posOffset>4445</wp:posOffset>
                </wp:positionV>
                <wp:extent cx="882650" cy="796925"/>
                <wp:effectExtent l="38100" t="19050" r="12700" b="4127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7969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 o:spid="_x0000_s1026" type="#_x0000_t183" style="position:absolute;margin-left:210.5pt;margin-top:.35pt;width:69.5pt;height:6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"/>
            </w:pict>
          </mc:Fallback>
        </mc:AlternateContent>
      </w:r>
    </w:p>
    <w:p w:rsidR="007A1A55" w:rsidRDefault="007A1A55" w:rsidP="007A1A55">
      <w:pPr>
        <w:autoSpaceDE w:val="0"/>
        <w:autoSpaceDN w:val="0"/>
        <w:adjustRightInd w:val="0"/>
        <w:spacing w:after="0" w:line="360" w:lineRule="auto"/>
        <w:jc w:val="both"/>
        <w:rPr>
          <w:rFonts w:ascii="Times New Roman" w:eastAsia="Calibri" w:hAnsi="Times New Roman" w:cs="Times New Roman"/>
          <w:sz w:val="28"/>
          <w:szCs w:val="28"/>
        </w:rPr>
      </w:pPr>
    </w:p>
    <w:p w:rsidR="007A1A55" w:rsidRDefault="007A1A55" w:rsidP="007A1A55">
      <w:pPr>
        <w:autoSpaceDE w:val="0"/>
        <w:autoSpaceDN w:val="0"/>
        <w:adjustRightInd w:val="0"/>
        <w:spacing w:after="0" w:line="360" w:lineRule="auto"/>
        <w:jc w:val="both"/>
        <w:rPr>
          <w:rFonts w:ascii="Times New Roman" w:eastAsia="Calibri" w:hAnsi="Times New Roman" w:cs="Times New Roman"/>
          <w:sz w:val="28"/>
          <w:szCs w:val="28"/>
        </w:rPr>
      </w:pPr>
    </w:p>
    <w:p w:rsidR="007A1A55" w:rsidRDefault="007A1A55" w:rsidP="007A1A55">
      <w:pPr>
        <w:autoSpaceDE w:val="0"/>
        <w:autoSpaceDN w:val="0"/>
        <w:adjustRightInd w:val="0"/>
        <w:spacing w:after="0" w:line="360" w:lineRule="auto"/>
        <w:ind w:firstLine="720"/>
        <w:jc w:val="center"/>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Рис. </w:t>
      </w:r>
      <w:r>
        <w:rPr>
          <w:rFonts w:ascii="Times New Roman" w:eastAsia="Calibri" w:hAnsi="Times New Roman" w:cs="Times New Roman"/>
          <w:sz w:val="28"/>
          <w:szCs w:val="28"/>
        </w:rPr>
        <w:t>3</w:t>
      </w:r>
      <w:r w:rsidRPr="00F56FBF">
        <w:rPr>
          <w:rFonts w:ascii="Times New Roman" w:eastAsia="Calibri" w:hAnsi="Times New Roman" w:cs="Times New Roman"/>
          <w:sz w:val="28"/>
          <w:szCs w:val="28"/>
        </w:rPr>
        <w:t>.</w:t>
      </w:r>
      <w:r>
        <w:rPr>
          <w:rFonts w:ascii="Times New Roman" w:eastAsia="Calibri" w:hAnsi="Times New Roman" w:cs="Times New Roman"/>
          <w:sz w:val="28"/>
          <w:szCs w:val="28"/>
        </w:rPr>
        <w:t>2</w:t>
      </w:r>
      <w:r w:rsidRPr="00F56FBF">
        <w:rPr>
          <w:rFonts w:ascii="Times New Roman" w:eastAsia="Calibri" w:hAnsi="Times New Roman" w:cs="Times New Roman"/>
          <w:sz w:val="28"/>
          <w:szCs w:val="28"/>
        </w:rPr>
        <w:t>. - Детал</w:t>
      </w:r>
      <w:r>
        <w:rPr>
          <w:rFonts w:ascii="Times New Roman" w:eastAsia="Calibri" w:hAnsi="Times New Roman" w:cs="Times New Roman"/>
          <w:sz w:val="28"/>
          <w:szCs w:val="28"/>
        </w:rPr>
        <w:t xml:space="preserve">ь прибора </w:t>
      </w:r>
      <w:r w:rsidRPr="00A3403C">
        <w:rPr>
          <w:rFonts w:ascii="Times New Roman" w:eastAsia="Calibri" w:hAnsi="Times New Roman" w:cs="Times New Roman"/>
          <w:sz w:val="28"/>
          <w:szCs w:val="28"/>
        </w:rPr>
        <w:t>[1</w:t>
      </w:r>
      <w:r>
        <w:rPr>
          <w:rFonts w:ascii="Times New Roman" w:eastAsia="Calibri" w:hAnsi="Times New Roman" w:cs="Times New Roman"/>
          <w:sz w:val="28"/>
          <w:szCs w:val="28"/>
        </w:rPr>
        <w:t>, 56</w:t>
      </w:r>
      <w:r w:rsidRPr="00A5170D">
        <w:rPr>
          <w:rFonts w:ascii="Times New Roman" w:eastAsia="Calibri" w:hAnsi="Times New Roman" w:cs="Times New Roman"/>
          <w:sz w:val="28"/>
          <w:szCs w:val="28"/>
        </w:rPr>
        <w:t>]</w:t>
      </w:r>
    </w:p>
    <w:p w:rsidR="007A1A55" w:rsidRDefault="007A1A55" w:rsidP="007A1A55">
      <w:pPr>
        <w:autoSpaceDE w:val="0"/>
        <w:autoSpaceDN w:val="0"/>
        <w:adjustRightInd w:val="0"/>
        <w:spacing w:after="0" w:line="360" w:lineRule="auto"/>
        <w:ind w:firstLine="720"/>
        <w:jc w:val="center"/>
        <w:rPr>
          <w:rFonts w:ascii="Times New Roman" w:eastAsia="Calibri" w:hAnsi="Times New Roman" w:cs="Times New Roman"/>
          <w:sz w:val="28"/>
          <w:szCs w:val="28"/>
        </w:rPr>
      </w:pPr>
    </w:p>
    <w:p w:rsidR="00CC1A65" w:rsidRPr="0035313C"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Наименование иллюстрации не должно отрываться от собственно иллюстрации (например, его нельзя перенести на следующую страницу). </w:t>
      </w:r>
      <w:r w:rsidRPr="0035313C">
        <w:rPr>
          <w:rFonts w:ascii="Times New Roman" w:eastAsia="Calibri" w:hAnsi="Times New Roman" w:cs="Times New Roman"/>
          <w:sz w:val="28"/>
          <w:szCs w:val="28"/>
        </w:rPr>
        <w:t xml:space="preserve">При использовании в тексте рисунков, взятых из работ других авторов, необходимо указывать ссылку на источник после названия рисунка. </w:t>
      </w:r>
    </w:p>
    <w:p w:rsidR="00CC1A65" w:rsidRPr="00F56FBF"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Ссылки на иллюстрации в тексте обязательны, при этом следует писать «... в соотве</w:t>
      </w:r>
      <w:r>
        <w:rPr>
          <w:rFonts w:ascii="Times New Roman" w:eastAsia="Calibri" w:hAnsi="Times New Roman" w:cs="Times New Roman"/>
          <w:sz w:val="28"/>
          <w:szCs w:val="28"/>
        </w:rPr>
        <w:t>тствии с рис. 2.</w:t>
      </w:r>
      <w:r w:rsidRPr="00F56FBF">
        <w:rPr>
          <w:rFonts w:ascii="Times New Roman" w:eastAsia="Calibri" w:hAnsi="Times New Roman" w:cs="Times New Roman"/>
          <w:sz w:val="28"/>
          <w:szCs w:val="28"/>
        </w:rPr>
        <w:t>» при сквозной нумерации и «... в соответствии с рис. 1.2.» при нумерации в пределах раздела.</w:t>
      </w:r>
    </w:p>
    <w:p w:rsidR="00CC1A65" w:rsidRPr="00F56FBF"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Иллюстрации могут выполняться карандашом или тушью. Разрешается использовать фотографии, ксерокопии и т.п.</w:t>
      </w:r>
    </w:p>
    <w:p w:rsidR="00CC1A65"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p>
    <w:p w:rsidR="00CC1A65"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Название таблицы следует помещать над таблицей слева, без абзацного отступа в одну строку с ее номером и точкой через тире, например: </w:t>
      </w:r>
    </w:p>
    <w:p w:rsidR="00CC1A65" w:rsidRDefault="00CC1A65" w:rsidP="00CC1A65">
      <w:pPr>
        <w:autoSpaceDE w:val="0"/>
        <w:autoSpaceDN w:val="0"/>
        <w:adjustRightInd w:val="0"/>
        <w:spacing w:after="0" w:line="360" w:lineRule="auto"/>
        <w:jc w:val="both"/>
        <w:rPr>
          <w:rFonts w:ascii="Times New Roman" w:eastAsia="Calibri" w:hAnsi="Times New Roman" w:cs="Times New Roman"/>
          <w:sz w:val="28"/>
          <w:szCs w:val="28"/>
        </w:rPr>
      </w:pPr>
    </w:p>
    <w:p w:rsidR="00CC1A65" w:rsidRPr="00A5170D" w:rsidRDefault="00CC1A65" w:rsidP="00CC1A65">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Таблица 1. – Ном</w:t>
      </w:r>
      <w:r>
        <w:rPr>
          <w:rFonts w:ascii="Times New Roman" w:eastAsia="Calibri" w:hAnsi="Times New Roman" w:cs="Times New Roman"/>
          <w:sz w:val="28"/>
          <w:szCs w:val="28"/>
        </w:rPr>
        <w:t xml:space="preserve">енклатура выпускаемой продукции </w:t>
      </w:r>
      <w:r w:rsidRPr="00A3403C">
        <w:rPr>
          <w:rFonts w:ascii="Times New Roman" w:eastAsia="Calibri" w:hAnsi="Times New Roman" w:cs="Times New Roman"/>
          <w:sz w:val="28"/>
          <w:szCs w:val="28"/>
        </w:rPr>
        <w:t>[1</w:t>
      </w:r>
      <w:r>
        <w:rPr>
          <w:rFonts w:ascii="Times New Roman" w:eastAsia="Calibri" w:hAnsi="Times New Roman" w:cs="Times New Roman"/>
          <w:sz w:val="28"/>
          <w:szCs w:val="28"/>
        </w:rPr>
        <w:t>, 57</w:t>
      </w:r>
      <w:r w:rsidRPr="00A5170D">
        <w:rPr>
          <w:rFonts w:ascii="Times New Roman" w:eastAsia="Calibri" w:hAnsi="Times New Roman" w:cs="Times New Roman"/>
          <w:sz w:val="28"/>
          <w:szCs w:val="28"/>
        </w:rPr>
        <w:t>]</w:t>
      </w:r>
    </w:p>
    <w:tbl>
      <w:tblPr>
        <w:tblStyle w:val="af3"/>
        <w:tblW w:w="0" w:type="auto"/>
        <w:tblInd w:w="108" w:type="dxa"/>
        <w:tblLook w:val="01E0" w:firstRow="1" w:lastRow="1" w:firstColumn="1" w:lastColumn="1" w:noHBand="0" w:noVBand="0"/>
      </w:tblPr>
      <w:tblGrid>
        <w:gridCol w:w="2392"/>
        <w:gridCol w:w="2392"/>
        <w:gridCol w:w="2396"/>
        <w:gridCol w:w="2393"/>
      </w:tblGrid>
      <w:tr w:rsidR="00CC1A65" w:rsidRPr="00F56FBF" w:rsidTr="00BE0B10">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6"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3"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r>
      <w:tr w:rsidR="00CC1A65" w:rsidRPr="00F56FBF" w:rsidTr="00BE0B10">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r w:rsidR="00CC1A65" w:rsidRPr="00F56FBF" w:rsidTr="00BE0B10">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bl>
    <w:p w:rsidR="00CC1A65" w:rsidRDefault="00CC1A65" w:rsidP="00CC1A65">
      <w:pPr>
        <w:shd w:val="clear" w:color="auto" w:fill="FFFFFF"/>
        <w:spacing w:after="0" w:line="360" w:lineRule="auto"/>
        <w:ind w:firstLine="720"/>
        <w:jc w:val="both"/>
        <w:rPr>
          <w:rFonts w:ascii="Times New Roman" w:eastAsia="Calibri" w:hAnsi="Times New Roman" w:cs="Times New Roman"/>
          <w:spacing w:val="-7"/>
          <w:sz w:val="28"/>
          <w:szCs w:val="28"/>
        </w:rPr>
      </w:pPr>
    </w:p>
    <w:p w:rsidR="00CC1A65" w:rsidRPr="00BB15FD" w:rsidRDefault="00CC1A65" w:rsidP="00CC1A65">
      <w:pPr>
        <w:shd w:val="clear" w:color="auto" w:fill="FFFFFF"/>
        <w:spacing w:after="0" w:line="360" w:lineRule="auto"/>
        <w:ind w:firstLine="720"/>
        <w:jc w:val="both"/>
        <w:rPr>
          <w:rFonts w:ascii="Times New Roman" w:eastAsia="Calibri" w:hAnsi="Times New Roman" w:cs="Times New Roman"/>
          <w:b/>
          <w:spacing w:val="-7"/>
          <w:sz w:val="28"/>
          <w:szCs w:val="28"/>
        </w:rPr>
      </w:pPr>
      <w:r w:rsidRPr="00BB15FD">
        <w:rPr>
          <w:rFonts w:ascii="Times New Roman" w:eastAsia="Calibri" w:hAnsi="Times New Roman" w:cs="Times New Roman"/>
          <w:b/>
          <w:spacing w:val="-7"/>
          <w:sz w:val="28"/>
          <w:szCs w:val="28"/>
        </w:rPr>
        <w:lastRenderedPageBreak/>
        <w:t>Название таблицы не должно отрываться от ее сетки</w:t>
      </w:r>
      <w:r>
        <w:rPr>
          <w:rFonts w:ascii="Times New Roman" w:eastAsia="Calibri" w:hAnsi="Times New Roman" w:cs="Times New Roman"/>
          <w:b/>
          <w:spacing w:val="-7"/>
          <w:sz w:val="28"/>
          <w:szCs w:val="28"/>
        </w:rPr>
        <w:t xml:space="preserve"> </w:t>
      </w:r>
      <w:r>
        <w:rPr>
          <w:rFonts w:ascii="Times New Roman" w:eastAsia="Calibri" w:hAnsi="Times New Roman" w:cs="Times New Roman"/>
          <w:sz w:val="28"/>
          <w:szCs w:val="28"/>
        </w:rPr>
        <w:t>(например, его нельзя оставить на предыдущей странице)</w:t>
      </w:r>
      <w:r w:rsidRPr="00BB15FD">
        <w:rPr>
          <w:rFonts w:ascii="Times New Roman" w:eastAsia="Calibri" w:hAnsi="Times New Roman" w:cs="Times New Roman"/>
          <w:b/>
          <w:spacing w:val="-7"/>
          <w:sz w:val="28"/>
          <w:szCs w:val="28"/>
        </w:rPr>
        <w:t>.</w:t>
      </w:r>
    </w:p>
    <w:p w:rsidR="00CC1A65" w:rsidRPr="0035313C"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разделенных точкой (Таблица 1.1.).</w:t>
      </w:r>
      <w:r>
        <w:rPr>
          <w:rFonts w:ascii="Times New Roman" w:eastAsia="Calibri" w:hAnsi="Times New Roman" w:cs="Times New Roman"/>
          <w:sz w:val="28"/>
          <w:szCs w:val="28"/>
        </w:rPr>
        <w:t xml:space="preserve"> </w:t>
      </w:r>
      <w:r w:rsidRPr="0035313C">
        <w:rPr>
          <w:rFonts w:ascii="Times New Roman" w:eastAsia="Calibri" w:hAnsi="Times New Roman" w:cs="Times New Roman"/>
          <w:sz w:val="28"/>
          <w:szCs w:val="28"/>
        </w:rPr>
        <w:t xml:space="preserve">При использовании в тексте таблиц, взятых из работ других авторов, необходимо указывать ссылку на источник после названия таблицы. </w:t>
      </w:r>
    </w:p>
    <w:p w:rsidR="00CC1A65"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Если таблица имеет продолжение (не помещается полностью на странице), то столбцы </w:t>
      </w:r>
      <w:r w:rsidRPr="00F56FBF">
        <w:rPr>
          <w:rFonts w:ascii="Times New Roman" w:eastAsia="Calibri" w:hAnsi="Times New Roman" w:cs="Times New Roman"/>
          <w:b/>
          <w:sz w:val="28"/>
          <w:szCs w:val="28"/>
        </w:rPr>
        <w:t>нумеруют</w:t>
      </w:r>
      <w:r w:rsidRPr="00F56FBF">
        <w:rPr>
          <w:rFonts w:ascii="Times New Roman" w:eastAsia="Calibri" w:hAnsi="Times New Roman" w:cs="Times New Roman"/>
          <w:sz w:val="28"/>
          <w:szCs w:val="28"/>
        </w:rPr>
        <w:t xml:space="preserve"> </w:t>
      </w:r>
      <w:r w:rsidRPr="00A561C9">
        <w:rPr>
          <w:rFonts w:ascii="Times New Roman" w:eastAsia="Calibri" w:hAnsi="Times New Roman" w:cs="Times New Roman"/>
          <w:b/>
          <w:sz w:val="28"/>
          <w:szCs w:val="28"/>
        </w:rPr>
        <w:t>отдельной строкой после их названий</w:t>
      </w:r>
      <w:r w:rsidRPr="00F56FBF">
        <w:rPr>
          <w:rFonts w:ascii="Times New Roman" w:eastAsia="Calibri" w:hAnsi="Times New Roman" w:cs="Times New Roman"/>
          <w:sz w:val="28"/>
          <w:szCs w:val="28"/>
        </w:rPr>
        <w:t xml:space="preserve">; нижнюю строку делают </w:t>
      </w:r>
      <w:r w:rsidRPr="00F56FBF">
        <w:rPr>
          <w:rFonts w:ascii="Times New Roman" w:eastAsia="Calibri" w:hAnsi="Times New Roman" w:cs="Times New Roman"/>
          <w:b/>
          <w:sz w:val="28"/>
          <w:szCs w:val="28"/>
        </w:rPr>
        <w:t>открытой</w:t>
      </w:r>
      <w:r w:rsidRPr="00F56FBF">
        <w:rPr>
          <w:rFonts w:ascii="Times New Roman" w:eastAsia="Calibri" w:hAnsi="Times New Roman" w:cs="Times New Roman"/>
          <w:sz w:val="28"/>
          <w:szCs w:val="28"/>
        </w:rPr>
        <w:t>, например:</w:t>
      </w:r>
    </w:p>
    <w:p w:rsidR="00CC1A65" w:rsidRPr="00F56FBF"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p>
    <w:p w:rsidR="00CC1A65" w:rsidRPr="00F56FBF" w:rsidRDefault="00CC1A65" w:rsidP="00CC1A65">
      <w:pPr>
        <w:autoSpaceDE w:val="0"/>
        <w:autoSpaceDN w:val="0"/>
        <w:adjustRightInd w:val="0"/>
        <w:spacing w:after="0" w:line="360" w:lineRule="auto"/>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Таблица 1. – Ном</w:t>
      </w:r>
      <w:r>
        <w:rPr>
          <w:rFonts w:ascii="Times New Roman" w:eastAsia="Calibri" w:hAnsi="Times New Roman" w:cs="Times New Roman"/>
          <w:sz w:val="28"/>
          <w:szCs w:val="28"/>
        </w:rPr>
        <w:t>енклатура выпускаемой продукции</w:t>
      </w:r>
    </w:p>
    <w:tbl>
      <w:tblPr>
        <w:tblStyle w:val="af3"/>
        <w:tblW w:w="0" w:type="auto"/>
        <w:tblInd w:w="108" w:type="dxa"/>
        <w:tblLook w:val="01E0" w:firstRow="1" w:lastRow="1" w:firstColumn="1" w:lastColumn="1" w:noHBand="0" w:noVBand="0"/>
      </w:tblPr>
      <w:tblGrid>
        <w:gridCol w:w="2392"/>
        <w:gridCol w:w="2391"/>
        <w:gridCol w:w="2396"/>
        <w:gridCol w:w="2391"/>
      </w:tblGrid>
      <w:tr w:rsidR="00CC1A65" w:rsidRPr="00F56FBF" w:rsidTr="00BE0B10">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1"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6"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1"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spacing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r>
      <w:tr w:rsidR="00CC1A65" w:rsidRPr="00F56FBF" w:rsidTr="00BE0B10">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1</w:t>
            </w:r>
          </w:p>
        </w:tc>
        <w:tc>
          <w:tcPr>
            <w:tcW w:w="2391"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2</w:t>
            </w:r>
          </w:p>
        </w:tc>
        <w:tc>
          <w:tcPr>
            <w:tcW w:w="2396"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3</w:t>
            </w:r>
          </w:p>
        </w:tc>
        <w:tc>
          <w:tcPr>
            <w:tcW w:w="2391"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4</w:t>
            </w:r>
          </w:p>
        </w:tc>
      </w:tr>
      <w:tr w:rsidR="00CC1A65" w:rsidRPr="00F56FBF" w:rsidTr="00BE0B10">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r w:rsidR="00CC1A65" w:rsidRPr="00F56FBF" w:rsidTr="00BE0B10">
        <w:tc>
          <w:tcPr>
            <w:tcW w:w="2392" w:type="dxa"/>
            <w:tcBorders>
              <w:top w:val="single" w:sz="4" w:space="0" w:color="auto"/>
              <w:left w:val="single" w:sz="4" w:space="0" w:color="auto"/>
              <w:bottom w:val="nil"/>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nil"/>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nil"/>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nil"/>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bl>
    <w:p w:rsidR="00CC1A65" w:rsidRPr="00F56FBF"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p>
    <w:p w:rsidR="00CC1A65" w:rsidRPr="00DA5E5E" w:rsidRDefault="00CC1A65" w:rsidP="00CC1A65">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На следующей странице слева пишут: «Продолжение таблицы</w:t>
      </w:r>
      <w:r>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и указывают номер таблицы, например:</w:t>
      </w:r>
    </w:p>
    <w:p w:rsidR="00CC1A65" w:rsidRPr="00F56FBF" w:rsidRDefault="00CC1A65" w:rsidP="00CC1A65">
      <w:pPr>
        <w:autoSpaceDE w:val="0"/>
        <w:autoSpaceDN w:val="0"/>
        <w:adjustRightInd w:val="0"/>
        <w:spacing w:after="0" w:line="360" w:lineRule="auto"/>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Продолжение таблицы 1.</w:t>
      </w:r>
    </w:p>
    <w:tbl>
      <w:tblPr>
        <w:tblStyle w:val="af3"/>
        <w:tblW w:w="0" w:type="auto"/>
        <w:tblInd w:w="108" w:type="dxa"/>
        <w:tblLook w:val="01E0" w:firstRow="1" w:lastRow="1" w:firstColumn="1" w:lastColumn="1" w:noHBand="0" w:noVBand="0"/>
      </w:tblPr>
      <w:tblGrid>
        <w:gridCol w:w="2392"/>
        <w:gridCol w:w="2392"/>
        <w:gridCol w:w="2393"/>
        <w:gridCol w:w="2393"/>
      </w:tblGrid>
      <w:tr w:rsidR="00CC1A65" w:rsidRPr="00F56FBF" w:rsidTr="00BE0B10">
        <w:trPr>
          <w:trHeight w:val="248"/>
        </w:trPr>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CC1A65" w:rsidRPr="00F56FBF" w:rsidRDefault="00CC1A65" w:rsidP="00BE0B10">
            <w:pPr>
              <w:autoSpaceDE w:val="0"/>
              <w:autoSpaceDN w:val="0"/>
              <w:adjustRightInd w:val="0"/>
              <w:jc w:val="center"/>
              <w:rPr>
                <w:rFonts w:ascii="Times New Roman" w:eastAsia="Calibri" w:hAnsi="Times New Roman"/>
                <w:sz w:val="28"/>
                <w:szCs w:val="28"/>
              </w:rPr>
            </w:pPr>
            <w:r w:rsidRPr="00F56FBF">
              <w:rPr>
                <w:rFonts w:ascii="Times New Roman" w:eastAsia="Calibri" w:hAnsi="Times New Roman"/>
                <w:sz w:val="28"/>
                <w:szCs w:val="28"/>
              </w:rPr>
              <w:t>4</w:t>
            </w:r>
          </w:p>
        </w:tc>
      </w:tr>
      <w:tr w:rsidR="00CC1A65" w:rsidRPr="00F56FBF" w:rsidTr="00BE0B10">
        <w:trPr>
          <w:trHeight w:val="385"/>
        </w:trPr>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r w:rsidR="00CC1A65" w:rsidRPr="00F56FBF" w:rsidTr="00BE0B10">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CC1A65" w:rsidRPr="00F56FBF" w:rsidRDefault="00CC1A65" w:rsidP="00BE0B10">
            <w:pPr>
              <w:autoSpaceDE w:val="0"/>
              <w:autoSpaceDN w:val="0"/>
              <w:adjustRightInd w:val="0"/>
              <w:spacing w:line="360" w:lineRule="auto"/>
              <w:jc w:val="both"/>
              <w:rPr>
                <w:rFonts w:ascii="Times New Roman" w:eastAsia="Calibri" w:hAnsi="Times New Roman"/>
                <w:sz w:val="28"/>
                <w:szCs w:val="28"/>
              </w:rPr>
            </w:pPr>
          </w:p>
        </w:tc>
      </w:tr>
    </w:tbl>
    <w:p w:rsidR="00CC1A65" w:rsidRPr="00F56FBF" w:rsidRDefault="00CC1A65" w:rsidP="00CC1A65">
      <w:pPr>
        <w:autoSpaceDE w:val="0"/>
        <w:autoSpaceDN w:val="0"/>
        <w:adjustRightInd w:val="0"/>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z w:val="28"/>
          <w:szCs w:val="28"/>
        </w:rPr>
        <w:t xml:space="preserve"> Ссылки на таблицы в тексте </w:t>
      </w:r>
      <w:r w:rsidRPr="00F56FBF">
        <w:rPr>
          <w:rFonts w:ascii="Times New Roman" w:eastAsia="Calibri" w:hAnsi="Times New Roman" w:cs="Times New Roman"/>
          <w:b/>
          <w:sz w:val="28"/>
          <w:szCs w:val="28"/>
        </w:rPr>
        <w:t>обязательны</w:t>
      </w:r>
      <w:r w:rsidRPr="00F56FBF">
        <w:rPr>
          <w:rFonts w:ascii="Times New Roman" w:eastAsia="Calibri" w:hAnsi="Times New Roman" w:cs="Times New Roman"/>
          <w:sz w:val="28"/>
          <w:szCs w:val="28"/>
        </w:rPr>
        <w:t xml:space="preserve">, при этом </w:t>
      </w:r>
      <w:r w:rsidRPr="00F56FBF">
        <w:rPr>
          <w:rFonts w:ascii="Times New Roman" w:eastAsia="Calibri" w:hAnsi="Times New Roman" w:cs="Times New Roman"/>
          <w:spacing w:val="-7"/>
          <w:sz w:val="28"/>
          <w:szCs w:val="28"/>
        </w:rPr>
        <w:t xml:space="preserve">указывают их </w:t>
      </w:r>
      <w:r>
        <w:rPr>
          <w:rFonts w:ascii="Times New Roman" w:eastAsia="Calibri" w:hAnsi="Times New Roman" w:cs="Times New Roman"/>
          <w:spacing w:val="-7"/>
          <w:sz w:val="28"/>
          <w:szCs w:val="28"/>
        </w:rPr>
        <w:t xml:space="preserve">вместе с </w:t>
      </w:r>
      <w:r w:rsidRPr="00F56FBF">
        <w:rPr>
          <w:rFonts w:ascii="Times New Roman" w:eastAsia="Calibri" w:hAnsi="Times New Roman" w:cs="Times New Roman"/>
          <w:spacing w:val="-7"/>
          <w:sz w:val="28"/>
          <w:szCs w:val="28"/>
        </w:rPr>
        <w:t xml:space="preserve">порядковым номером. </w:t>
      </w:r>
      <w:r>
        <w:rPr>
          <w:rFonts w:ascii="Times New Roman" w:eastAsia="Calibri" w:hAnsi="Times New Roman" w:cs="Times New Roman"/>
          <w:spacing w:val="-7"/>
          <w:sz w:val="28"/>
          <w:szCs w:val="28"/>
        </w:rPr>
        <w:t>С</w:t>
      </w:r>
      <w:r w:rsidRPr="00F56FBF">
        <w:rPr>
          <w:rFonts w:ascii="Times New Roman" w:eastAsia="Calibri" w:hAnsi="Times New Roman" w:cs="Times New Roman"/>
          <w:spacing w:val="-7"/>
          <w:sz w:val="28"/>
          <w:szCs w:val="28"/>
        </w:rPr>
        <w:t>окращать слов</w:t>
      </w:r>
      <w:r>
        <w:rPr>
          <w:rFonts w:ascii="Times New Roman" w:eastAsia="Calibri" w:hAnsi="Times New Roman" w:cs="Times New Roman"/>
          <w:spacing w:val="-7"/>
          <w:sz w:val="28"/>
          <w:szCs w:val="28"/>
        </w:rPr>
        <w:t>о</w:t>
      </w:r>
      <w:r w:rsidRPr="00F56FBF">
        <w:rPr>
          <w:rFonts w:ascii="Times New Roman" w:eastAsia="Calibri" w:hAnsi="Times New Roman" w:cs="Times New Roman"/>
          <w:spacing w:val="-7"/>
          <w:sz w:val="28"/>
          <w:szCs w:val="28"/>
        </w:rPr>
        <w:t xml:space="preserve"> «таблица» </w:t>
      </w:r>
      <w:r w:rsidRPr="00F56FBF">
        <w:rPr>
          <w:rFonts w:ascii="Times New Roman" w:eastAsia="Calibri" w:hAnsi="Times New Roman" w:cs="Times New Roman"/>
          <w:b/>
          <w:spacing w:val="-7"/>
          <w:sz w:val="28"/>
          <w:szCs w:val="28"/>
        </w:rPr>
        <w:t>не допускается</w:t>
      </w:r>
      <w:r w:rsidRPr="00F56FBF">
        <w:rPr>
          <w:rFonts w:ascii="Times New Roman" w:eastAsia="Calibri" w:hAnsi="Times New Roman" w:cs="Times New Roman"/>
          <w:spacing w:val="-7"/>
          <w:sz w:val="28"/>
          <w:szCs w:val="28"/>
        </w:rPr>
        <w:t>.</w:t>
      </w:r>
    </w:p>
    <w:p w:rsidR="00CC1A65" w:rsidRDefault="00CC1A65" w:rsidP="00CC1A65">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Например: </w:t>
      </w:r>
      <w:r>
        <w:rPr>
          <w:rFonts w:ascii="Times New Roman" w:eastAsia="Calibri" w:hAnsi="Times New Roman" w:cs="Times New Roman"/>
          <w:spacing w:val="-7"/>
          <w:sz w:val="28"/>
          <w:szCs w:val="28"/>
        </w:rPr>
        <w:t>П</w:t>
      </w:r>
      <w:r w:rsidRPr="00F56FBF">
        <w:rPr>
          <w:rFonts w:ascii="Times New Roman" w:eastAsia="Calibri" w:hAnsi="Times New Roman" w:cs="Times New Roman"/>
          <w:spacing w:val="-7"/>
          <w:sz w:val="28"/>
          <w:szCs w:val="28"/>
        </w:rPr>
        <w:t>о таблице 2.3.</w:t>
      </w:r>
      <w:r>
        <w:rPr>
          <w:rFonts w:ascii="Times New Roman" w:eastAsia="Calibri" w:hAnsi="Times New Roman" w:cs="Times New Roman"/>
          <w:spacing w:val="-7"/>
          <w:sz w:val="28"/>
          <w:szCs w:val="28"/>
        </w:rPr>
        <w:t>можно оценить номенклатуру…</w:t>
      </w:r>
    </w:p>
    <w:p w:rsidR="000D567C" w:rsidRDefault="000D567C" w:rsidP="001521FA">
      <w:pPr>
        <w:autoSpaceDE w:val="0"/>
        <w:autoSpaceDN w:val="0"/>
        <w:adjustRightInd w:val="0"/>
        <w:spacing w:after="0" w:line="360" w:lineRule="auto"/>
        <w:ind w:firstLine="720"/>
        <w:jc w:val="both"/>
        <w:rPr>
          <w:rFonts w:ascii="Times New Roman" w:hAnsi="Times New Roman" w:cs="Times New Roman"/>
          <w:sz w:val="28"/>
          <w:szCs w:val="28"/>
        </w:rPr>
      </w:pPr>
    </w:p>
    <w:p w:rsidR="001521FA" w:rsidRDefault="00980F87"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0D567C">
        <w:rPr>
          <w:rFonts w:ascii="Times New Roman" w:hAnsi="Times New Roman" w:cs="Times New Roman"/>
          <w:sz w:val="28"/>
          <w:szCs w:val="28"/>
        </w:rPr>
        <w:t>6</w:t>
      </w:r>
      <w:r w:rsidR="00B16363" w:rsidRPr="000D567C">
        <w:rPr>
          <w:rFonts w:ascii="Times New Roman" w:hAnsi="Times New Roman" w:cs="Times New Roman"/>
          <w:sz w:val="28"/>
          <w:szCs w:val="28"/>
        </w:rPr>
        <w:t>.</w:t>
      </w:r>
      <w:r w:rsidR="00F906E1" w:rsidRPr="000D567C">
        <w:rPr>
          <w:rFonts w:ascii="Times New Roman" w:hAnsi="Times New Roman" w:cs="Times New Roman"/>
          <w:sz w:val="28"/>
          <w:szCs w:val="28"/>
        </w:rPr>
        <w:t>9</w:t>
      </w:r>
      <w:r w:rsidR="00B16363" w:rsidRPr="000D567C">
        <w:rPr>
          <w:rFonts w:ascii="Times New Roman" w:hAnsi="Times New Roman" w:cs="Times New Roman"/>
          <w:sz w:val="28"/>
          <w:szCs w:val="28"/>
        </w:rPr>
        <w:t xml:space="preserve">. </w:t>
      </w:r>
      <w:r w:rsidR="001521FA" w:rsidRPr="000D567C">
        <w:rPr>
          <w:rFonts w:ascii="Times New Roman" w:eastAsia="Calibri" w:hAnsi="Times New Roman" w:cs="Times New Roman"/>
          <w:sz w:val="28"/>
          <w:szCs w:val="28"/>
        </w:rPr>
        <w:t>Расчетные формулы должны помещаться на отдельной строке.</w:t>
      </w:r>
      <w:r w:rsidR="001521FA" w:rsidRPr="00F56FBF">
        <w:rPr>
          <w:rFonts w:ascii="Times New Roman" w:eastAsia="Calibri" w:hAnsi="Times New Roman" w:cs="Times New Roman"/>
          <w:sz w:val="28"/>
          <w:szCs w:val="28"/>
        </w:rPr>
        <w:t xml:space="preserve"> Формулы нумеруются арабскими цифрами, помещаемыми в круглых скобках справа от формулы</w:t>
      </w:r>
      <w:r w:rsidR="001521FA">
        <w:rPr>
          <w:rFonts w:ascii="Times New Roman" w:eastAsia="Calibri" w:hAnsi="Times New Roman" w:cs="Times New Roman"/>
          <w:sz w:val="28"/>
          <w:szCs w:val="28"/>
        </w:rPr>
        <w:t xml:space="preserve"> по краю строки</w:t>
      </w:r>
      <w:r w:rsidR="001521FA" w:rsidRPr="00F56FBF">
        <w:rPr>
          <w:rFonts w:ascii="Times New Roman" w:eastAsia="Calibri" w:hAnsi="Times New Roman" w:cs="Times New Roman"/>
          <w:sz w:val="28"/>
          <w:szCs w:val="28"/>
        </w:rPr>
        <w:t xml:space="preserve">. </w:t>
      </w:r>
    </w:p>
    <w:p w:rsidR="001521FA"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Нумерация формул </w:t>
      </w:r>
      <w:r>
        <w:rPr>
          <w:rFonts w:ascii="Times New Roman" w:eastAsia="Calibri" w:hAnsi="Times New Roman" w:cs="Times New Roman"/>
          <w:sz w:val="28"/>
          <w:szCs w:val="28"/>
        </w:rPr>
        <w:t xml:space="preserve">ведется </w:t>
      </w:r>
      <w:r w:rsidRPr="00F56FBF">
        <w:rPr>
          <w:rFonts w:ascii="Times New Roman" w:eastAsia="Calibri" w:hAnsi="Times New Roman" w:cs="Times New Roman"/>
          <w:sz w:val="28"/>
          <w:szCs w:val="28"/>
        </w:rPr>
        <w:t xml:space="preserve">в пределах раздела, например: (4.2) - (формула вторая, четвертого раздела). После формулы ставится запятая и с новой строки после слова «где» идет расшифровка каждого обозначения. Расшифровке подлежат только обозначения, встречающиеся впервые. </w:t>
      </w:r>
    </w:p>
    <w:p w:rsidR="001521FA" w:rsidRDefault="001521FA" w:rsidP="001521FA">
      <w:pPr>
        <w:autoSpaceDE w:val="0"/>
        <w:autoSpaceDN w:val="0"/>
        <w:adjustRightInd w:val="0"/>
        <w:spacing w:after="0" w:line="36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Y</w:t>
      </w:r>
      <w:r w:rsidRPr="00332F8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ax</w:t>
      </w:r>
      <w:r w:rsidRPr="00332F81">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w:t>
      </w:r>
      <w:r w:rsidRPr="00A5170D">
        <w:rPr>
          <w:rFonts w:ascii="Times New Roman" w:eastAsia="Calibri" w:hAnsi="Times New Roman" w:cs="Times New Roman"/>
          <w:sz w:val="28"/>
          <w:szCs w:val="28"/>
        </w:rPr>
        <w:t xml:space="preserve">                                                          </w:t>
      </w:r>
      <w:r w:rsidRPr="00332F81">
        <w:rPr>
          <w:rFonts w:ascii="Times New Roman" w:eastAsia="Calibri" w:hAnsi="Times New Roman" w:cs="Times New Roman"/>
          <w:sz w:val="28"/>
          <w:szCs w:val="28"/>
        </w:rPr>
        <w:t>(</w:t>
      </w:r>
      <w:r>
        <w:rPr>
          <w:rFonts w:ascii="Times New Roman" w:eastAsia="Calibri" w:hAnsi="Times New Roman" w:cs="Times New Roman"/>
          <w:sz w:val="28"/>
          <w:szCs w:val="28"/>
        </w:rPr>
        <w:t>4.2)</w:t>
      </w:r>
    </w:p>
    <w:p w:rsidR="001521FA" w:rsidRDefault="001521FA" w:rsidP="001521FA">
      <w:pPr>
        <w:autoSpaceDE w:val="0"/>
        <w:autoSpaceDN w:val="0"/>
        <w:adjustRightInd w:val="0"/>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где </w:t>
      </w:r>
      <w:r>
        <w:rPr>
          <w:rFonts w:ascii="Times New Roman" w:eastAsia="Calibri" w:hAnsi="Times New Roman" w:cs="Times New Roman"/>
          <w:sz w:val="28"/>
          <w:szCs w:val="28"/>
          <w:lang w:val="en-US"/>
        </w:rPr>
        <w:t>Y</w:t>
      </w:r>
      <w:r>
        <w:rPr>
          <w:rFonts w:ascii="Times New Roman" w:eastAsia="Calibri" w:hAnsi="Times New Roman" w:cs="Times New Roman"/>
          <w:sz w:val="28"/>
          <w:szCs w:val="28"/>
        </w:rPr>
        <w:t>– функция;</w:t>
      </w:r>
    </w:p>
    <w:p w:rsidR="001521FA" w:rsidRDefault="001521FA" w:rsidP="001521FA">
      <w:pPr>
        <w:autoSpaceDE w:val="0"/>
        <w:autoSpaceDN w:val="0"/>
        <w:adjustRightInd w:val="0"/>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х – аргумент,</w:t>
      </w:r>
    </w:p>
    <w:p w:rsidR="001521FA" w:rsidRPr="00332F81" w:rsidRDefault="001521FA" w:rsidP="001521FA">
      <w:pPr>
        <w:autoSpaceDE w:val="0"/>
        <w:autoSpaceDN w:val="0"/>
        <w:adjustRightInd w:val="0"/>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lang w:val="en-US"/>
        </w:rPr>
        <w:t>a</w:t>
      </w:r>
      <w:r w:rsidRPr="000F6EF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 свободные значения.</w:t>
      </w:r>
    </w:p>
    <w:p w:rsidR="001521FA" w:rsidRPr="00F56FBF" w:rsidRDefault="001521FA" w:rsidP="001521FA">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Ссылки в тексте на порядковый номер формул и уравнений </w:t>
      </w:r>
      <w:r>
        <w:rPr>
          <w:rFonts w:ascii="Times New Roman" w:eastAsia="Calibri" w:hAnsi="Times New Roman" w:cs="Times New Roman"/>
          <w:spacing w:val="-7"/>
          <w:sz w:val="28"/>
          <w:szCs w:val="28"/>
        </w:rPr>
        <w:t xml:space="preserve">обязательны и </w:t>
      </w:r>
      <w:r w:rsidRPr="00F56FBF">
        <w:rPr>
          <w:rFonts w:ascii="Times New Roman" w:eastAsia="Calibri" w:hAnsi="Times New Roman" w:cs="Times New Roman"/>
          <w:spacing w:val="-7"/>
          <w:sz w:val="28"/>
          <w:szCs w:val="28"/>
        </w:rPr>
        <w:t>дают</w:t>
      </w:r>
      <w:r>
        <w:rPr>
          <w:rFonts w:ascii="Times New Roman" w:eastAsia="Calibri" w:hAnsi="Times New Roman" w:cs="Times New Roman"/>
          <w:spacing w:val="-7"/>
          <w:sz w:val="28"/>
          <w:szCs w:val="28"/>
        </w:rPr>
        <w:t>ся</w:t>
      </w:r>
      <w:r w:rsidRPr="00F56FBF">
        <w:rPr>
          <w:rFonts w:ascii="Times New Roman" w:eastAsia="Calibri" w:hAnsi="Times New Roman" w:cs="Times New Roman"/>
          <w:spacing w:val="-7"/>
          <w:sz w:val="28"/>
          <w:szCs w:val="28"/>
        </w:rPr>
        <w:t xml:space="preserve"> в круглых скобках. Например: в формуле (</w:t>
      </w:r>
      <w:r>
        <w:rPr>
          <w:rFonts w:ascii="Times New Roman" w:eastAsia="Calibri" w:hAnsi="Times New Roman" w:cs="Times New Roman"/>
          <w:spacing w:val="-7"/>
          <w:sz w:val="28"/>
          <w:szCs w:val="28"/>
        </w:rPr>
        <w:t>4.2</w:t>
      </w:r>
      <w:r w:rsidRPr="00F56FBF">
        <w:rPr>
          <w:rFonts w:ascii="Times New Roman" w:eastAsia="Calibri" w:hAnsi="Times New Roman" w:cs="Times New Roman"/>
          <w:spacing w:val="-7"/>
          <w:sz w:val="28"/>
          <w:szCs w:val="28"/>
        </w:rPr>
        <w:t>), по уравнению (3).</w:t>
      </w:r>
    </w:p>
    <w:p w:rsidR="000D567C" w:rsidRDefault="000D567C" w:rsidP="001521FA">
      <w:pPr>
        <w:pStyle w:val="Default"/>
        <w:spacing w:line="360" w:lineRule="auto"/>
        <w:ind w:firstLine="567"/>
        <w:jc w:val="both"/>
        <w:rPr>
          <w:color w:val="auto"/>
          <w:sz w:val="28"/>
          <w:szCs w:val="28"/>
        </w:rPr>
      </w:pPr>
    </w:p>
    <w:p w:rsidR="00B16363" w:rsidRPr="00B16363" w:rsidRDefault="00980F87" w:rsidP="001521FA">
      <w:pPr>
        <w:pStyle w:val="Default"/>
        <w:spacing w:line="360" w:lineRule="auto"/>
        <w:ind w:firstLine="567"/>
        <w:jc w:val="both"/>
        <w:rPr>
          <w:color w:val="auto"/>
          <w:sz w:val="28"/>
          <w:szCs w:val="28"/>
        </w:rPr>
      </w:pPr>
      <w:r>
        <w:rPr>
          <w:color w:val="auto"/>
          <w:sz w:val="28"/>
          <w:szCs w:val="28"/>
        </w:rPr>
        <w:t>6</w:t>
      </w:r>
      <w:r w:rsidR="00B16363" w:rsidRPr="00B16363">
        <w:rPr>
          <w:color w:val="auto"/>
          <w:sz w:val="28"/>
          <w:szCs w:val="28"/>
        </w:rPr>
        <w:t>.</w:t>
      </w:r>
      <w:r w:rsidR="00F906E1">
        <w:rPr>
          <w:color w:val="auto"/>
          <w:sz w:val="28"/>
          <w:szCs w:val="28"/>
        </w:rPr>
        <w:t>10</w:t>
      </w:r>
      <w:r w:rsidR="00B16363" w:rsidRPr="00B16363">
        <w:rPr>
          <w:color w:val="auto"/>
          <w:sz w:val="28"/>
          <w:szCs w:val="28"/>
        </w:rPr>
        <w:t xml:space="preserve">. При выполнении обязательных расчетов на </w:t>
      </w:r>
      <w:r w:rsidR="001521FA">
        <w:rPr>
          <w:rFonts w:eastAsia="Calibri"/>
          <w:sz w:val="28"/>
          <w:szCs w:val="28"/>
        </w:rPr>
        <w:t>персональном компьютере</w:t>
      </w:r>
      <w:r w:rsidR="001521FA" w:rsidRPr="00B17472">
        <w:rPr>
          <w:rFonts w:eastAsia="Calibri"/>
          <w:sz w:val="28"/>
          <w:szCs w:val="28"/>
        </w:rPr>
        <w:t xml:space="preserve"> </w:t>
      </w:r>
      <w:r w:rsidR="00E620F6">
        <w:rPr>
          <w:color w:val="auto"/>
          <w:sz w:val="28"/>
          <w:szCs w:val="28"/>
        </w:rPr>
        <w:t>обучающийся</w:t>
      </w:r>
      <w:r w:rsidR="00B16363" w:rsidRPr="00B16363">
        <w:rPr>
          <w:color w:val="auto"/>
          <w:sz w:val="28"/>
          <w:szCs w:val="28"/>
        </w:rPr>
        <w:t xml:space="preserve"> должен изложить</w:t>
      </w:r>
      <w:r>
        <w:rPr>
          <w:color w:val="auto"/>
          <w:sz w:val="28"/>
          <w:szCs w:val="28"/>
        </w:rPr>
        <w:t xml:space="preserve"> </w:t>
      </w:r>
      <w:r w:rsidR="00B16363" w:rsidRPr="00B16363">
        <w:rPr>
          <w:color w:val="auto"/>
          <w:sz w:val="28"/>
          <w:szCs w:val="28"/>
        </w:rPr>
        <w:t>методику расчета, привести основные расчетные формулы, блок-схему алгоритма,</w:t>
      </w:r>
      <w:r>
        <w:rPr>
          <w:color w:val="auto"/>
          <w:sz w:val="28"/>
          <w:szCs w:val="28"/>
        </w:rPr>
        <w:t xml:space="preserve"> </w:t>
      </w:r>
      <w:r w:rsidR="00B16363" w:rsidRPr="00B16363">
        <w:rPr>
          <w:color w:val="auto"/>
          <w:sz w:val="28"/>
          <w:szCs w:val="28"/>
        </w:rPr>
        <w:t>обосновать выбор исходных данных и привести анализ полученных результатов.</w:t>
      </w:r>
    </w:p>
    <w:p w:rsidR="000D567C" w:rsidRDefault="000D567C" w:rsidP="00482BB1">
      <w:pPr>
        <w:pStyle w:val="Default"/>
        <w:spacing w:line="360" w:lineRule="auto"/>
        <w:ind w:firstLine="567"/>
        <w:jc w:val="both"/>
        <w:rPr>
          <w:color w:val="auto"/>
          <w:sz w:val="28"/>
          <w:szCs w:val="28"/>
        </w:rPr>
      </w:pPr>
    </w:p>
    <w:p w:rsidR="00E734CF" w:rsidRPr="00E734CF" w:rsidRDefault="00980F87" w:rsidP="00482BB1">
      <w:pPr>
        <w:pStyle w:val="Default"/>
        <w:spacing w:line="360" w:lineRule="auto"/>
        <w:ind w:firstLine="567"/>
        <w:jc w:val="both"/>
        <w:rPr>
          <w:color w:val="auto"/>
          <w:sz w:val="28"/>
          <w:szCs w:val="28"/>
        </w:rPr>
      </w:pPr>
      <w:r>
        <w:rPr>
          <w:color w:val="auto"/>
          <w:sz w:val="28"/>
          <w:szCs w:val="28"/>
        </w:rPr>
        <w:t>6</w:t>
      </w:r>
      <w:r w:rsidR="00B16363" w:rsidRPr="00B16363">
        <w:rPr>
          <w:color w:val="auto"/>
          <w:sz w:val="28"/>
          <w:szCs w:val="28"/>
        </w:rPr>
        <w:t>.</w:t>
      </w:r>
      <w:r>
        <w:rPr>
          <w:color w:val="auto"/>
          <w:sz w:val="28"/>
          <w:szCs w:val="28"/>
        </w:rPr>
        <w:t>1</w:t>
      </w:r>
      <w:r w:rsidR="00F906E1">
        <w:rPr>
          <w:color w:val="auto"/>
          <w:sz w:val="28"/>
          <w:szCs w:val="28"/>
        </w:rPr>
        <w:t>1</w:t>
      </w:r>
      <w:r w:rsidR="00B16363" w:rsidRPr="00B16363">
        <w:rPr>
          <w:color w:val="auto"/>
          <w:sz w:val="28"/>
          <w:szCs w:val="28"/>
        </w:rPr>
        <w:t>. Все размерности физических величин должны даваться в системе СИ.</w:t>
      </w:r>
      <w:r w:rsidR="00482BB1">
        <w:rPr>
          <w:color w:val="auto"/>
          <w:sz w:val="28"/>
          <w:szCs w:val="28"/>
        </w:rPr>
        <w:t xml:space="preserve"> </w:t>
      </w:r>
      <w:r w:rsidR="00E734CF" w:rsidRPr="00E734CF">
        <w:rPr>
          <w:color w:val="auto"/>
          <w:sz w:val="28"/>
          <w:szCs w:val="28"/>
        </w:rPr>
        <w:t>Единица физической величины одного и того же парам</w:t>
      </w:r>
      <w:r w:rsidR="00482BB1">
        <w:rPr>
          <w:color w:val="auto"/>
          <w:sz w:val="28"/>
          <w:szCs w:val="28"/>
        </w:rPr>
        <w:t>етра в пределах ВКР</w:t>
      </w:r>
      <w:r w:rsidR="00E734CF" w:rsidRPr="00E734CF">
        <w:rPr>
          <w:color w:val="auto"/>
          <w:sz w:val="28"/>
          <w:szCs w:val="28"/>
        </w:rPr>
        <w:t xml:space="preserve"> должна быть постоянной.</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Буквенные обозначения единиц физических величин должны печататься прямым шрифтом. В обозначении единиц физических величин точку как знак сокращения не ставят. </w:t>
      </w:r>
      <w:r w:rsidRPr="00F56FBF">
        <w:rPr>
          <w:rFonts w:ascii="Times New Roman" w:eastAsia="Calibri" w:hAnsi="Times New Roman" w:cs="Times New Roman"/>
          <w:b/>
          <w:sz w:val="28"/>
          <w:szCs w:val="28"/>
        </w:rPr>
        <w:t>Недопустимо</w:t>
      </w:r>
      <w:r w:rsidRPr="00F56FBF">
        <w:rPr>
          <w:rFonts w:ascii="Times New Roman" w:eastAsia="Calibri" w:hAnsi="Times New Roman" w:cs="Times New Roman"/>
          <w:sz w:val="28"/>
          <w:szCs w:val="28"/>
        </w:rPr>
        <w:t xml:space="preserve"> отделять единицу физической величины от числового значения (переносить их на разные строки или страницы), </w:t>
      </w:r>
      <w:r w:rsidRPr="00F56FBF">
        <w:rPr>
          <w:rFonts w:ascii="Times New Roman" w:eastAsia="Calibri" w:hAnsi="Times New Roman" w:cs="Times New Roman"/>
          <w:b/>
          <w:sz w:val="28"/>
          <w:szCs w:val="28"/>
        </w:rPr>
        <w:t xml:space="preserve">кроме </w:t>
      </w:r>
      <w:r w:rsidRPr="00F56FBF">
        <w:rPr>
          <w:rFonts w:ascii="Times New Roman" w:eastAsia="Calibri" w:hAnsi="Times New Roman" w:cs="Times New Roman"/>
          <w:sz w:val="28"/>
          <w:szCs w:val="28"/>
        </w:rPr>
        <w:t xml:space="preserve">единиц физических величин, помещаемых в таблицах. Между последней цифрой числа и обозначением единицы следует оставлять </w:t>
      </w:r>
      <w:r w:rsidRPr="00F56FBF">
        <w:rPr>
          <w:rFonts w:ascii="Times New Roman" w:eastAsia="Calibri" w:hAnsi="Times New Roman" w:cs="Times New Roman"/>
          <w:b/>
          <w:sz w:val="28"/>
          <w:szCs w:val="28"/>
        </w:rPr>
        <w:t>пробел</w:t>
      </w:r>
      <w:r w:rsidRPr="00F56FBF">
        <w:rPr>
          <w:rFonts w:ascii="Times New Roman" w:eastAsia="Calibri" w:hAnsi="Times New Roman" w:cs="Times New Roman"/>
          <w:sz w:val="28"/>
          <w:szCs w:val="28"/>
        </w:rPr>
        <w:t xml:space="preserve">, равный минимальному расстоянию между словами. </w:t>
      </w:r>
      <w:r w:rsidRPr="00F56FBF">
        <w:rPr>
          <w:rFonts w:ascii="Times New Roman" w:eastAsia="Calibri" w:hAnsi="Times New Roman" w:cs="Times New Roman"/>
          <w:b/>
          <w:sz w:val="28"/>
          <w:szCs w:val="28"/>
        </w:rPr>
        <w:t>Исключения</w:t>
      </w:r>
      <w:r w:rsidRPr="00F56FBF">
        <w:rPr>
          <w:rFonts w:ascii="Times New Roman" w:eastAsia="Calibri" w:hAnsi="Times New Roman" w:cs="Times New Roman"/>
          <w:sz w:val="28"/>
          <w:szCs w:val="28"/>
        </w:rPr>
        <w:t xml:space="preserve"> составляют обозначения в виде знака, поднятого над строкой. Например: 20°.</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Если в тексте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1,50; 1,75; 2,00 мм.</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Если в тексте приводят диапазон числовых значений физической величины, выраженных в одной и той же единице физической величины, то обозначение единицы физической величины указывается после последнего числового значения диапазона. Например: от 10 до 100 кг.</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указании значений величин с предельными отклонениями следует заключить их в скобки и обозначение единицы помещать после скобок или после числового значения величины и после ее предельного отклонения. Например: (100 </w:t>
      </w:r>
      <w:r>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0,1) кг  или 50 г </w:t>
      </w:r>
      <w:r w:rsidRPr="000F6EF4">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1 г.</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буквенных обозначениях отношений единиц в качестве знака деления должна применяться </w:t>
      </w:r>
      <w:r w:rsidRPr="00F56FBF">
        <w:rPr>
          <w:rFonts w:ascii="Times New Roman" w:eastAsia="Calibri" w:hAnsi="Times New Roman" w:cs="Times New Roman"/>
          <w:b/>
          <w:sz w:val="28"/>
          <w:szCs w:val="28"/>
        </w:rPr>
        <w:t>только одна черта</w:t>
      </w:r>
      <w:r w:rsidRPr="00F56FBF">
        <w:rPr>
          <w:rFonts w:ascii="Times New Roman" w:eastAsia="Calibri" w:hAnsi="Times New Roman" w:cs="Times New Roman"/>
          <w:sz w:val="28"/>
          <w:szCs w:val="28"/>
        </w:rPr>
        <w:t>: косая или горизонтальная. При применении косой черты обозначения единиц в числителе и знаменателе следует помещать в строку, произведение обозначенных единиц в знаменателе следует заключать в скобки. Например: м/с; Вт/</w:t>
      </w:r>
      <w:r>
        <w:rPr>
          <w:rFonts w:ascii="Times New Roman" w:eastAsia="Calibri" w:hAnsi="Times New Roman" w:cs="Times New Roman"/>
          <w:sz w:val="28"/>
          <w:szCs w:val="28"/>
        </w:rPr>
        <w:t>ч</w:t>
      </w:r>
      <w:r w:rsidRPr="00F56FBF">
        <w:rPr>
          <w:rFonts w:ascii="Times New Roman" w:eastAsia="Calibri" w:hAnsi="Times New Roman" w:cs="Times New Roman"/>
          <w:sz w:val="28"/>
          <w:szCs w:val="28"/>
        </w:rPr>
        <w:t>.</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указании производной единицы, состоящей из двух или более единиц, </w:t>
      </w:r>
      <w:r w:rsidRPr="00F56FBF">
        <w:rPr>
          <w:rFonts w:ascii="Times New Roman" w:eastAsia="Calibri" w:hAnsi="Times New Roman" w:cs="Times New Roman"/>
          <w:b/>
          <w:sz w:val="28"/>
          <w:szCs w:val="28"/>
        </w:rPr>
        <w:t>не допускается</w:t>
      </w:r>
      <w:r w:rsidRPr="00F56FBF">
        <w:rPr>
          <w:rFonts w:ascii="Times New Roman" w:eastAsia="Calibri" w:hAnsi="Times New Roman" w:cs="Times New Roman"/>
          <w:sz w:val="28"/>
          <w:szCs w:val="28"/>
        </w:rPr>
        <w:t xml:space="preserve"> комбинировать буквенные обозначения и наименования единиц, т.е. для одних единиц приводить обозначения, а для других - наименование. Например: 80 км/ч или 80 километров в час (правильно); 80 км/час или 80 км в час </w:t>
      </w:r>
      <w:r w:rsidRPr="00F56FBF">
        <w:rPr>
          <w:rFonts w:ascii="Times New Roman" w:eastAsia="Calibri" w:hAnsi="Times New Roman" w:cs="Times New Roman"/>
          <w:b/>
          <w:sz w:val="28"/>
          <w:szCs w:val="28"/>
        </w:rPr>
        <w:t>(неправильно).</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Числительные</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Правила записи количественных числительных</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Однозначные количественные числительные, если при них нет единиц измерения, пишутся словами. Например: пять станков, на трех образцах.</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Многозначные количественные числительные пишутся цифрами, </w:t>
      </w:r>
      <w:r w:rsidRPr="00F56FBF">
        <w:rPr>
          <w:rFonts w:ascii="Times New Roman" w:eastAsia="Calibri" w:hAnsi="Times New Roman" w:cs="Times New Roman"/>
          <w:b/>
          <w:sz w:val="28"/>
          <w:szCs w:val="28"/>
        </w:rPr>
        <w:t>за исключением</w:t>
      </w:r>
      <w:r w:rsidRPr="00F56FBF">
        <w:rPr>
          <w:rFonts w:ascii="Times New Roman" w:eastAsia="Calibri" w:hAnsi="Times New Roman" w:cs="Times New Roman"/>
          <w:sz w:val="28"/>
          <w:szCs w:val="28"/>
        </w:rPr>
        <w:t xml:space="preserve"> числительных, которыми начинается абзац, такие числительные пишутся словами. Числа с сокращенным обозначением единиц измерения пишутся цифрами. Например: 5 л, 24 кг. После сокращения «л», «кг» точка не ставится.</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Количественные числительные согласуются с именами существительными во всех падежных формах, кроме форм именительного и винительного падежей. Например: до пятидесяти рублей (род.п.), к шестидесяти рублям (дат.п.)</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В формах именительного и винительного падежей количественные числительные управляют существительными. Например, имеется пятьдесят (им.п.) рубл</w:t>
      </w:r>
      <w:r>
        <w:rPr>
          <w:rFonts w:ascii="Times New Roman" w:eastAsia="Calibri" w:hAnsi="Times New Roman" w:cs="Times New Roman"/>
          <w:sz w:val="28"/>
          <w:szCs w:val="28"/>
        </w:rPr>
        <w:t>ей (род.п.); получить пятьдесят</w:t>
      </w:r>
      <w:r w:rsidRPr="00F56FBF">
        <w:rPr>
          <w:rFonts w:ascii="Times New Roman" w:eastAsia="Calibri" w:hAnsi="Times New Roman" w:cs="Times New Roman"/>
          <w:sz w:val="28"/>
          <w:szCs w:val="28"/>
        </w:rPr>
        <w:t xml:space="preserve"> (вин.п.) рублей (род.п.).</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Количественные числительные при записи арабскими цифрами не имеют падежных окончаний, если они сопровождаются существительными. Например: на 20 страницах (не на 20-ти страницах).</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Правила записи порядковых числительных </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Однозначные и многозначные порядковые числительные пишутся словами. Например: третий, тридцать, четвертый, двухсотый.</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Порядковые числительные, входящие в состав сложных слов, пишутся цифрами. Например: 15-тонный грузовик, 30-процентный раствор. Порядковые числительные при записи арабскими цифрами имеют падежные окончания. В падежном окончании порядковые числительные, обозначенные арабскими цифрами, имеют: а) одну букву, если они оканчиваются на две гласные; на «и» и на согласную букву; б) две буквы, если оканчиваются на согласную и гласную букву. Например: вторая - 2-я (не: 2-ая), пятнадцатый - 15-й (не 15-ый), тридцатых - 30-х (не: 30-ых), десятого класса (10-го класса).</w:t>
      </w:r>
    </w:p>
    <w:p w:rsidR="001521FA" w:rsidRPr="00F56FBF" w:rsidRDefault="001521FA" w:rsidP="001521FA">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Порядковые числительные, обозначенные арабскими цифрами, не имеют падежных окончаний, если они стоят после существительного, к которому относятся. Например: в таблице 4.</w:t>
      </w:r>
    </w:p>
    <w:p w:rsidR="001521FA" w:rsidRDefault="001521FA" w:rsidP="001521FA">
      <w:pPr>
        <w:pStyle w:val="Default"/>
        <w:spacing w:line="360" w:lineRule="auto"/>
        <w:ind w:firstLine="567"/>
        <w:jc w:val="both"/>
        <w:rPr>
          <w:rFonts w:eastAsia="Calibri"/>
          <w:sz w:val="28"/>
          <w:szCs w:val="28"/>
        </w:rPr>
      </w:pPr>
      <w:r w:rsidRPr="00F56FBF">
        <w:rPr>
          <w:rFonts w:eastAsia="Calibri"/>
          <w:sz w:val="28"/>
          <w:szCs w:val="28"/>
        </w:rPr>
        <w:t>Порядковые числительные при записи римскими цифрами для обозначения порядковых номеров столетий (веков), кварталов падежных окончаний не имеют. Например: XX век, Ш квартал.</w:t>
      </w:r>
    </w:p>
    <w:p w:rsidR="000D567C" w:rsidRDefault="000D567C" w:rsidP="001521FA">
      <w:pPr>
        <w:pStyle w:val="Default"/>
        <w:spacing w:line="360" w:lineRule="auto"/>
        <w:ind w:firstLine="567"/>
        <w:jc w:val="both"/>
        <w:rPr>
          <w:color w:val="auto"/>
          <w:sz w:val="28"/>
          <w:szCs w:val="28"/>
        </w:rPr>
      </w:pPr>
    </w:p>
    <w:p w:rsidR="00B16363" w:rsidRDefault="00980F87" w:rsidP="001521FA">
      <w:pPr>
        <w:pStyle w:val="Default"/>
        <w:spacing w:line="360" w:lineRule="auto"/>
        <w:ind w:firstLine="567"/>
        <w:jc w:val="both"/>
        <w:rPr>
          <w:color w:val="auto"/>
          <w:sz w:val="28"/>
          <w:szCs w:val="28"/>
        </w:rPr>
      </w:pPr>
      <w:r>
        <w:rPr>
          <w:color w:val="auto"/>
          <w:sz w:val="28"/>
          <w:szCs w:val="28"/>
        </w:rPr>
        <w:t>6</w:t>
      </w:r>
      <w:r w:rsidR="00B16363" w:rsidRPr="00B16363">
        <w:rPr>
          <w:color w:val="auto"/>
          <w:sz w:val="28"/>
          <w:szCs w:val="28"/>
        </w:rPr>
        <w:t>.1</w:t>
      </w:r>
      <w:r w:rsidR="00F906E1">
        <w:rPr>
          <w:color w:val="auto"/>
          <w:sz w:val="28"/>
          <w:szCs w:val="28"/>
        </w:rPr>
        <w:t>2</w:t>
      </w:r>
      <w:r w:rsidR="00B16363" w:rsidRPr="00B16363">
        <w:rPr>
          <w:color w:val="auto"/>
          <w:sz w:val="28"/>
          <w:szCs w:val="28"/>
        </w:rPr>
        <w:t>. Запрещаются любые сокращения, кроме общепринятых.</w:t>
      </w:r>
    </w:p>
    <w:p w:rsidR="00631161" w:rsidRPr="00631161" w:rsidRDefault="00631161" w:rsidP="00AE0878">
      <w:pPr>
        <w:pStyle w:val="Default"/>
        <w:spacing w:line="360" w:lineRule="auto"/>
        <w:jc w:val="both"/>
        <w:rPr>
          <w:color w:val="auto"/>
          <w:sz w:val="28"/>
          <w:szCs w:val="28"/>
        </w:rPr>
      </w:pPr>
      <w:r w:rsidRPr="00631161">
        <w:rPr>
          <w:color w:val="auto"/>
          <w:sz w:val="28"/>
          <w:szCs w:val="28"/>
        </w:rPr>
        <w:t>К общепринятым сокращениям, не тре</w:t>
      </w:r>
      <w:r w:rsidR="00365750">
        <w:rPr>
          <w:color w:val="auto"/>
          <w:sz w:val="28"/>
          <w:szCs w:val="28"/>
        </w:rPr>
        <w:t>бующим специальных разъяснений,</w:t>
      </w:r>
      <w:r w:rsidRPr="00631161">
        <w:rPr>
          <w:color w:val="auto"/>
          <w:sz w:val="28"/>
          <w:szCs w:val="28"/>
        </w:rPr>
        <w:t xml:space="preserve"> относятся следующие:</w:t>
      </w:r>
    </w:p>
    <w:p w:rsidR="00631161" w:rsidRPr="00631161" w:rsidRDefault="00631161" w:rsidP="00365750">
      <w:pPr>
        <w:pStyle w:val="Default"/>
        <w:spacing w:line="360" w:lineRule="auto"/>
        <w:ind w:firstLine="709"/>
        <w:jc w:val="both"/>
        <w:rPr>
          <w:color w:val="auto"/>
          <w:sz w:val="28"/>
          <w:szCs w:val="28"/>
        </w:rPr>
      </w:pPr>
      <w:r w:rsidRPr="00631161">
        <w:rPr>
          <w:color w:val="auto"/>
          <w:sz w:val="28"/>
          <w:szCs w:val="28"/>
        </w:rPr>
        <w:t>т.е. - то есть</w:t>
      </w:r>
      <w:r w:rsidR="00365750">
        <w:rPr>
          <w:color w:val="auto"/>
          <w:sz w:val="28"/>
          <w:szCs w:val="28"/>
        </w:rPr>
        <w:t>;</w:t>
      </w:r>
    </w:p>
    <w:p w:rsidR="00631161" w:rsidRPr="00631161" w:rsidRDefault="00631161" w:rsidP="00365750">
      <w:pPr>
        <w:pStyle w:val="Default"/>
        <w:spacing w:line="360" w:lineRule="auto"/>
        <w:ind w:firstLine="709"/>
        <w:jc w:val="both"/>
        <w:rPr>
          <w:color w:val="auto"/>
          <w:sz w:val="28"/>
          <w:szCs w:val="28"/>
        </w:rPr>
      </w:pPr>
      <w:r w:rsidRPr="00631161">
        <w:rPr>
          <w:color w:val="auto"/>
          <w:sz w:val="28"/>
          <w:szCs w:val="28"/>
        </w:rPr>
        <w:t>и т.д. - и так далее</w:t>
      </w:r>
      <w:r w:rsidR="00365750">
        <w:rPr>
          <w:color w:val="auto"/>
          <w:sz w:val="28"/>
          <w:szCs w:val="28"/>
        </w:rPr>
        <w:t>;</w:t>
      </w:r>
    </w:p>
    <w:p w:rsidR="00631161" w:rsidRDefault="00631161" w:rsidP="00365750">
      <w:pPr>
        <w:pStyle w:val="Default"/>
        <w:spacing w:line="360" w:lineRule="auto"/>
        <w:ind w:firstLine="709"/>
        <w:jc w:val="both"/>
        <w:rPr>
          <w:color w:val="auto"/>
          <w:sz w:val="28"/>
          <w:szCs w:val="28"/>
        </w:rPr>
      </w:pPr>
      <w:r w:rsidRPr="00631161">
        <w:rPr>
          <w:color w:val="auto"/>
          <w:sz w:val="28"/>
          <w:szCs w:val="28"/>
        </w:rPr>
        <w:t>и т.п. - и тому подобное</w:t>
      </w:r>
      <w:r w:rsidR="00365750">
        <w:rPr>
          <w:color w:val="auto"/>
          <w:sz w:val="28"/>
          <w:szCs w:val="28"/>
        </w:rPr>
        <w:t>;</w:t>
      </w:r>
    </w:p>
    <w:p w:rsidR="00631161" w:rsidRDefault="00631161" w:rsidP="00365750">
      <w:pPr>
        <w:pStyle w:val="Default"/>
        <w:spacing w:line="360" w:lineRule="auto"/>
        <w:ind w:firstLine="709"/>
        <w:jc w:val="both"/>
        <w:rPr>
          <w:color w:val="auto"/>
          <w:sz w:val="28"/>
          <w:szCs w:val="28"/>
        </w:rPr>
      </w:pPr>
      <w:r>
        <w:rPr>
          <w:color w:val="auto"/>
          <w:sz w:val="28"/>
          <w:szCs w:val="28"/>
        </w:rPr>
        <w:lastRenderedPageBreak/>
        <w:t>руб. – рубли</w:t>
      </w:r>
      <w:r w:rsidR="00365750">
        <w:rPr>
          <w:color w:val="auto"/>
          <w:sz w:val="28"/>
          <w:szCs w:val="28"/>
        </w:rPr>
        <w:t>;</w:t>
      </w:r>
    </w:p>
    <w:p w:rsidR="00631161" w:rsidRDefault="00631161" w:rsidP="00365750">
      <w:pPr>
        <w:pStyle w:val="Default"/>
        <w:spacing w:line="360" w:lineRule="auto"/>
        <w:ind w:firstLine="709"/>
        <w:jc w:val="both"/>
        <w:rPr>
          <w:color w:val="auto"/>
          <w:sz w:val="28"/>
          <w:szCs w:val="28"/>
        </w:rPr>
      </w:pPr>
      <w:r>
        <w:rPr>
          <w:color w:val="auto"/>
          <w:sz w:val="28"/>
          <w:szCs w:val="28"/>
        </w:rPr>
        <w:t xml:space="preserve">коп. </w:t>
      </w:r>
      <w:r w:rsidR="00365750">
        <w:rPr>
          <w:color w:val="auto"/>
          <w:sz w:val="28"/>
          <w:szCs w:val="28"/>
        </w:rPr>
        <w:t>–</w:t>
      </w:r>
      <w:r>
        <w:rPr>
          <w:color w:val="auto"/>
          <w:sz w:val="28"/>
          <w:szCs w:val="28"/>
        </w:rPr>
        <w:t xml:space="preserve"> копейки</w:t>
      </w:r>
      <w:r w:rsidR="00365750">
        <w:rPr>
          <w:color w:val="auto"/>
          <w:sz w:val="28"/>
          <w:szCs w:val="28"/>
        </w:rPr>
        <w:t>;</w:t>
      </w:r>
    </w:p>
    <w:p w:rsidR="00365750" w:rsidRDefault="00365750" w:rsidP="00365750">
      <w:pPr>
        <w:pStyle w:val="Default"/>
        <w:spacing w:line="360" w:lineRule="auto"/>
        <w:ind w:firstLine="709"/>
        <w:jc w:val="both"/>
        <w:rPr>
          <w:color w:val="auto"/>
          <w:sz w:val="28"/>
          <w:szCs w:val="28"/>
        </w:rPr>
      </w:pPr>
      <w:r>
        <w:rPr>
          <w:color w:val="auto"/>
          <w:sz w:val="28"/>
          <w:szCs w:val="28"/>
        </w:rPr>
        <w:t>г. – город;</w:t>
      </w:r>
    </w:p>
    <w:p w:rsidR="00365750" w:rsidRPr="00B16363" w:rsidRDefault="00365750" w:rsidP="00365750">
      <w:pPr>
        <w:pStyle w:val="Default"/>
        <w:spacing w:line="360" w:lineRule="auto"/>
        <w:ind w:firstLine="709"/>
        <w:jc w:val="both"/>
        <w:rPr>
          <w:color w:val="auto"/>
          <w:sz w:val="28"/>
          <w:szCs w:val="28"/>
        </w:rPr>
      </w:pPr>
      <w:r>
        <w:rPr>
          <w:color w:val="auto"/>
          <w:sz w:val="28"/>
          <w:szCs w:val="28"/>
        </w:rPr>
        <w:t>гг. – года.</w:t>
      </w:r>
    </w:p>
    <w:p w:rsidR="000D567C" w:rsidRDefault="000D567C" w:rsidP="00B16363">
      <w:pPr>
        <w:pStyle w:val="Default"/>
        <w:spacing w:line="360" w:lineRule="auto"/>
        <w:ind w:firstLine="567"/>
        <w:jc w:val="both"/>
        <w:rPr>
          <w:color w:val="auto"/>
          <w:sz w:val="28"/>
          <w:szCs w:val="28"/>
        </w:rPr>
      </w:pPr>
    </w:p>
    <w:p w:rsidR="00B16363" w:rsidRDefault="00980F87" w:rsidP="00B16363">
      <w:pPr>
        <w:pStyle w:val="Default"/>
        <w:spacing w:line="360" w:lineRule="auto"/>
        <w:ind w:firstLine="567"/>
        <w:jc w:val="both"/>
        <w:rPr>
          <w:color w:val="auto"/>
          <w:sz w:val="28"/>
          <w:szCs w:val="28"/>
        </w:rPr>
      </w:pPr>
      <w:r>
        <w:rPr>
          <w:color w:val="auto"/>
          <w:sz w:val="28"/>
          <w:szCs w:val="28"/>
        </w:rPr>
        <w:t>6</w:t>
      </w:r>
      <w:r w:rsidR="00B16363" w:rsidRPr="00B16363">
        <w:rPr>
          <w:color w:val="auto"/>
          <w:sz w:val="28"/>
          <w:szCs w:val="28"/>
        </w:rPr>
        <w:t>.1</w:t>
      </w:r>
      <w:r w:rsidR="00F906E1">
        <w:rPr>
          <w:color w:val="auto"/>
          <w:sz w:val="28"/>
          <w:szCs w:val="28"/>
        </w:rPr>
        <w:t>3</w:t>
      </w:r>
      <w:r w:rsidR="00B16363" w:rsidRPr="00B16363">
        <w:rPr>
          <w:color w:val="auto"/>
          <w:sz w:val="28"/>
          <w:szCs w:val="28"/>
        </w:rPr>
        <w:t>. Выпускная квалификационная работа должна быть сшита, иметь титульный лист</w:t>
      </w:r>
      <w:r w:rsidR="0047535D">
        <w:rPr>
          <w:color w:val="auto"/>
          <w:sz w:val="28"/>
          <w:szCs w:val="28"/>
        </w:rPr>
        <w:t xml:space="preserve"> на русском и английском язык</w:t>
      </w:r>
      <w:r w:rsidR="00F5610E">
        <w:rPr>
          <w:color w:val="auto"/>
          <w:sz w:val="28"/>
          <w:szCs w:val="28"/>
        </w:rPr>
        <w:t>ах</w:t>
      </w:r>
      <w:r w:rsidR="0047535D">
        <w:rPr>
          <w:color w:val="auto"/>
          <w:sz w:val="28"/>
          <w:szCs w:val="28"/>
        </w:rPr>
        <w:t>, оформленны</w:t>
      </w:r>
      <w:r w:rsidR="00FA7A4A">
        <w:rPr>
          <w:color w:val="auto"/>
          <w:sz w:val="28"/>
          <w:szCs w:val="28"/>
        </w:rPr>
        <w:t>й</w:t>
      </w:r>
      <w:r w:rsidR="00B16363" w:rsidRPr="00B16363">
        <w:rPr>
          <w:color w:val="auto"/>
          <w:sz w:val="28"/>
          <w:szCs w:val="28"/>
        </w:rPr>
        <w:t xml:space="preserve"> в соответствии с</w:t>
      </w:r>
      <w:r w:rsidR="0047267C">
        <w:rPr>
          <w:color w:val="auto"/>
          <w:sz w:val="28"/>
          <w:szCs w:val="28"/>
        </w:rPr>
        <w:t xml:space="preserve"> </w:t>
      </w:r>
      <w:r w:rsidR="0047267C" w:rsidRPr="00162F3D">
        <w:rPr>
          <w:color w:val="auto"/>
          <w:sz w:val="28"/>
          <w:szCs w:val="28"/>
        </w:rPr>
        <w:t>требованиями</w:t>
      </w:r>
      <w:r w:rsidRPr="00162F3D">
        <w:rPr>
          <w:color w:val="auto"/>
          <w:sz w:val="28"/>
          <w:szCs w:val="28"/>
        </w:rPr>
        <w:t xml:space="preserve"> </w:t>
      </w:r>
      <w:r w:rsidR="0047267C" w:rsidRPr="00162F3D">
        <w:rPr>
          <w:color w:val="auto"/>
          <w:sz w:val="28"/>
          <w:szCs w:val="28"/>
        </w:rPr>
        <w:t>настоящего учебно-методического пособия (приложение</w:t>
      </w:r>
      <w:r w:rsidR="00B16363" w:rsidRPr="00162F3D">
        <w:rPr>
          <w:color w:val="auto"/>
          <w:sz w:val="28"/>
          <w:szCs w:val="28"/>
        </w:rPr>
        <w:t xml:space="preserve"> </w:t>
      </w:r>
      <w:r w:rsidR="0047267C" w:rsidRPr="00162F3D">
        <w:rPr>
          <w:color w:val="auto"/>
          <w:sz w:val="28"/>
          <w:szCs w:val="28"/>
        </w:rPr>
        <w:t>Б)</w:t>
      </w:r>
      <w:r w:rsidR="00B16363" w:rsidRPr="00162F3D">
        <w:rPr>
          <w:color w:val="auto"/>
          <w:sz w:val="28"/>
          <w:szCs w:val="28"/>
        </w:rPr>
        <w:t>.</w:t>
      </w:r>
    </w:p>
    <w:p w:rsidR="000D567C" w:rsidRDefault="000D567C" w:rsidP="00083CDC">
      <w:pPr>
        <w:autoSpaceDE w:val="0"/>
        <w:autoSpaceDN w:val="0"/>
        <w:adjustRightInd w:val="0"/>
        <w:spacing w:after="0" w:line="360" w:lineRule="auto"/>
        <w:ind w:firstLine="567"/>
        <w:jc w:val="both"/>
        <w:rPr>
          <w:rFonts w:ascii="Times New Roman" w:eastAsia="Times-Roman" w:hAnsi="Times New Roman" w:cs="Times New Roman"/>
          <w:sz w:val="28"/>
          <w:szCs w:val="28"/>
        </w:rPr>
      </w:pPr>
    </w:p>
    <w:p w:rsidR="00F76E79" w:rsidRPr="00F76E79" w:rsidRDefault="00F76E79" w:rsidP="00083CDC">
      <w:pPr>
        <w:autoSpaceDE w:val="0"/>
        <w:autoSpaceDN w:val="0"/>
        <w:adjustRightInd w:val="0"/>
        <w:spacing w:after="0" w:line="360" w:lineRule="auto"/>
        <w:ind w:firstLine="567"/>
        <w:jc w:val="both"/>
        <w:rPr>
          <w:rFonts w:ascii="Times New Roman" w:eastAsia="Times-Roman" w:hAnsi="Times New Roman" w:cs="Times New Roman"/>
          <w:sz w:val="28"/>
          <w:szCs w:val="28"/>
        </w:rPr>
      </w:pPr>
      <w:r>
        <w:rPr>
          <w:rFonts w:ascii="Times New Roman" w:eastAsia="Times-Roman" w:hAnsi="Times New Roman" w:cs="Times New Roman"/>
          <w:sz w:val="28"/>
          <w:szCs w:val="28"/>
        </w:rPr>
        <w:t>6.1</w:t>
      </w:r>
      <w:r w:rsidR="00F906E1">
        <w:rPr>
          <w:rFonts w:ascii="Times New Roman" w:eastAsia="Times-Roman" w:hAnsi="Times New Roman" w:cs="Times New Roman"/>
          <w:sz w:val="28"/>
          <w:szCs w:val="28"/>
        </w:rPr>
        <w:t>4</w:t>
      </w:r>
      <w:r>
        <w:rPr>
          <w:rFonts w:ascii="Times New Roman" w:eastAsia="Times-Roman" w:hAnsi="Times New Roman" w:cs="Times New Roman"/>
          <w:sz w:val="28"/>
          <w:szCs w:val="28"/>
        </w:rPr>
        <w:t xml:space="preserve">. </w:t>
      </w:r>
      <w:r w:rsidRPr="00F76E79">
        <w:rPr>
          <w:rFonts w:ascii="Times New Roman" w:eastAsia="Times-Roman" w:hAnsi="Times New Roman" w:cs="Times New Roman"/>
          <w:sz w:val="28"/>
          <w:szCs w:val="28"/>
        </w:rPr>
        <w:t xml:space="preserve">В Государственную </w:t>
      </w:r>
      <w:r w:rsidR="000B2CFA">
        <w:rPr>
          <w:rFonts w:ascii="Times New Roman" w:eastAsia="Times-Roman" w:hAnsi="Times New Roman" w:cs="Times New Roman"/>
          <w:sz w:val="28"/>
          <w:szCs w:val="28"/>
        </w:rPr>
        <w:t>экзаменационную</w:t>
      </w:r>
      <w:r w:rsidRPr="00F76E79">
        <w:rPr>
          <w:rFonts w:ascii="Times New Roman" w:eastAsia="Times-Roman" w:hAnsi="Times New Roman" w:cs="Times New Roman"/>
          <w:sz w:val="28"/>
          <w:szCs w:val="28"/>
        </w:rPr>
        <w:t xml:space="preserve"> комиссию до начала заседания должны</w:t>
      </w:r>
      <w:r>
        <w:rPr>
          <w:rFonts w:ascii="Times New Roman" w:eastAsia="Times-Roman" w:hAnsi="Times New Roman" w:cs="Times New Roman"/>
          <w:sz w:val="28"/>
          <w:szCs w:val="28"/>
        </w:rPr>
        <w:t xml:space="preserve"> </w:t>
      </w:r>
      <w:r w:rsidRPr="00F76E79">
        <w:rPr>
          <w:rFonts w:ascii="Times New Roman" w:eastAsia="Times-Roman" w:hAnsi="Times New Roman" w:cs="Times New Roman"/>
          <w:sz w:val="28"/>
          <w:szCs w:val="28"/>
        </w:rPr>
        <w:t>быть представлены:</w:t>
      </w:r>
    </w:p>
    <w:p w:rsidR="00F76E79" w:rsidRDefault="00F76E79" w:rsidP="00F76E79">
      <w:pPr>
        <w:pStyle w:val="Default"/>
        <w:spacing w:line="360" w:lineRule="auto"/>
        <w:jc w:val="both"/>
        <w:rPr>
          <w:color w:val="auto"/>
          <w:sz w:val="28"/>
          <w:szCs w:val="28"/>
        </w:rPr>
      </w:pPr>
      <w:r>
        <w:rPr>
          <w:color w:val="auto"/>
          <w:sz w:val="28"/>
          <w:szCs w:val="28"/>
        </w:rPr>
        <w:t>- задание на выпускную квалификационную работ</w:t>
      </w:r>
      <w:r w:rsidR="00C13F0B">
        <w:rPr>
          <w:color w:val="auto"/>
          <w:sz w:val="28"/>
          <w:szCs w:val="28"/>
        </w:rPr>
        <w:t>у (</w:t>
      </w:r>
      <w:r w:rsidR="00FD04EC">
        <w:rPr>
          <w:color w:val="auto"/>
          <w:sz w:val="28"/>
          <w:szCs w:val="28"/>
        </w:rPr>
        <w:t xml:space="preserve">приложение </w:t>
      </w:r>
      <w:r w:rsidR="0047267C">
        <w:rPr>
          <w:color w:val="auto"/>
          <w:sz w:val="28"/>
          <w:szCs w:val="28"/>
        </w:rPr>
        <w:t>Д</w:t>
      </w:r>
      <w:r w:rsidR="00FD04EC">
        <w:rPr>
          <w:color w:val="auto"/>
          <w:sz w:val="28"/>
          <w:szCs w:val="28"/>
        </w:rPr>
        <w:t>)</w:t>
      </w:r>
      <w:r w:rsidR="0047535D">
        <w:rPr>
          <w:color w:val="auto"/>
          <w:sz w:val="28"/>
          <w:szCs w:val="28"/>
        </w:rPr>
        <w:t>;</w:t>
      </w:r>
    </w:p>
    <w:p w:rsidR="00B70A5C" w:rsidRPr="00B70A5C" w:rsidRDefault="00B70A5C" w:rsidP="00B70A5C">
      <w:pPr>
        <w:autoSpaceDE w:val="0"/>
        <w:autoSpaceDN w:val="0"/>
        <w:adjustRightInd w:val="0"/>
        <w:spacing w:after="0" w:line="360" w:lineRule="auto"/>
        <w:rPr>
          <w:rFonts w:ascii="Times New Roman" w:eastAsia="Times-Roman" w:hAnsi="Times New Roman" w:cs="Times New Roman"/>
          <w:sz w:val="28"/>
          <w:szCs w:val="28"/>
        </w:rPr>
      </w:pPr>
      <w:r w:rsidRPr="00F76E79">
        <w:rPr>
          <w:rFonts w:ascii="Times New Roman" w:eastAsia="Times-Roman" w:hAnsi="Times New Roman" w:cs="Times New Roman"/>
          <w:sz w:val="28"/>
          <w:szCs w:val="28"/>
        </w:rPr>
        <w:t>- вып</w:t>
      </w:r>
      <w:r>
        <w:rPr>
          <w:rFonts w:ascii="Times New Roman" w:eastAsia="Times-Roman" w:hAnsi="Times New Roman" w:cs="Times New Roman"/>
          <w:sz w:val="28"/>
          <w:szCs w:val="28"/>
        </w:rPr>
        <w:t>ускная квалификационная работа;</w:t>
      </w:r>
    </w:p>
    <w:p w:rsidR="00B70A5C" w:rsidRPr="00B70A5C" w:rsidRDefault="00B70A5C" w:rsidP="00B70A5C">
      <w:pPr>
        <w:autoSpaceDE w:val="0"/>
        <w:autoSpaceDN w:val="0"/>
        <w:adjustRightInd w:val="0"/>
        <w:spacing w:after="0" w:line="360" w:lineRule="auto"/>
        <w:rPr>
          <w:rFonts w:ascii="Times New Roman" w:eastAsia="Times-Roman" w:hAnsi="Times New Roman" w:cs="Times New Roman"/>
          <w:sz w:val="28"/>
          <w:szCs w:val="28"/>
        </w:rPr>
      </w:pPr>
      <w:r w:rsidRPr="00F76E79">
        <w:rPr>
          <w:rFonts w:ascii="Times New Roman" w:eastAsia="Times-Roman" w:hAnsi="Times New Roman" w:cs="Times New Roman"/>
          <w:sz w:val="28"/>
          <w:szCs w:val="28"/>
        </w:rPr>
        <w:t>- отзыв научного руководителя</w:t>
      </w:r>
      <w:r>
        <w:rPr>
          <w:rFonts w:ascii="Times New Roman" w:eastAsia="Times-Roman" w:hAnsi="Times New Roman" w:cs="Times New Roman"/>
          <w:sz w:val="28"/>
          <w:szCs w:val="28"/>
        </w:rPr>
        <w:t xml:space="preserve"> (приложение </w:t>
      </w:r>
      <w:r w:rsidR="0047267C">
        <w:rPr>
          <w:rFonts w:ascii="Times New Roman" w:eastAsia="Times-Roman" w:hAnsi="Times New Roman" w:cs="Times New Roman"/>
          <w:sz w:val="28"/>
          <w:szCs w:val="28"/>
        </w:rPr>
        <w:t>В</w:t>
      </w:r>
      <w:r>
        <w:rPr>
          <w:rFonts w:ascii="Times New Roman" w:eastAsia="Times-Roman" w:hAnsi="Times New Roman" w:cs="Times New Roman"/>
          <w:sz w:val="28"/>
          <w:szCs w:val="28"/>
        </w:rPr>
        <w:t>);</w:t>
      </w:r>
    </w:p>
    <w:p w:rsidR="0047535D" w:rsidRDefault="0047535D" w:rsidP="00F76E79">
      <w:pPr>
        <w:pStyle w:val="Default"/>
        <w:spacing w:line="360" w:lineRule="auto"/>
        <w:jc w:val="both"/>
        <w:rPr>
          <w:color w:val="auto"/>
          <w:sz w:val="28"/>
          <w:szCs w:val="28"/>
        </w:rPr>
      </w:pPr>
      <w:r>
        <w:rPr>
          <w:color w:val="auto"/>
          <w:sz w:val="28"/>
          <w:szCs w:val="28"/>
        </w:rPr>
        <w:t>- з</w:t>
      </w:r>
      <w:r w:rsidR="00C13F0B">
        <w:rPr>
          <w:color w:val="auto"/>
          <w:sz w:val="28"/>
          <w:szCs w:val="28"/>
        </w:rPr>
        <w:t>аключение на плагиат (не менее 8</w:t>
      </w:r>
      <w:r>
        <w:rPr>
          <w:color w:val="auto"/>
          <w:sz w:val="28"/>
          <w:szCs w:val="28"/>
        </w:rPr>
        <w:t>0% оригинального текста);</w:t>
      </w:r>
    </w:p>
    <w:p w:rsidR="0047535D" w:rsidRDefault="0047535D" w:rsidP="00F76E79">
      <w:pPr>
        <w:pStyle w:val="Default"/>
        <w:spacing w:line="360" w:lineRule="auto"/>
        <w:jc w:val="both"/>
        <w:rPr>
          <w:color w:val="auto"/>
          <w:sz w:val="28"/>
          <w:szCs w:val="28"/>
        </w:rPr>
      </w:pPr>
      <w:r>
        <w:rPr>
          <w:color w:val="auto"/>
          <w:sz w:val="28"/>
          <w:szCs w:val="28"/>
        </w:rPr>
        <w:t xml:space="preserve">- аннотация на </w:t>
      </w:r>
      <w:r w:rsidR="00C13F0B">
        <w:rPr>
          <w:color w:val="auto"/>
          <w:sz w:val="28"/>
          <w:szCs w:val="28"/>
        </w:rPr>
        <w:t xml:space="preserve">русском и </w:t>
      </w:r>
      <w:r>
        <w:rPr>
          <w:color w:val="auto"/>
          <w:sz w:val="28"/>
          <w:szCs w:val="28"/>
        </w:rPr>
        <w:t>английском язык</w:t>
      </w:r>
      <w:r w:rsidR="000B2CFA">
        <w:rPr>
          <w:color w:val="auto"/>
          <w:sz w:val="28"/>
          <w:szCs w:val="28"/>
        </w:rPr>
        <w:t>ах</w:t>
      </w:r>
      <w:r>
        <w:rPr>
          <w:color w:val="auto"/>
          <w:sz w:val="28"/>
          <w:szCs w:val="28"/>
        </w:rPr>
        <w:t xml:space="preserve"> (кратко введение + заключение на </w:t>
      </w:r>
      <w:r w:rsidR="00B929A1">
        <w:rPr>
          <w:color w:val="auto"/>
          <w:sz w:val="28"/>
          <w:szCs w:val="28"/>
        </w:rPr>
        <w:t>2</w:t>
      </w:r>
      <w:r>
        <w:rPr>
          <w:color w:val="auto"/>
          <w:sz w:val="28"/>
          <w:szCs w:val="28"/>
        </w:rPr>
        <w:t>-</w:t>
      </w:r>
      <w:r w:rsidR="00B929A1">
        <w:rPr>
          <w:color w:val="auto"/>
          <w:sz w:val="28"/>
          <w:szCs w:val="28"/>
        </w:rPr>
        <w:t>3</w:t>
      </w:r>
      <w:r>
        <w:rPr>
          <w:color w:val="auto"/>
          <w:sz w:val="28"/>
          <w:szCs w:val="28"/>
        </w:rPr>
        <w:t>стр.)</w:t>
      </w:r>
      <w:r w:rsidR="00802976">
        <w:rPr>
          <w:color w:val="auto"/>
          <w:sz w:val="28"/>
          <w:szCs w:val="28"/>
        </w:rPr>
        <w:t xml:space="preserve"> </w:t>
      </w:r>
      <w:r>
        <w:rPr>
          <w:color w:val="auto"/>
          <w:sz w:val="28"/>
          <w:szCs w:val="28"/>
        </w:rPr>
        <w:t xml:space="preserve"> (приложение </w:t>
      </w:r>
      <w:r w:rsidR="0047267C">
        <w:rPr>
          <w:color w:val="auto"/>
          <w:sz w:val="28"/>
          <w:szCs w:val="28"/>
        </w:rPr>
        <w:t>Г</w:t>
      </w:r>
      <w:r>
        <w:rPr>
          <w:color w:val="auto"/>
          <w:sz w:val="28"/>
          <w:szCs w:val="28"/>
        </w:rPr>
        <w:t>)</w:t>
      </w:r>
      <w:r w:rsidR="00802976">
        <w:rPr>
          <w:color w:val="auto"/>
          <w:sz w:val="28"/>
          <w:szCs w:val="28"/>
        </w:rPr>
        <w:t>;</w:t>
      </w:r>
    </w:p>
    <w:p w:rsidR="00B70A5C" w:rsidRPr="00802976" w:rsidRDefault="00B70A5C" w:rsidP="00F76E79">
      <w:pPr>
        <w:pStyle w:val="Default"/>
        <w:spacing w:line="360" w:lineRule="auto"/>
        <w:jc w:val="both"/>
        <w:rPr>
          <w:color w:val="auto"/>
          <w:sz w:val="28"/>
          <w:szCs w:val="28"/>
        </w:rPr>
      </w:pPr>
      <w:r>
        <w:rPr>
          <w:color w:val="auto"/>
          <w:sz w:val="28"/>
          <w:szCs w:val="28"/>
        </w:rPr>
        <w:t xml:space="preserve">-  ВКР в электронном виде в формате </w:t>
      </w:r>
      <w:r w:rsidR="00802976">
        <w:rPr>
          <w:color w:val="auto"/>
          <w:sz w:val="28"/>
          <w:szCs w:val="28"/>
        </w:rPr>
        <w:t>.</w:t>
      </w:r>
      <w:r>
        <w:rPr>
          <w:color w:val="auto"/>
          <w:sz w:val="28"/>
          <w:szCs w:val="28"/>
          <w:lang w:val="en-US"/>
        </w:rPr>
        <w:t>pdf</w:t>
      </w:r>
      <w:r w:rsidRPr="00B929A1">
        <w:rPr>
          <w:color w:val="auto"/>
          <w:sz w:val="28"/>
          <w:szCs w:val="28"/>
        </w:rPr>
        <w:t xml:space="preserve"> </w:t>
      </w:r>
      <w:r>
        <w:rPr>
          <w:color w:val="auto"/>
          <w:sz w:val="28"/>
          <w:szCs w:val="28"/>
        </w:rPr>
        <w:t>и</w:t>
      </w:r>
      <w:r w:rsidRPr="00B929A1">
        <w:rPr>
          <w:color w:val="auto"/>
          <w:sz w:val="28"/>
          <w:szCs w:val="28"/>
        </w:rPr>
        <w:t xml:space="preserve"> </w:t>
      </w:r>
      <w:r w:rsidR="00802976">
        <w:rPr>
          <w:color w:val="auto"/>
          <w:sz w:val="28"/>
          <w:szCs w:val="28"/>
        </w:rPr>
        <w:t>.</w:t>
      </w:r>
      <w:r>
        <w:rPr>
          <w:color w:val="auto"/>
          <w:sz w:val="28"/>
          <w:szCs w:val="28"/>
          <w:lang w:val="en-US"/>
        </w:rPr>
        <w:t>d</w:t>
      </w:r>
      <w:r w:rsidR="00802976">
        <w:rPr>
          <w:color w:val="auto"/>
          <w:sz w:val="28"/>
          <w:szCs w:val="28"/>
          <w:lang w:val="en-US"/>
        </w:rPr>
        <w:t>oc</w:t>
      </w:r>
      <w:r>
        <w:rPr>
          <w:color w:val="auto"/>
          <w:sz w:val="28"/>
          <w:szCs w:val="28"/>
        </w:rPr>
        <w:t xml:space="preserve"> на электронном носителе (флэш-карта)</w:t>
      </w:r>
      <w:r w:rsidR="00802976">
        <w:rPr>
          <w:color w:val="auto"/>
          <w:sz w:val="28"/>
          <w:szCs w:val="28"/>
        </w:rPr>
        <w:t>.</w:t>
      </w:r>
    </w:p>
    <w:p w:rsidR="00B70A5C" w:rsidRDefault="00FD04EC" w:rsidP="00083CDC">
      <w:pPr>
        <w:pStyle w:val="Default"/>
        <w:spacing w:line="360" w:lineRule="auto"/>
        <w:ind w:firstLine="567"/>
        <w:jc w:val="both"/>
        <w:rPr>
          <w:color w:val="auto"/>
          <w:sz w:val="28"/>
          <w:szCs w:val="28"/>
        </w:rPr>
      </w:pPr>
      <w:r>
        <w:rPr>
          <w:color w:val="auto"/>
          <w:sz w:val="28"/>
          <w:szCs w:val="28"/>
        </w:rPr>
        <w:t xml:space="preserve">За </w:t>
      </w:r>
      <w:r w:rsidRPr="00916E7F">
        <w:rPr>
          <w:b/>
          <w:color w:val="auto"/>
          <w:sz w:val="28"/>
          <w:szCs w:val="28"/>
        </w:rPr>
        <w:t>1</w:t>
      </w:r>
      <w:r w:rsidR="00777012">
        <w:rPr>
          <w:b/>
          <w:color w:val="auto"/>
          <w:sz w:val="28"/>
          <w:szCs w:val="28"/>
        </w:rPr>
        <w:t>5</w:t>
      </w:r>
      <w:r>
        <w:rPr>
          <w:color w:val="auto"/>
          <w:sz w:val="28"/>
          <w:szCs w:val="28"/>
        </w:rPr>
        <w:t xml:space="preserve"> дней до защиты работу необходимо сдать на проверку правильности оформления. Ответственные по нормоконтролю преподаватели проверят работу. </w:t>
      </w:r>
    </w:p>
    <w:p w:rsidR="00FD04EC" w:rsidRDefault="00B70A5C" w:rsidP="00083CDC">
      <w:pPr>
        <w:pStyle w:val="Default"/>
        <w:spacing w:line="360" w:lineRule="auto"/>
        <w:ind w:firstLine="567"/>
        <w:jc w:val="both"/>
        <w:rPr>
          <w:color w:val="auto"/>
          <w:sz w:val="28"/>
          <w:szCs w:val="28"/>
        </w:rPr>
      </w:pPr>
      <w:r>
        <w:rPr>
          <w:color w:val="auto"/>
          <w:sz w:val="28"/>
          <w:szCs w:val="28"/>
        </w:rPr>
        <w:t>За</w:t>
      </w:r>
      <w:r w:rsidRPr="006C4AFE">
        <w:rPr>
          <w:b/>
          <w:color w:val="auto"/>
          <w:sz w:val="28"/>
          <w:szCs w:val="28"/>
        </w:rPr>
        <w:t xml:space="preserve"> 10</w:t>
      </w:r>
      <w:r>
        <w:rPr>
          <w:color w:val="auto"/>
          <w:sz w:val="28"/>
          <w:szCs w:val="28"/>
        </w:rPr>
        <w:t xml:space="preserve"> дней </w:t>
      </w:r>
      <w:r w:rsidR="00C13F0B">
        <w:rPr>
          <w:color w:val="auto"/>
          <w:sz w:val="28"/>
          <w:szCs w:val="28"/>
        </w:rPr>
        <w:t xml:space="preserve"> ВКР</w:t>
      </w:r>
      <w:r w:rsidR="00916E7F">
        <w:rPr>
          <w:color w:val="auto"/>
          <w:sz w:val="28"/>
          <w:szCs w:val="28"/>
        </w:rPr>
        <w:t xml:space="preserve"> </w:t>
      </w:r>
      <w:r>
        <w:rPr>
          <w:color w:val="auto"/>
          <w:sz w:val="28"/>
          <w:szCs w:val="28"/>
        </w:rPr>
        <w:t>должна быть сдана</w:t>
      </w:r>
      <w:r w:rsidR="00D124E1">
        <w:rPr>
          <w:color w:val="auto"/>
          <w:sz w:val="28"/>
          <w:szCs w:val="28"/>
        </w:rPr>
        <w:t xml:space="preserve"> на кафедру </w:t>
      </w:r>
      <w:r>
        <w:rPr>
          <w:color w:val="auto"/>
          <w:sz w:val="28"/>
          <w:szCs w:val="28"/>
        </w:rPr>
        <w:t xml:space="preserve"> ответственному по проверке ВКР </w:t>
      </w:r>
      <w:r w:rsidR="00D124E1">
        <w:rPr>
          <w:color w:val="auto"/>
          <w:sz w:val="28"/>
          <w:szCs w:val="28"/>
        </w:rPr>
        <w:t>системой «Антиплагиат КНИТУ-КАИ»</w:t>
      </w:r>
      <w:r w:rsidR="00916E7F">
        <w:rPr>
          <w:color w:val="auto"/>
          <w:sz w:val="28"/>
          <w:szCs w:val="28"/>
        </w:rPr>
        <w:t xml:space="preserve">. </w:t>
      </w:r>
    </w:p>
    <w:p w:rsidR="00916E7F" w:rsidRDefault="00916E7F" w:rsidP="00083CDC">
      <w:pPr>
        <w:pStyle w:val="Default"/>
        <w:spacing w:line="360" w:lineRule="auto"/>
        <w:ind w:firstLine="567"/>
        <w:jc w:val="both"/>
        <w:rPr>
          <w:color w:val="auto"/>
          <w:sz w:val="28"/>
          <w:szCs w:val="28"/>
        </w:rPr>
      </w:pPr>
      <w:r>
        <w:rPr>
          <w:color w:val="auto"/>
          <w:sz w:val="28"/>
          <w:szCs w:val="28"/>
        </w:rPr>
        <w:t xml:space="preserve">За </w:t>
      </w:r>
      <w:r w:rsidR="00D124E1">
        <w:rPr>
          <w:b/>
          <w:color w:val="auto"/>
          <w:sz w:val="28"/>
          <w:szCs w:val="28"/>
        </w:rPr>
        <w:t>7</w:t>
      </w:r>
      <w:r>
        <w:rPr>
          <w:color w:val="auto"/>
          <w:sz w:val="28"/>
          <w:szCs w:val="28"/>
        </w:rPr>
        <w:t xml:space="preserve"> дней до защиты готовая работа со всеми документами, в жесткой </w:t>
      </w:r>
      <w:r w:rsidR="00C13F0B">
        <w:rPr>
          <w:color w:val="auto"/>
          <w:sz w:val="28"/>
          <w:szCs w:val="28"/>
        </w:rPr>
        <w:t>папке</w:t>
      </w:r>
      <w:r w:rsidR="00D124E1">
        <w:rPr>
          <w:color w:val="auto"/>
          <w:sz w:val="28"/>
          <w:szCs w:val="28"/>
        </w:rPr>
        <w:t xml:space="preserve"> без слов «Дипломная работа/дипломный проект»</w:t>
      </w:r>
      <w:r w:rsidR="00C13F0B">
        <w:rPr>
          <w:color w:val="auto"/>
          <w:sz w:val="28"/>
          <w:szCs w:val="28"/>
        </w:rPr>
        <w:t>, с резолюцией нормоконтролера</w:t>
      </w:r>
      <w:r>
        <w:rPr>
          <w:color w:val="auto"/>
          <w:sz w:val="28"/>
          <w:szCs w:val="28"/>
        </w:rPr>
        <w:t xml:space="preserve">, </w:t>
      </w:r>
      <w:r w:rsidR="00D124E1">
        <w:rPr>
          <w:color w:val="auto"/>
          <w:sz w:val="28"/>
          <w:szCs w:val="28"/>
        </w:rPr>
        <w:t>эл</w:t>
      </w:r>
      <w:r w:rsidR="00802976">
        <w:rPr>
          <w:color w:val="auto"/>
          <w:sz w:val="28"/>
          <w:szCs w:val="28"/>
        </w:rPr>
        <w:t>ектронным</w:t>
      </w:r>
      <w:r w:rsidR="00D124E1">
        <w:rPr>
          <w:color w:val="auto"/>
          <w:sz w:val="28"/>
          <w:szCs w:val="28"/>
        </w:rPr>
        <w:t xml:space="preserve"> носителем</w:t>
      </w:r>
      <w:r>
        <w:rPr>
          <w:color w:val="auto"/>
          <w:sz w:val="28"/>
          <w:szCs w:val="28"/>
        </w:rPr>
        <w:t xml:space="preserve"> с работой в электронном виде, подписанная автором в конце списка литературы</w:t>
      </w:r>
      <w:r w:rsidR="000B2CFA">
        <w:rPr>
          <w:color w:val="auto"/>
          <w:sz w:val="28"/>
          <w:szCs w:val="28"/>
        </w:rPr>
        <w:t>,</w:t>
      </w:r>
      <w:r>
        <w:rPr>
          <w:color w:val="auto"/>
          <w:sz w:val="28"/>
          <w:szCs w:val="28"/>
        </w:rPr>
        <w:t xml:space="preserve"> должна быть сдана на кафедру.</w:t>
      </w:r>
    </w:p>
    <w:p w:rsidR="00916E7F" w:rsidRDefault="00E620F6" w:rsidP="006C4AFE">
      <w:pPr>
        <w:pStyle w:val="Default"/>
        <w:spacing w:line="360" w:lineRule="auto"/>
        <w:ind w:firstLine="567"/>
        <w:jc w:val="both"/>
        <w:rPr>
          <w:color w:val="auto"/>
          <w:sz w:val="28"/>
          <w:szCs w:val="28"/>
        </w:rPr>
      </w:pPr>
      <w:r>
        <w:rPr>
          <w:color w:val="auto"/>
          <w:sz w:val="28"/>
          <w:szCs w:val="28"/>
        </w:rPr>
        <w:t>Обучающиеся</w:t>
      </w:r>
      <w:r w:rsidR="00C13F0B">
        <w:rPr>
          <w:color w:val="auto"/>
          <w:sz w:val="28"/>
          <w:szCs w:val="28"/>
        </w:rPr>
        <w:t>,</w:t>
      </w:r>
      <w:r w:rsidR="00916E7F">
        <w:rPr>
          <w:color w:val="auto"/>
          <w:sz w:val="28"/>
          <w:szCs w:val="28"/>
        </w:rPr>
        <w:t xml:space="preserve"> не сдавшие в указанные ср</w:t>
      </w:r>
      <w:r w:rsidR="00C13F0B">
        <w:rPr>
          <w:color w:val="auto"/>
          <w:sz w:val="28"/>
          <w:szCs w:val="28"/>
        </w:rPr>
        <w:t>оки готовые ВКР,</w:t>
      </w:r>
      <w:r w:rsidR="00802976">
        <w:rPr>
          <w:color w:val="auto"/>
          <w:sz w:val="28"/>
          <w:szCs w:val="28"/>
        </w:rPr>
        <w:t xml:space="preserve"> до защиты не допускаются.</w:t>
      </w:r>
    </w:p>
    <w:p w:rsidR="000A2E5F" w:rsidRPr="00F76E79" w:rsidRDefault="000A2E5F" w:rsidP="00F76E79">
      <w:pPr>
        <w:pStyle w:val="Default"/>
        <w:spacing w:line="360" w:lineRule="auto"/>
        <w:jc w:val="both"/>
        <w:rPr>
          <w:color w:val="auto"/>
          <w:sz w:val="28"/>
          <w:szCs w:val="28"/>
        </w:rPr>
      </w:pPr>
    </w:p>
    <w:p w:rsidR="00534B02" w:rsidRPr="0009139E" w:rsidRDefault="00066B16" w:rsidP="0009139E">
      <w:pPr>
        <w:pStyle w:val="Default"/>
        <w:spacing w:line="360" w:lineRule="auto"/>
        <w:ind w:firstLine="567"/>
        <w:jc w:val="both"/>
        <w:rPr>
          <w:color w:val="auto"/>
          <w:sz w:val="28"/>
          <w:szCs w:val="28"/>
        </w:rPr>
      </w:pPr>
      <w:r>
        <w:rPr>
          <w:b/>
          <w:bCs/>
          <w:color w:val="auto"/>
          <w:sz w:val="28"/>
          <w:szCs w:val="28"/>
        </w:rPr>
        <w:lastRenderedPageBreak/>
        <w:t>7</w:t>
      </w:r>
      <w:r w:rsidR="00534B02" w:rsidRPr="0009139E">
        <w:rPr>
          <w:b/>
          <w:bCs/>
          <w:color w:val="auto"/>
          <w:sz w:val="28"/>
          <w:szCs w:val="28"/>
        </w:rPr>
        <w:t xml:space="preserve">. Защита </w:t>
      </w:r>
      <w:r w:rsidR="000B2CFA">
        <w:rPr>
          <w:b/>
          <w:bCs/>
          <w:color w:val="auto"/>
          <w:sz w:val="28"/>
          <w:szCs w:val="28"/>
        </w:rPr>
        <w:t>ВКР</w:t>
      </w:r>
      <w:r w:rsidR="00534B02" w:rsidRPr="0009139E">
        <w:rPr>
          <w:b/>
          <w:bCs/>
          <w:color w:val="auto"/>
          <w:sz w:val="28"/>
          <w:szCs w:val="28"/>
        </w:rPr>
        <w:t xml:space="preserve"> </w:t>
      </w:r>
    </w:p>
    <w:p w:rsidR="00534B02" w:rsidRPr="000D567C" w:rsidRDefault="00534B02" w:rsidP="005F72D7">
      <w:pPr>
        <w:pStyle w:val="Default"/>
        <w:spacing w:line="360" w:lineRule="auto"/>
        <w:ind w:firstLine="567"/>
        <w:jc w:val="both"/>
        <w:rPr>
          <w:color w:val="auto"/>
          <w:sz w:val="28"/>
          <w:szCs w:val="28"/>
        </w:rPr>
      </w:pPr>
      <w:r w:rsidRPr="000D567C">
        <w:rPr>
          <w:color w:val="auto"/>
          <w:sz w:val="28"/>
          <w:szCs w:val="28"/>
        </w:rPr>
        <w:t xml:space="preserve">По завершении подготовки </w:t>
      </w:r>
      <w:r w:rsidR="000B2CFA" w:rsidRPr="000D567C">
        <w:rPr>
          <w:color w:val="auto"/>
          <w:sz w:val="28"/>
          <w:szCs w:val="28"/>
        </w:rPr>
        <w:t>выпускной квалификационной работы</w:t>
      </w:r>
      <w:r w:rsidRPr="000D567C">
        <w:rPr>
          <w:color w:val="auto"/>
          <w:sz w:val="28"/>
          <w:szCs w:val="28"/>
        </w:rPr>
        <w:t xml:space="preserve"> научный руководитель оценивает результаты исследования в форме отзыва, в котором характеризует качество выпускной работы,</w:t>
      </w:r>
      <w:r w:rsidR="0074147B" w:rsidRPr="000D567C">
        <w:rPr>
          <w:color w:val="auto"/>
          <w:sz w:val="28"/>
          <w:szCs w:val="28"/>
        </w:rPr>
        <w:t xml:space="preserve"> указывающее на уровень </w:t>
      </w:r>
      <w:r w:rsidR="00F0150D" w:rsidRPr="000D567C">
        <w:rPr>
          <w:color w:val="auto"/>
          <w:sz w:val="28"/>
          <w:szCs w:val="28"/>
        </w:rPr>
        <w:t>сформированности</w:t>
      </w:r>
      <w:r w:rsidR="0074147B" w:rsidRPr="000D567C">
        <w:rPr>
          <w:color w:val="auto"/>
          <w:sz w:val="28"/>
          <w:szCs w:val="28"/>
        </w:rPr>
        <w:t xml:space="preserve"> компетенций у обучающегося,</w:t>
      </w:r>
      <w:r w:rsidRPr="000D567C">
        <w:rPr>
          <w:color w:val="auto"/>
          <w:sz w:val="28"/>
          <w:szCs w:val="28"/>
        </w:rPr>
        <w:t xml:space="preserve"> отмечает</w:t>
      </w:r>
      <w:r w:rsidR="0074147B" w:rsidRPr="000D567C">
        <w:rPr>
          <w:color w:val="auto"/>
          <w:sz w:val="28"/>
          <w:szCs w:val="28"/>
        </w:rPr>
        <w:t xml:space="preserve"> актуальность темы исследования, насколько успешно обучающимся выполнены поставленные в работе задачи, степень самостоятельности исследования, готовность </w:t>
      </w:r>
      <w:r w:rsidR="00E620F6" w:rsidRPr="000D567C">
        <w:rPr>
          <w:color w:val="auto"/>
          <w:sz w:val="28"/>
          <w:szCs w:val="28"/>
        </w:rPr>
        <w:t>обучающегося</w:t>
      </w:r>
      <w:r w:rsidR="0074147B" w:rsidRPr="000D567C">
        <w:rPr>
          <w:color w:val="auto"/>
          <w:sz w:val="28"/>
          <w:szCs w:val="28"/>
        </w:rPr>
        <w:t xml:space="preserve"> к</w:t>
      </w:r>
      <w:r w:rsidR="00F0150D" w:rsidRPr="000D567C">
        <w:rPr>
          <w:color w:val="auto"/>
          <w:sz w:val="28"/>
          <w:szCs w:val="28"/>
        </w:rPr>
        <w:t xml:space="preserve"> профессиональной деятельности.</w:t>
      </w:r>
    </w:p>
    <w:p w:rsidR="00534B02" w:rsidRPr="000D567C" w:rsidRDefault="00534B02" w:rsidP="0009139E">
      <w:pPr>
        <w:pStyle w:val="Default"/>
        <w:spacing w:line="360" w:lineRule="auto"/>
        <w:ind w:firstLine="567"/>
        <w:jc w:val="both"/>
        <w:rPr>
          <w:color w:val="auto"/>
          <w:sz w:val="28"/>
          <w:szCs w:val="28"/>
        </w:rPr>
      </w:pPr>
      <w:r w:rsidRPr="000D567C">
        <w:rPr>
          <w:color w:val="auto"/>
          <w:sz w:val="28"/>
          <w:szCs w:val="28"/>
        </w:rPr>
        <w:t xml:space="preserve">Обращается внимание на недостатки, </w:t>
      </w:r>
      <w:r w:rsidR="00CA745B" w:rsidRPr="000D567C">
        <w:rPr>
          <w:color w:val="auto"/>
          <w:sz w:val="28"/>
          <w:szCs w:val="28"/>
        </w:rPr>
        <w:t>имеющиеся в работе</w:t>
      </w:r>
      <w:r w:rsidRPr="000D567C">
        <w:rPr>
          <w:color w:val="auto"/>
          <w:sz w:val="28"/>
          <w:szCs w:val="28"/>
        </w:rPr>
        <w:t xml:space="preserve">. Обосновывается возможность допуска выпускной работы на защиту в Государственную </w:t>
      </w:r>
      <w:r w:rsidR="00CA745B" w:rsidRPr="000D567C">
        <w:rPr>
          <w:color w:val="auto"/>
          <w:sz w:val="28"/>
          <w:szCs w:val="28"/>
        </w:rPr>
        <w:t>экзаменационную</w:t>
      </w:r>
      <w:r w:rsidRPr="000D567C">
        <w:rPr>
          <w:color w:val="auto"/>
          <w:sz w:val="28"/>
          <w:szCs w:val="28"/>
        </w:rPr>
        <w:t xml:space="preserve"> комиссию (своевременность выполнения, соответствие требованиям, предъявляемым к содержанию и оформлению и т.п.). </w:t>
      </w:r>
    </w:p>
    <w:p w:rsidR="00F0150D" w:rsidRPr="000D567C" w:rsidRDefault="00534B02" w:rsidP="0009139E">
      <w:pPr>
        <w:pStyle w:val="Default"/>
        <w:spacing w:line="360" w:lineRule="auto"/>
        <w:ind w:firstLine="567"/>
        <w:jc w:val="both"/>
        <w:rPr>
          <w:color w:val="auto"/>
          <w:sz w:val="28"/>
          <w:szCs w:val="28"/>
        </w:rPr>
      </w:pPr>
      <w:r w:rsidRPr="000D567C">
        <w:rPr>
          <w:color w:val="auto"/>
          <w:sz w:val="28"/>
          <w:szCs w:val="28"/>
        </w:rPr>
        <w:t xml:space="preserve">Для защиты выпускной квалификационной работы </w:t>
      </w:r>
      <w:r w:rsidR="00E620F6" w:rsidRPr="000D567C">
        <w:rPr>
          <w:color w:val="auto"/>
          <w:sz w:val="28"/>
          <w:szCs w:val="28"/>
        </w:rPr>
        <w:t>обучающийся</w:t>
      </w:r>
      <w:r w:rsidRPr="000D567C">
        <w:rPr>
          <w:color w:val="auto"/>
          <w:sz w:val="28"/>
          <w:szCs w:val="28"/>
        </w:rPr>
        <w:t xml:space="preserve"> совместно с научным руководителем готовит презентацию, которая включает в себ</w:t>
      </w:r>
      <w:r w:rsidR="00CA745B" w:rsidRPr="000D567C">
        <w:rPr>
          <w:color w:val="auto"/>
          <w:sz w:val="28"/>
          <w:szCs w:val="28"/>
        </w:rPr>
        <w:t>я</w:t>
      </w:r>
      <w:r w:rsidRPr="000D567C">
        <w:rPr>
          <w:color w:val="auto"/>
          <w:sz w:val="28"/>
          <w:szCs w:val="28"/>
        </w:rPr>
        <w:t xml:space="preserve"> текст выступления </w:t>
      </w:r>
      <w:r w:rsidR="00E620F6" w:rsidRPr="000D567C">
        <w:rPr>
          <w:color w:val="auto"/>
          <w:sz w:val="28"/>
          <w:szCs w:val="28"/>
        </w:rPr>
        <w:t>обучающегося</w:t>
      </w:r>
      <w:r w:rsidRPr="000D567C">
        <w:rPr>
          <w:color w:val="auto"/>
          <w:sz w:val="28"/>
          <w:szCs w:val="28"/>
        </w:rPr>
        <w:t xml:space="preserve"> на защите, рассчитанный на 8-10 минут, и раздаточный материал для иллюстрации выступления </w:t>
      </w:r>
      <w:r w:rsidR="00E620F6" w:rsidRPr="000D567C">
        <w:rPr>
          <w:color w:val="auto"/>
          <w:sz w:val="28"/>
          <w:szCs w:val="28"/>
        </w:rPr>
        <w:t>обучающегося</w:t>
      </w:r>
      <w:r w:rsidRPr="000D567C">
        <w:rPr>
          <w:color w:val="auto"/>
          <w:sz w:val="28"/>
          <w:szCs w:val="28"/>
        </w:rPr>
        <w:t xml:space="preserve"> (графические материалы, таблицы, диаграммы и т.п.). Этот материал должен быть представлен на бумажном носителе. Одновременно эти материалы могут быть использованы в виде презентации Power Point. </w:t>
      </w:r>
    </w:p>
    <w:p w:rsidR="00534B02" w:rsidRPr="000D567C" w:rsidRDefault="00534B02" w:rsidP="0009139E">
      <w:pPr>
        <w:pStyle w:val="Default"/>
        <w:spacing w:line="360" w:lineRule="auto"/>
        <w:ind w:firstLine="567"/>
        <w:jc w:val="both"/>
        <w:rPr>
          <w:color w:val="auto"/>
          <w:sz w:val="28"/>
          <w:szCs w:val="28"/>
        </w:rPr>
      </w:pPr>
      <w:r w:rsidRPr="000D567C">
        <w:rPr>
          <w:color w:val="auto"/>
          <w:sz w:val="28"/>
          <w:szCs w:val="28"/>
        </w:rPr>
        <w:t xml:space="preserve">В тексте выступления </w:t>
      </w:r>
      <w:r w:rsidR="00E620F6" w:rsidRPr="000D567C">
        <w:rPr>
          <w:color w:val="auto"/>
          <w:sz w:val="28"/>
          <w:szCs w:val="28"/>
        </w:rPr>
        <w:t>обучающийся</w:t>
      </w:r>
      <w:r w:rsidRPr="000D567C">
        <w:rPr>
          <w:color w:val="auto"/>
          <w:sz w:val="28"/>
          <w:szCs w:val="28"/>
        </w:rPr>
        <w:t xml:space="preserve"> должен основное внимание уделить конкретным результатам теоретического исследования, обобщению информации, опубликованной в печати, анализу фактического материала, а также сформулированным в результате исследования предложениям</w:t>
      </w:r>
      <w:r w:rsidR="00AD6947" w:rsidRPr="000D567C">
        <w:rPr>
          <w:color w:val="auto"/>
          <w:sz w:val="28"/>
          <w:szCs w:val="28"/>
        </w:rPr>
        <w:t xml:space="preserve"> и рекомендациям позитивного разрешения существующих проблем и противоречий. </w:t>
      </w:r>
      <w:r w:rsidRPr="000D567C">
        <w:rPr>
          <w:color w:val="auto"/>
          <w:sz w:val="28"/>
          <w:szCs w:val="28"/>
        </w:rPr>
        <w:t xml:space="preserve">После выступления </w:t>
      </w:r>
      <w:r w:rsidR="00251236" w:rsidRPr="000D567C">
        <w:rPr>
          <w:color w:val="auto"/>
          <w:sz w:val="28"/>
          <w:szCs w:val="28"/>
        </w:rPr>
        <w:t>обучающийся</w:t>
      </w:r>
      <w:r w:rsidRPr="000D567C">
        <w:rPr>
          <w:color w:val="auto"/>
          <w:sz w:val="28"/>
          <w:szCs w:val="28"/>
        </w:rPr>
        <w:t xml:space="preserve"> отвечает на вопросы членов Государственной </w:t>
      </w:r>
      <w:r w:rsidR="00CA745B" w:rsidRPr="000D567C">
        <w:rPr>
          <w:color w:val="auto"/>
          <w:sz w:val="28"/>
          <w:szCs w:val="28"/>
        </w:rPr>
        <w:t>экзаменационной</w:t>
      </w:r>
      <w:r w:rsidR="00251236" w:rsidRPr="000D567C">
        <w:rPr>
          <w:color w:val="auto"/>
          <w:sz w:val="28"/>
          <w:szCs w:val="28"/>
        </w:rPr>
        <w:t xml:space="preserve"> комиссии.</w:t>
      </w:r>
    </w:p>
    <w:p w:rsidR="00F0150D" w:rsidRDefault="00534B02" w:rsidP="009432E1">
      <w:pPr>
        <w:spacing w:line="360" w:lineRule="auto"/>
        <w:ind w:firstLine="567"/>
        <w:jc w:val="both"/>
        <w:rPr>
          <w:rFonts w:ascii="Times New Roman" w:hAnsi="Times New Roman" w:cs="Times New Roman"/>
          <w:sz w:val="28"/>
          <w:szCs w:val="28"/>
        </w:rPr>
      </w:pPr>
      <w:r w:rsidRPr="000D567C">
        <w:rPr>
          <w:rFonts w:ascii="Times New Roman" w:hAnsi="Times New Roman" w:cs="Times New Roman"/>
          <w:sz w:val="28"/>
          <w:szCs w:val="28"/>
        </w:rPr>
        <w:t xml:space="preserve">По результатам защиты </w:t>
      </w:r>
      <w:r w:rsidR="00C13F0B" w:rsidRPr="000D567C">
        <w:rPr>
          <w:rFonts w:ascii="Times New Roman" w:hAnsi="Times New Roman" w:cs="Times New Roman"/>
          <w:sz w:val="28"/>
          <w:szCs w:val="28"/>
        </w:rPr>
        <w:t>ВКР</w:t>
      </w:r>
      <w:r w:rsidRPr="000D567C">
        <w:rPr>
          <w:rFonts w:ascii="Times New Roman" w:hAnsi="Times New Roman" w:cs="Times New Roman"/>
          <w:sz w:val="28"/>
          <w:szCs w:val="28"/>
        </w:rPr>
        <w:t xml:space="preserve"> комиссия выставляет оценку согласно утвержденным в институте критериям, принимает решение о присвоении выпускнику соответствующей квалификации и выдаче диплома о высшем образовании.</w:t>
      </w:r>
      <w:r w:rsidR="00A3601F">
        <w:rPr>
          <w:rFonts w:ascii="Times New Roman" w:hAnsi="Times New Roman" w:cs="Times New Roman"/>
          <w:sz w:val="28"/>
          <w:szCs w:val="28"/>
        </w:rPr>
        <w:t xml:space="preserve"> </w:t>
      </w:r>
      <w:r w:rsidR="00F0150D">
        <w:rPr>
          <w:rFonts w:ascii="Times New Roman" w:hAnsi="Times New Roman" w:cs="Times New Roman"/>
          <w:sz w:val="28"/>
          <w:szCs w:val="28"/>
        </w:rPr>
        <w:br w:type="page"/>
      </w:r>
    </w:p>
    <w:p w:rsidR="0084511E" w:rsidRPr="00B302ED" w:rsidRDefault="0084511E" w:rsidP="0084511E">
      <w:pPr>
        <w:spacing w:line="360" w:lineRule="auto"/>
        <w:ind w:firstLine="567"/>
        <w:jc w:val="right"/>
        <w:rPr>
          <w:rFonts w:ascii="Times New Roman" w:hAnsi="Times New Roman" w:cs="Times New Roman"/>
          <w:sz w:val="28"/>
          <w:szCs w:val="28"/>
          <w:lang w:val="tt-RU"/>
        </w:rPr>
      </w:pPr>
      <w:r>
        <w:rPr>
          <w:rFonts w:ascii="Times New Roman" w:hAnsi="Times New Roman" w:cs="Times New Roman"/>
          <w:sz w:val="28"/>
          <w:szCs w:val="28"/>
        </w:rPr>
        <w:lastRenderedPageBreak/>
        <w:t xml:space="preserve">Приложение </w:t>
      </w:r>
      <w:r w:rsidR="00B302ED">
        <w:rPr>
          <w:rFonts w:ascii="Times New Roman" w:hAnsi="Times New Roman" w:cs="Times New Roman"/>
          <w:sz w:val="28"/>
          <w:szCs w:val="28"/>
          <w:lang w:val="tt-RU"/>
        </w:rPr>
        <w:t>А</w:t>
      </w:r>
    </w:p>
    <w:p w:rsidR="009C411B" w:rsidRPr="009C411B" w:rsidRDefault="009C411B" w:rsidP="009C411B">
      <w:pPr>
        <w:spacing w:before="240" w:after="240" w:line="360" w:lineRule="auto"/>
        <w:jc w:val="center"/>
        <w:rPr>
          <w:rFonts w:ascii="Times New Roman" w:hAnsi="Times New Roman" w:cs="Times New Roman"/>
          <w:sz w:val="28"/>
          <w:szCs w:val="28"/>
        </w:rPr>
      </w:pPr>
      <w:r w:rsidRPr="009C411B">
        <w:rPr>
          <w:rFonts w:ascii="Times New Roman" w:hAnsi="Times New Roman" w:cs="Times New Roman"/>
          <w:sz w:val="28"/>
          <w:szCs w:val="28"/>
        </w:rPr>
        <w:t>СОДЕРЖАНИЕ</w:t>
      </w:r>
    </w:p>
    <w:tbl>
      <w:tblPr>
        <w:tblStyle w:val="af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97"/>
        <w:gridCol w:w="709"/>
      </w:tblGrid>
      <w:tr w:rsidR="009C411B" w:rsidRPr="009C411B" w:rsidTr="00F0150D">
        <w:tc>
          <w:tcPr>
            <w:tcW w:w="8897" w:type="dxa"/>
          </w:tcPr>
          <w:p w:rsidR="009C411B" w:rsidRPr="009C411B" w:rsidRDefault="009C411B" w:rsidP="00F0150D">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ВВЕДЕНИЕ………………………………….………</w:t>
            </w:r>
            <w:r w:rsidR="00F0150D">
              <w:rPr>
                <w:rFonts w:ascii="Times New Roman" w:hAnsi="Times New Roman" w:cs="Times New Roman"/>
                <w:sz w:val="28"/>
                <w:szCs w:val="28"/>
              </w:rPr>
              <w:t>…</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ind w:left="-114"/>
              <w:rPr>
                <w:rFonts w:ascii="Times New Roman" w:hAnsi="Times New Roman" w:cs="Times New Roman"/>
                <w:sz w:val="28"/>
                <w:szCs w:val="28"/>
              </w:rPr>
            </w:pPr>
            <w:r w:rsidRPr="009C411B">
              <w:rPr>
                <w:rFonts w:ascii="Times New Roman" w:hAnsi="Times New Roman" w:cs="Times New Roman"/>
                <w:sz w:val="28"/>
                <w:szCs w:val="28"/>
              </w:rPr>
              <w:t xml:space="preserve">  4</w:t>
            </w:r>
          </w:p>
        </w:tc>
      </w:tr>
      <w:tr w:rsidR="009C411B" w:rsidRPr="009C411B" w:rsidTr="00F0150D">
        <w:tc>
          <w:tcPr>
            <w:tcW w:w="8897" w:type="dxa"/>
          </w:tcPr>
          <w:p w:rsidR="009C411B" w:rsidRPr="009C411B" w:rsidRDefault="009C411B" w:rsidP="00F0150D">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1. ТЕОРЕТИЧЕСКИЕ ОСНОВЫ ПРЕДПРИНИМАТЕЛЬСКОЙ ДЕЯТЕЛЬНОСТИ……………………………………………………...….….</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 xml:space="preserve">  7</w:t>
            </w:r>
          </w:p>
        </w:tc>
      </w:tr>
      <w:tr w:rsidR="009C411B" w:rsidRPr="009C411B" w:rsidTr="00F0150D">
        <w:tc>
          <w:tcPr>
            <w:tcW w:w="8897" w:type="dxa"/>
          </w:tcPr>
          <w:p w:rsidR="009C411B" w:rsidRPr="009C411B" w:rsidRDefault="009C411B" w:rsidP="00F0150D">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1.1. Сущность, виды и функции</w:t>
            </w:r>
            <w:r w:rsidR="00F0150D">
              <w:rPr>
                <w:rFonts w:ascii="Times New Roman" w:hAnsi="Times New Roman" w:cs="Times New Roman"/>
                <w:sz w:val="28"/>
                <w:szCs w:val="28"/>
              </w:rPr>
              <w:t xml:space="preserve"> предпринимательства…………………..</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 xml:space="preserve">  7</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1.2. Организация и проблемы предприни</w:t>
            </w:r>
            <w:r w:rsidR="00F0150D">
              <w:rPr>
                <w:rFonts w:ascii="Times New Roman" w:hAnsi="Times New Roman" w:cs="Times New Roman"/>
                <w:sz w:val="28"/>
                <w:szCs w:val="28"/>
              </w:rPr>
              <w:t>мательской деятельности………</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14</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1.3. Роль маркетинга в предпринимат</w:t>
            </w:r>
            <w:r w:rsidR="00F0150D">
              <w:rPr>
                <w:rFonts w:ascii="Times New Roman" w:hAnsi="Times New Roman" w:cs="Times New Roman"/>
                <w:sz w:val="28"/>
                <w:szCs w:val="28"/>
              </w:rPr>
              <w:t>ельской деятельности…………..….</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23</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2. АНАЛИЗ ХОЗЯЙСТВЕННОЙ ДЕЯТЕЛЬНОСТИ ПРЕДПРИЯТИЯ  ООО «</w:t>
            </w:r>
            <w:r w:rsidR="00F0150D">
              <w:rPr>
                <w:rFonts w:ascii="Times New Roman" w:hAnsi="Times New Roman" w:cs="Times New Roman"/>
                <w:sz w:val="28"/>
                <w:szCs w:val="28"/>
              </w:rPr>
              <w:t>АЛЬЯНС»……………………………………………………</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28</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2.1. Краткая характеристи</w:t>
            </w:r>
            <w:r w:rsidR="00F0150D">
              <w:rPr>
                <w:rFonts w:ascii="Times New Roman" w:hAnsi="Times New Roman" w:cs="Times New Roman"/>
                <w:sz w:val="28"/>
                <w:szCs w:val="28"/>
              </w:rPr>
              <w:t>ка предприятия……………………………..……</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28</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2.2. Динамика основных показателей экономической деятельности орган</w:t>
            </w:r>
            <w:r w:rsidR="00F0150D">
              <w:rPr>
                <w:rFonts w:ascii="Times New Roman" w:hAnsi="Times New Roman" w:cs="Times New Roman"/>
                <w:sz w:val="28"/>
                <w:szCs w:val="28"/>
              </w:rPr>
              <w:t>изации………………………………………………………….</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34</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2.3. Продвижение продукции ОО</w:t>
            </w:r>
            <w:r w:rsidR="00F0150D">
              <w:rPr>
                <w:rFonts w:ascii="Times New Roman" w:hAnsi="Times New Roman" w:cs="Times New Roman"/>
                <w:sz w:val="28"/>
                <w:szCs w:val="28"/>
              </w:rPr>
              <w:t>О «Альянс» на рынке……………….…</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48</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3. МЕРОПРИЯТИЯ ПО ПОВЫШЕНИЮ ЭФФЕКТИВНОСТИ ПРЕДПРИНИМАТЕЛЬСКОЙ ДЕЯТЕ</w:t>
            </w:r>
            <w:r w:rsidR="00F0150D">
              <w:rPr>
                <w:rFonts w:ascii="Times New Roman" w:hAnsi="Times New Roman" w:cs="Times New Roman"/>
                <w:sz w:val="28"/>
                <w:szCs w:val="28"/>
              </w:rPr>
              <w:t>ЛЬНОСТИ ООО «АЛЬЯНС»…......</w:t>
            </w:r>
          </w:p>
        </w:tc>
        <w:tc>
          <w:tcPr>
            <w:tcW w:w="709" w:type="dxa"/>
          </w:tcPr>
          <w:p w:rsidR="009C411B" w:rsidRPr="009C411B" w:rsidRDefault="009C411B" w:rsidP="009C411B">
            <w:pPr>
              <w:spacing w:line="360" w:lineRule="auto"/>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53</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3.1. Краткая характеристика основных мероприятий повышения эффективности предпринимательской деятельнос</w:t>
            </w:r>
            <w:r w:rsidR="00F0150D">
              <w:rPr>
                <w:rFonts w:ascii="Times New Roman" w:hAnsi="Times New Roman" w:cs="Times New Roman"/>
                <w:sz w:val="28"/>
                <w:szCs w:val="28"/>
              </w:rPr>
              <w:t>ти………………............</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53</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3.2. Оценка предложенных мероприятий повышения эффективности предпринимательской деятельно</w:t>
            </w:r>
            <w:r w:rsidR="00F0150D">
              <w:rPr>
                <w:rFonts w:ascii="Times New Roman" w:hAnsi="Times New Roman" w:cs="Times New Roman"/>
                <w:sz w:val="28"/>
                <w:szCs w:val="28"/>
              </w:rPr>
              <w:t>сти предприятия…………………...…….</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p>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59</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ЗАКЛЮЧЕНИЕ……</w:t>
            </w:r>
            <w:r w:rsidR="00F0150D">
              <w:rPr>
                <w:rFonts w:ascii="Times New Roman" w:hAnsi="Times New Roman" w:cs="Times New Roman"/>
                <w:sz w:val="28"/>
                <w:szCs w:val="28"/>
              </w:rPr>
              <w:t>…………………………………………………......</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66</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СПИСОК ИСП</w:t>
            </w:r>
            <w:r w:rsidR="00F0150D">
              <w:rPr>
                <w:rFonts w:ascii="Times New Roman" w:hAnsi="Times New Roman" w:cs="Times New Roman"/>
                <w:sz w:val="28"/>
                <w:szCs w:val="28"/>
              </w:rPr>
              <w:t>ОЛЬЗОВАННЫХ ИСТОЧНИКОВ…………………..….…</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69</w:t>
            </w:r>
          </w:p>
        </w:tc>
      </w:tr>
      <w:tr w:rsidR="009C411B" w:rsidRPr="009C411B" w:rsidTr="00F0150D">
        <w:tc>
          <w:tcPr>
            <w:tcW w:w="8897" w:type="dxa"/>
          </w:tcPr>
          <w:p w:rsidR="009C411B" w:rsidRPr="009C411B" w:rsidRDefault="009C411B" w:rsidP="009C411B">
            <w:pPr>
              <w:spacing w:line="360" w:lineRule="auto"/>
              <w:ind w:right="-105"/>
              <w:rPr>
                <w:rFonts w:ascii="Times New Roman" w:hAnsi="Times New Roman" w:cs="Times New Roman"/>
                <w:sz w:val="28"/>
                <w:szCs w:val="28"/>
              </w:rPr>
            </w:pPr>
            <w:r w:rsidRPr="009C411B">
              <w:rPr>
                <w:rFonts w:ascii="Times New Roman" w:hAnsi="Times New Roman" w:cs="Times New Roman"/>
                <w:sz w:val="28"/>
                <w:szCs w:val="28"/>
              </w:rPr>
              <w:t>ПРИЛО</w:t>
            </w:r>
            <w:r w:rsidR="00F0150D">
              <w:rPr>
                <w:rFonts w:ascii="Times New Roman" w:hAnsi="Times New Roman" w:cs="Times New Roman"/>
                <w:sz w:val="28"/>
                <w:szCs w:val="28"/>
              </w:rPr>
              <w:t>ЖЕНИЯ…………………………………………………….</w:t>
            </w:r>
            <w:r w:rsidRPr="009C411B">
              <w:rPr>
                <w:rFonts w:ascii="Times New Roman" w:hAnsi="Times New Roman" w:cs="Times New Roman"/>
                <w:sz w:val="28"/>
                <w:szCs w:val="28"/>
              </w:rPr>
              <w:t>..............</w:t>
            </w:r>
          </w:p>
        </w:tc>
        <w:tc>
          <w:tcPr>
            <w:tcW w:w="709" w:type="dxa"/>
          </w:tcPr>
          <w:p w:rsidR="009C411B" w:rsidRPr="009C411B" w:rsidRDefault="009C411B" w:rsidP="009C411B">
            <w:pPr>
              <w:spacing w:line="360" w:lineRule="auto"/>
              <w:ind w:left="-108"/>
              <w:rPr>
                <w:rFonts w:ascii="Times New Roman" w:hAnsi="Times New Roman" w:cs="Times New Roman"/>
                <w:sz w:val="28"/>
                <w:szCs w:val="28"/>
              </w:rPr>
            </w:pPr>
            <w:r w:rsidRPr="009C411B">
              <w:rPr>
                <w:rFonts w:ascii="Times New Roman" w:hAnsi="Times New Roman" w:cs="Times New Roman"/>
                <w:sz w:val="28"/>
                <w:szCs w:val="28"/>
              </w:rPr>
              <w:t>73</w:t>
            </w:r>
          </w:p>
        </w:tc>
      </w:tr>
    </w:tbl>
    <w:p w:rsidR="00EE7D7B" w:rsidRDefault="00EE7D7B" w:rsidP="009C411B">
      <w:pPr>
        <w:spacing w:line="360" w:lineRule="auto"/>
        <w:rPr>
          <w:rFonts w:ascii="Times New Roman" w:hAnsi="Times New Roman" w:cs="Times New Roman"/>
          <w:sz w:val="28"/>
          <w:szCs w:val="28"/>
        </w:rPr>
        <w:sectPr w:rsidR="00EE7D7B" w:rsidSect="002921B4">
          <w:pgSz w:w="11906" w:h="16838"/>
          <w:pgMar w:top="1134" w:right="566" w:bottom="1134" w:left="1560" w:header="708" w:footer="708" w:gutter="0"/>
          <w:pgNumType w:start="1"/>
          <w:cols w:space="708"/>
          <w:titlePg/>
          <w:docGrid w:linePitch="360"/>
        </w:sectPr>
      </w:pPr>
    </w:p>
    <w:p w:rsidR="007B3A6E" w:rsidRPr="00B302ED" w:rsidRDefault="007B3A6E" w:rsidP="00BA2D50">
      <w:pPr>
        <w:spacing w:after="150" w:line="240" w:lineRule="auto"/>
        <w:jc w:val="right"/>
        <w:rPr>
          <w:rFonts w:ascii="Times New Roman" w:eastAsia="Times New Roman" w:hAnsi="Times New Roman" w:cs="Times New Roman"/>
          <w:iCs/>
          <w:noProof/>
          <w:sz w:val="28"/>
          <w:szCs w:val="28"/>
          <w:lang w:val="tt-RU"/>
        </w:rPr>
      </w:pPr>
      <w:r>
        <w:rPr>
          <w:rFonts w:ascii="Times New Roman" w:eastAsia="Times New Roman" w:hAnsi="Times New Roman" w:cs="Times New Roman"/>
          <w:iCs/>
          <w:noProof/>
          <w:sz w:val="28"/>
          <w:szCs w:val="28"/>
        </w:rPr>
        <w:lastRenderedPageBreak/>
        <w:t xml:space="preserve">Приложение </w:t>
      </w:r>
      <w:r w:rsidR="00B302ED">
        <w:rPr>
          <w:rFonts w:ascii="Times New Roman" w:eastAsia="Times New Roman" w:hAnsi="Times New Roman" w:cs="Times New Roman"/>
          <w:iCs/>
          <w:noProof/>
          <w:sz w:val="28"/>
          <w:szCs w:val="28"/>
          <w:lang w:val="tt-RU"/>
        </w:rPr>
        <w:t>Б</w:t>
      </w:r>
    </w:p>
    <w:p w:rsidR="00EE7D7B" w:rsidRPr="00D2328D" w:rsidRDefault="00EE7D7B" w:rsidP="00EE7D7B">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D2328D">
        <w:rPr>
          <w:rFonts w:ascii="Times New Roman" w:eastAsia="Times New Roman" w:hAnsi="Times New Roman" w:cs="Times New Roman"/>
          <w:b/>
          <w:color w:val="000000"/>
          <w:sz w:val="24"/>
          <w:szCs w:val="24"/>
        </w:rPr>
        <w:t>МИНИСТЕРСТВО НАУКИ И ВЫСШЕГО ОБРАЗОВАНИЯ РОССИЙСКОЙ ФЕДЕРАЦИИ</w:t>
      </w:r>
    </w:p>
    <w:p w:rsidR="007B3A6E" w:rsidRPr="009800A6" w:rsidRDefault="007B3A6E" w:rsidP="007B3A6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sidRPr="009800A6">
        <w:rPr>
          <w:rFonts w:ascii="Times New Roman" w:eastAsia="Times New Roman" w:hAnsi="Times New Roman" w:cs="Times New Roman"/>
          <w:bCs/>
          <w:sz w:val="28"/>
          <w:szCs w:val="28"/>
        </w:rPr>
        <w:t xml:space="preserve">федеральное государственное бюджетное образовательное учреждение высшего образования «Казанский национальный исследовательский </w:t>
      </w:r>
    </w:p>
    <w:p w:rsidR="007B3A6E" w:rsidRPr="009800A6" w:rsidRDefault="007B3A6E" w:rsidP="007B3A6E">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9800A6">
        <w:rPr>
          <w:rFonts w:ascii="Times New Roman" w:eastAsia="Times New Roman" w:hAnsi="Times New Roman" w:cs="Times New Roman"/>
          <w:bCs/>
          <w:sz w:val="28"/>
          <w:szCs w:val="28"/>
        </w:rPr>
        <w:t>технический университет им. А.Н. Туполева-КАИ»</w:t>
      </w:r>
    </w:p>
    <w:p w:rsidR="007B3A6E" w:rsidRPr="009800A6" w:rsidRDefault="007B3A6E" w:rsidP="007B3A6E">
      <w:pPr>
        <w:widowControl w:val="0"/>
        <w:autoSpaceDE w:val="0"/>
        <w:autoSpaceDN w:val="0"/>
        <w:adjustRightInd w:val="0"/>
        <w:spacing w:after="0" w:line="240" w:lineRule="auto"/>
        <w:ind w:firstLine="720"/>
        <w:jc w:val="center"/>
        <w:rPr>
          <w:rFonts w:ascii="Times New Roman" w:eastAsia="Times New Roman" w:hAnsi="Times New Roman" w:cs="Times New Roman"/>
          <w:bCs/>
          <w:sz w:val="28"/>
          <w:szCs w:val="28"/>
        </w:rPr>
      </w:pPr>
      <w:r w:rsidRPr="009800A6">
        <w:rPr>
          <w:rFonts w:ascii="Times New Roman" w:eastAsia="Times New Roman" w:hAnsi="Times New Roman" w:cs="Times New Roman"/>
          <w:bCs/>
          <w:sz w:val="28"/>
          <w:szCs w:val="28"/>
        </w:rPr>
        <w:t>(КНИТУ-КАИ)</w:t>
      </w:r>
    </w:p>
    <w:p w:rsidR="00BA2D50" w:rsidRDefault="00BA2D50" w:rsidP="007B3A6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p>
    <w:p w:rsidR="007B3A6E" w:rsidRPr="009800A6" w:rsidRDefault="007B3A6E" w:rsidP="007B3A6E">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Институт экономики, управления и социальных технологий </w:t>
      </w:r>
    </w:p>
    <w:p w:rsidR="00BA2D50" w:rsidRDefault="00BA2D50"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8"/>
          <w:szCs w:val="28"/>
        </w:rPr>
      </w:pPr>
    </w:p>
    <w:p w:rsidR="007B3A6E" w:rsidRPr="00D124E1" w:rsidRDefault="007B3A6E"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8"/>
          <w:szCs w:val="28"/>
        </w:rPr>
      </w:pPr>
      <w:r w:rsidRPr="00D124E1">
        <w:rPr>
          <w:rFonts w:ascii="Times New Roman" w:eastAsia="Times New Roman" w:hAnsi="Times New Roman" w:cs="Times New Roman"/>
          <w:sz w:val="28"/>
          <w:szCs w:val="28"/>
        </w:rPr>
        <w:t>Экономической теории и управления ресурсами</w:t>
      </w:r>
    </w:p>
    <w:p w:rsidR="007B3A6E" w:rsidRDefault="007B3A6E"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8"/>
        </w:rPr>
      </w:pPr>
    </w:p>
    <w:p w:rsidR="00BA2D50" w:rsidRPr="009800A6" w:rsidRDefault="00BA2D50"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8"/>
        </w:rPr>
      </w:pPr>
    </w:p>
    <w:p w:rsidR="007B3A6E" w:rsidRPr="009800A6" w:rsidRDefault="007B3A6E"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0"/>
          <w:szCs w:val="28"/>
        </w:rPr>
      </w:pPr>
    </w:p>
    <w:p w:rsidR="007B3A6E" w:rsidRPr="00D124E1" w:rsidRDefault="007B3A6E" w:rsidP="007B3A6E">
      <w:pPr>
        <w:shd w:val="clear" w:color="auto" w:fill="FFFFFF"/>
        <w:autoSpaceDE w:val="0"/>
        <w:autoSpaceDN w:val="0"/>
        <w:adjustRightInd w:val="0"/>
        <w:spacing w:after="0" w:line="240" w:lineRule="auto"/>
        <w:ind w:left="5"/>
        <w:jc w:val="center"/>
        <w:rPr>
          <w:rFonts w:ascii="Times New Roman" w:eastAsia="Times New Roman" w:hAnsi="Times New Roman" w:cs="Times New Roman"/>
          <w:sz w:val="28"/>
          <w:szCs w:val="28"/>
        </w:rPr>
      </w:pPr>
      <w:r w:rsidRPr="00D124E1">
        <w:rPr>
          <w:rFonts w:ascii="Times New Roman" w:eastAsia="Times New Roman" w:hAnsi="Times New Roman" w:cs="Times New Roman"/>
          <w:sz w:val="28"/>
          <w:szCs w:val="28"/>
        </w:rPr>
        <w:t>38.03.01</w:t>
      </w:r>
      <w:r w:rsidR="000A2E5F">
        <w:rPr>
          <w:rFonts w:ascii="Times New Roman" w:eastAsia="Times New Roman" w:hAnsi="Times New Roman" w:cs="Times New Roman"/>
          <w:sz w:val="28"/>
          <w:szCs w:val="28"/>
        </w:rPr>
        <w:t>.</w:t>
      </w:r>
      <w:r w:rsidRPr="00D124E1">
        <w:rPr>
          <w:rFonts w:ascii="Times New Roman" w:eastAsia="Times New Roman" w:hAnsi="Times New Roman" w:cs="Times New Roman"/>
          <w:sz w:val="28"/>
          <w:szCs w:val="28"/>
        </w:rPr>
        <w:t xml:space="preserve"> </w:t>
      </w:r>
      <w:r w:rsidR="000A2E5F">
        <w:rPr>
          <w:rFonts w:ascii="Times New Roman" w:eastAsia="Times New Roman" w:hAnsi="Times New Roman" w:cs="Times New Roman"/>
          <w:sz w:val="28"/>
          <w:szCs w:val="28"/>
        </w:rPr>
        <w:t xml:space="preserve">– </w:t>
      </w:r>
      <w:r w:rsidR="00BA2D50">
        <w:rPr>
          <w:rFonts w:ascii="Times New Roman" w:eastAsia="Times New Roman" w:hAnsi="Times New Roman" w:cs="Times New Roman"/>
          <w:sz w:val="28"/>
          <w:szCs w:val="28"/>
        </w:rPr>
        <w:t>«</w:t>
      </w:r>
      <w:r w:rsidR="000A2E5F">
        <w:rPr>
          <w:rFonts w:ascii="Times New Roman" w:eastAsia="Times New Roman" w:hAnsi="Times New Roman" w:cs="Times New Roman"/>
          <w:sz w:val="28"/>
          <w:szCs w:val="28"/>
        </w:rPr>
        <w:t>Экономика</w:t>
      </w:r>
      <w:r w:rsidR="00BA2D50">
        <w:rPr>
          <w:rFonts w:ascii="Times New Roman" w:eastAsia="Times New Roman" w:hAnsi="Times New Roman" w:cs="Times New Roman"/>
          <w:sz w:val="28"/>
          <w:szCs w:val="28"/>
        </w:rPr>
        <w:t>»</w:t>
      </w:r>
      <w:r w:rsidR="000A2E5F">
        <w:rPr>
          <w:rFonts w:ascii="Times New Roman" w:eastAsia="Times New Roman" w:hAnsi="Times New Roman" w:cs="Times New Roman"/>
          <w:sz w:val="28"/>
          <w:szCs w:val="28"/>
        </w:rPr>
        <w:t xml:space="preserve">, </w:t>
      </w:r>
      <w:r w:rsidRPr="00D124E1">
        <w:rPr>
          <w:rFonts w:ascii="Times New Roman" w:eastAsia="Times New Roman" w:hAnsi="Times New Roman" w:cs="Times New Roman"/>
          <w:sz w:val="28"/>
          <w:szCs w:val="28"/>
        </w:rPr>
        <w:t>профиль «Мировая экономика»</w:t>
      </w:r>
    </w:p>
    <w:p w:rsidR="007B3A6E" w:rsidRDefault="007B3A6E" w:rsidP="007B3A6E">
      <w:pPr>
        <w:spacing w:after="0" w:line="360" w:lineRule="auto"/>
        <w:rPr>
          <w:rFonts w:ascii="Times New Roman" w:eastAsia="Times New Roman" w:hAnsi="Times New Roman" w:cs="Times New Roman"/>
          <w:spacing w:val="-4"/>
          <w:sz w:val="20"/>
          <w:szCs w:val="28"/>
        </w:rPr>
      </w:pPr>
    </w:p>
    <w:p w:rsidR="00BA2D50" w:rsidRPr="00BA2D50" w:rsidRDefault="00BA2D50" w:rsidP="007B3A6E">
      <w:pPr>
        <w:spacing w:after="0" w:line="360" w:lineRule="auto"/>
        <w:rPr>
          <w:rFonts w:ascii="Times New Roman" w:eastAsia="Times New Roman" w:hAnsi="Times New Roman" w:cs="Times New Roman"/>
          <w:sz w:val="28"/>
          <w:szCs w:val="28"/>
        </w:rPr>
      </w:pPr>
    </w:p>
    <w:p w:rsidR="00BA2D50" w:rsidRPr="00BA2D50" w:rsidRDefault="007B3A6E" w:rsidP="00BA2D50">
      <w:pPr>
        <w:spacing w:after="0" w:line="360" w:lineRule="auto"/>
        <w:ind w:left="5664"/>
        <w:rPr>
          <w:rFonts w:ascii="Times New Roman" w:eastAsia="Times New Roman" w:hAnsi="Times New Roman" w:cs="Times New Roman"/>
          <w:b/>
          <w:bCs/>
          <w:sz w:val="28"/>
          <w:szCs w:val="28"/>
        </w:rPr>
      </w:pPr>
      <w:r w:rsidRPr="00BA2D50">
        <w:rPr>
          <w:rFonts w:ascii="Times New Roman" w:eastAsia="Times New Roman" w:hAnsi="Times New Roman" w:cs="Times New Roman"/>
          <w:b/>
          <w:bCs/>
          <w:sz w:val="28"/>
          <w:szCs w:val="28"/>
        </w:rPr>
        <w:t>К защите допустить</w:t>
      </w:r>
    </w:p>
    <w:p w:rsidR="007B3A6E" w:rsidRPr="00BA2D50" w:rsidRDefault="007B3A6E" w:rsidP="00BA2D50">
      <w:pPr>
        <w:spacing w:after="0" w:line="360" w:lineRule="auto"/>
        <w:ind w:left="5664"/>
        <w:rPr>
          <w:rFonts w:ascii="Times New Roman" w:eastAsia="Times New Roman" w:hAnsi="Times New Roman" w:cs="Times New Roman"/>
          <w:b/>
          <w:bCs/>
          <w:sz w:val="28"/>
          <w:szCs w:val="28"/>
        </w:rPr>
      </w:pPr>
      <w:r w:rsidRPr="00BA2D50">
        <w:rPr>
          <w:rFonts w:ascii="Times New Roman" w:eastAsia="Times New Roman" w:hAnsi="Times New Roman" w:cs="Times New Roman"/>
          <w:b/>
          <w:bCs/>
          <w:sz w:val="28"/>
          <w:szCs w:val="28"/>
        </w:rPr>
        <w:t>Зав. каф. ЭТиУР</w:t>
      </w:r>
    </w:p>
    <w:p w:rsidR="007B3A6E" w:rsidRPr="00BA2D50" w:rsidRDefault="007B3A6E" w:rsidP="00BA2D50">
      <w:pPr>
        <w:spacing w:after="0" w:line="360" w:lineRule="auto"/>
        <w:ind w:left="5664"/>
        <w:rPr>
          <w:rFonts w:ascii="Times New Roman" w:eastAsia="Times New Roman" w:hAnsi="Times New Roman" w:cs="Times New Roman"/>
          <w:b/>
          <w:bCs/>
          <w:sz w:val="28"/>
          <w:szCs w:val="28"/>
        </w:rPr>
      </w:pPr>
      <w:r w:rsidRPr="00BA2D50">
        <w:rPr>
          <w:rFonts w:ascii="Times New Roman" w:eastAsia="Times New Roman" w:hAnsi="Times New Roman" w:cs="Times New Roman"/>
          <w:b/>
          <w:bCs/>
          <w:sz w:val="28"/>
          <w:szCs w:val="28"/>
        </w:rPr>
        <w:t>Хасанова А.Ш.</w:t>
      </w:r>
    </w:p>
    <w:p w:rsidR="007B3A6E" w:rsidRPr="00BA2D50" w:rsidRDefault="007B3A6E" w:rsidP="00BA2D50">
      <w:pPr>
        <w:spacing w:after="0" w:line="360" w:lineRule="auto"/>
        <w:ind w:left="5664"/>
        <w:rPr>
          <w:rFonts w:ascii="Times New Roman" w:eastAsia="Times New Roman" w:hAnsi="Times New Roman" w:cs="Times New Roman"/>
          <w:b/>
          <w:bCs/>
          <w:sz w:val="28"/>
          <w:szCs w:val="28"/>
        </w:rPr>
      </w:pPr>
      <w:r w:rsidRPr="00BA2D50">
        <w:rPr>
          <w:rFonts w:ascii="Times New Roman" w:eastAsia="Times New Roman" w:hAnsi="Times New Roman" w:cs="Times New Roman"/>
          <w:b/>
          <w:bCs/>
          <w:sz w:val="28"/>
          <w:szCs w:val="28"/>
        </w:rPr>
        <w:t>«___» _________20____г.</w:t>
      </w:r>
    </w:p>
    <w:p w:rsidR="007B3A6E" w:rsidRPr="009800A6" w:rsidRDefault="007B3A6E" w:rsidP="007B3A6E">
      <w:pPr>
        <w:spacing w:after="0" w:line="240" w:lineRule="auto"/>
        <w:ind w:right="97"/>
        <w:rPr>
          <w:rFonts w:ascii="Times New Roman" w:eastAsia="Times New Roman" w:hAnsi="Times New Roman" w:cs="Times New Roman"/>
          <w:sz w:val="40"/>
          <w:szCs w:val="40"/>
        </w:rPr>
      </w:pPr>
    </w:p>
    <w:p w:rsidR="007B3A6E" w:rsidRPr="009800A6" w:rsidRDefault="007B3A6E" w:rsidP="007B3A6E">
      <w:pPr>
        <w:spacing w:after="0" w:line="240" w:lineRule="auto"/>
        <w:ind w:right="97"/>
        <w:rPr>
          <w:rFonts w:ascii="Times New Roman" w:eastAsia="Times New Roman" w:hAnsi="Times New Roman" w:cs="Times New Roman"/>
          <w:sz w:val="40"/>
          <w:szCs w:val="40"/>
        </w:rPr>
      </w:pPr>
    </w:p>
    <w:p w:rsidR="007B3A6E" w:rsidRPr="009800A6" w:rsidRDefault="007B3A6E" w:rsidP="00EE7D7B">
      <w:pPr>
        <w:spacing w:after="0" w:line="240" w:lineRule="auto"/>
        <w:ind w:left="708" w:right="97"/>
        <w:rPr>
          <w:rFonts w:ascii="Times New Roman" w:eastAsia="Times New Roman" w:hAnsi="Times New Roman" w:cs="Times New Roman"/>
          <w:sz w:val="40"/>
          <w:szCs w:val="40"/>
        </w:rPr>
      </w:pPr>
      <w:r w:rsidRPr="009800A6">
        <w:rPr>
          <w:rFonts w:ascii="Times New Roman" w:eastAsia="Times New Roman" w:hAnsi="Times New Roman" w:cs="Times New Roman"/>
          <w:sz w:val="40"/>
          <w:szCs w:val="40"/>
        </w:rPr>
        <w:t>ВЫПУСКНАЯ КВАЛИФИКАЦИОННАЯ РАБОТА</w:t>
      </w:r>
    </w:p>
    <w:p w:rsidR="007B3A6E" w:rsidRPr="009800A6" w:rsidRDefault="007B3A6E" w:rsidP="00EE7D7B">
      <w:pPr>
        <w:spacing w:after="0" w:line="360" w:lineRule="auto"/>
        <w:ind w:left="708"/>
        <w:jc w:val="both"/>
        <w:rPr>
          <w:rFonts w:ascii="Times New Roman" w:eastAsia="Times New Roman" w:hAnsi="Times New Roman" w:cs="Times New Roman"/>
          <w:sz w:val="28"/>
          <w:szCs w:val="28"/>
        </w:rPr>
      </w:pPr>
    </w:p>
    <w:p w:rsidR="007B3A6E" w:rsidRPr="009800A6" w:rsidRDefault="007B3A6E" w:rsidP="00EE7D7B">
      <w:pPr>
        <w:spacing w:after="0" w:line="360" w:lineRule="auto"/>
        <w:ind w:left="708"/>
        <w:jc w:val="both"/>
        <w:rPr>
          <w:rFonts w:ascii="Times New Roman" w:eastAsia="Times New Roman" w:hAnsi="Times New Roman" w:cs="Times New Roman"/>
          <w:sz w:val="28"/>
          <w:szCs w:val="28"/>
        </w:rPr>
      </w:pPr>
      <w:r w:rsidRPr="009800A6">
        <w:rPr>
          <w:rFonts w:ascii="Times New Roman" w:eastAsia="Times New Roman" w:hAnsi="Times New Roman" w:cs="Times New Roman"/>
          <w:sz w:val="28"/>
          <w:szCs w:val="28"/>
        </w:rPr>
        <w:t xml:space="preserve">на тему </w:t>
      </w:r>
      <w:r w:rsidRPr="009800A6">
        <w:rPr>
          <w:rFonts w:ascii="Times New Roman" w:eastAsia="Times New Roman" w:hAnsi="Times New Roman" w:cs="Times New Roman"/>
          <w:sz w:val="28"/>
          <w:szCs w:val="28"/>
          <w:u w:val="single"/>
        </w:rPr>
        <w:t>«</w:t>
      </w:r>
      <w:r w:rsidRPr="009800A6">
        <w:rPr>
          <w:rFonts w:ascii="Times New Roman" w:eastAsia="Times New Roman" w:hAnsi="Times New Roman" w:cs="Times New Roman"/>
          <w:sz w:val="28"/>
          <w:szCs w:val="28"/>
        </w:rPr>
        <w:t>______________________________________________________»</w:t>
      </w:r>
    </w:p>
    <w:p w:rsidR="007B3A6E" w:rsidRPr="009800A6" w:rsidRDefault="007B3A6E" w:rsidP="00EE7D7B">
      <w:pPr>
        <w:spacing w:after="0" w:line="240" w:lineRule="auto"/>
        <w:ind w:left="708"/>
        <w:jc w:val="both"/>
        <w:rPr>
          <w:rFonts w:ascii="Times New Roman" w:eastAsia="Times New Roman" w:hAnsi="Times New Roman" w:cs="Times New Roman"/>
          <w:sz w:val="28"/>
          <w:szCs w:val="28"/>
        </w:rPr>
      </w:pPr>
    </w:p>
    <w:p w:rsidR="007B3A6E" w:rsidRPr="009800A6" w:rsidRDefault="007B3A6E" w:rsidP="00EE7D7B">
      <w:pPr>
        <w:spacing w:after="0" w:line="240" w:lineRule="auto"/>
        <w:ind w:left="708"/>
        <w:jc w:val="both"/>
        <w:rPr>
          <w:rFonts w:ascii="Times New Roman" w:eastAsia="Times New Roman" w:hAnsi="Times New Roman" w:cs="Times New Roman"/>
          <w:sz w:val="28"/>
          <w:szCs w:val="28"/>
        </w:rPr>
      </w:pPr>
    </w:p>
    <w:p w:rsidR="007B3A6E" w:rsidRPr="009800A6" w:rsidRDefault="007B3A6E" w:rsidP="00EE7D7B">
      <w:pPr>
        <w:spacing w:after="0" w:line="240" w:lineRule="auto"/>
        <w:ind w:left="708"/>
        <w:jc w:val="both"/>
        <w:rPr>
          <w:rFonts w:ascii="Times New Roman" w:eastAsia="Times New Roman" w:hAnsi="Times New Roman" w:cs="Times New Roman"/>
          <w:sz w:val="28"/>
          <w:szCs w:val="28"/>
        </w:rPr>
      </w:pPr>
      <w:r w:rsidRPr="009800A6">
        <w:rPr>
          <w:rFonts w:ascii="Times New Roman" w:eastAsia="Times New Roman" w:hAnsi="Times New Roman" w:cs="Times New Roman"/>
          <w:sz w:val="28"/>
          <w:szCs w:val="28"/>
        </w:rPr>
        <w:t xml:space="preserve">ОБУЧАЮЩИЙСЯ  </w:t>
      </w:r>
      <w:r w:rsidRPr="009800A6">
        <w:rPr>
          <w:rFonts w:ascii="Times New Roman" w:eastAsia="Times New Roman" w:hAnsi="Times New Roman" w:cs="Times New Roman"/>
          <w:sz w:val="28"/>
          <w:szCs w:val="28"/>
        </w:rPr>
        <w:tab/>
        <w:t>_______________</w:t>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p>
    <w:p w:rsidR="007B3A6E" w:rsidRPr="009800A6" w:rsidRDefault="007B3A6E" w:rsidP="00EE7D7B">
      <w:pPr>
        <w:spacing w:after="0" w:line="360" w:lineRule="auto"/>
        <w:ind w:left="708"/>
        <w:jc w:val="both"/>
        <w:rPr>
          <w:rFonts w:ascii="Times New Roman" w:eastAsia="Times New Roman" w:hAnsi="Times New Roman" w:cs="Times New Roman"/>
          <w:i/>
          <w:iCs/>
          <w:sz w:val="20"/>
          <w:szCs w:val="20"/>
        </w:rPr>
      </w:pP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t xml:space="preserve">          </w:t>
      </w:r>
      <w:r w:rsidRPr="009800A6">
        <w:rPr>
          <w:rFonts w:ascii="Times New Roman" w:eastAsia="Times New Roman" w:hAnsi="Times New Roman" w:cs="Times New Roman"/>
          <w:i/>
          <w:iCs/>
          <w:sz w:val="20"/>
          <w:szCs w:val="20"/>
        </w:rPr>
        <w:tab/>
        <w:t xml:space="preserve"> (</w:t>
      </w:r>
      <w:r>
        <w:rPr>
          <w:rFonts w:ascii="Times New Roman" w:eastAsia="Times New Roman" w:hAnsi="Times New Roman" w:cs="Times New Roman"/>
          <w:i/>
          <w:iCs/>
          <w:sz w:val="20"/>
          <w:szCs w:val="20"/>
        </w:rPr>
        <w:t xml:space="preserve">группа, </w:t>
      </w:r>
      <w:r w:rsidRPr="009800A6">
        <w:rPr>
          <w:rFonts w:ascii="Times New Roman" w:eastAsia="Times New Roman" w:hAnsi="Times New Roman" w:cs="Times New Roman"/>
          <w:i/>
          <w:iCs/>
          <w:sz w:val="20"/>
          <w:szCs w:val="20"/>
        </w:rPr>
        <w:t>инициалы, фамилия)</w:t>
      </w: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t xml:space="preserve">     (личная подпись)</w:t>
      </w:r>
    </w:p>
    <w:p w:rsidR="007B3A6E" w:rsidRPr="009800A6" w:rsidRDefault="007B3A6E" w:rsidP="00EE7D7B">
      <w:pPr>
        <w:spacing w:after="0" w:line="240" w:lineRule="auto"/>
        <w:ind w:left="708"/>
        <w:jc w:val="both"/>
        <w:rPr>
          <w:rFonts w:ascii="Times New Roman" w:eastAsia="Times New Roman" w:hAnsi="Times New Roman" w:cs="Times New Roman"/>
          <w:sz w:val="28"/>
          <w:szCs w:val="28"/>
        </w:rPr>
      </w:pPr>
      <w:r w:rsidRPr="009800A6">
        <w:rPr>
          <w:rFonts w:ascii="Times New Roman" w:eastAsia="Times New Roman" w:hAnsi="Times New Roman" w:cs="Times New Roman"/>
          <w:sz w:val="28"/>
          <w:szCs w:val="28"/>
        </w:rPr>
        <w:t>РУКОВОДИТЕЛЬ     ___________________________</w:t>
      </w:r>
      <w:r w:rsidRPr="009800A6">
        <w:rPr>
          <w:rFonts w:ascii="Times New Roman" w:eastAsia="Times New Roman" w:hAnsi="Times New Roman" w:cs="Times New Roman"/>
          <w:sz w:val="28"/>
          <w:szCs w:val="28"/>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r w:rsidRPr="009800A6">
        <w:rPr>
          <w:rFonts w:ascii="Times New Roman" w:eastAsia="Times New Roman" w:hAnsi="Times New Roman" w:cs="Times New Roman"/>
          <w:sz w:val="28"/>
          <w:szCs w:val="28"/>
          <w:u w:val="single"/>
        </w:rPr>
        <w:tab/>
      </w:r>
    </w:p>
    <w:p w:rsidR="007B3A6E" w:rsidRPr="009800A6" w:rsidRDefault="007B3A6E" w:rsidP="00EE7D7B">
      <w:pPr>
        <w:spacing w:after="0" w:line="360" w:lineRule="auto"/>
        <w:ind w:left="708"/>
        <w:jc w:val="both"/>
        <w:rPr>
          <w:rFonts w:ascii="Times New Roman" w:eastAsia="Times New Roman" w:hAnsi="Times New Roman" w:cs="Times New Roman"/>
          <w:i/>
          <w:iCs/>
          <w:sz w:val="20"/>
          <w:szCs w:val="20"/>
        </w:rPr>
      </w:pP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r>
      <w:r w:rsidRPr="009800A6">
        <w:rPr>
          <w:rFonts w:ascii="Times New Roman" w:eastAsia="Times New Roman" w:hAnsi="Times New Roman" w:cs="Times New Roman"/>
          <w:i/>
          <w:iCs/>
          <w:sz w:val="20"/>
          <w:szCs w:val="20"/>
        </w:rPr>
        <w:tab/>
        <w:t xml:space="preserve">         (ученая степень, звание, инициалы, фамилия)  </w:t>
      </w:r>
      <w:r w:rsidR="00BA2D50">
        <w:rPr>
          <w:rFonts w:ascii="Times New Roman" w:eastAsia="Times New Roman" w:hAnsi="Times New Roman" w:cs="Times New Roman"/>
          <w:i/>
          <w:iCs/>
          <w:sz w:val="20"/>
          <w:szCs w:val="20"/>
        </w:rPr>
        <w:tab/>
        <w:t xml:space="preserve">   </w:t>
      </w:r>
      <w:r w:rsidRPr="009800A6">
        <w:rPr>
          <w:rFonts w:ascii="Times New Roman" w:eastAsia="Times New Roman" w:hAnsi="Times New Roman" w:cs="Times New Roman"/>
          <w:i/>
          <w:iCs/>
          <w:sz w:val="20"/>
          <w:szCs w:val="20"/>
        </w:rPr>
        <w:t xml:space="preserve">  (личная подпись)</w:t>
      </w:r>
    </w:p>
    <w:p w:rsidR="007B3A6E" w:rsidRPr="009800A6" w:rsidRDefault="007B3A6E" w:rsidP="007B3A6E">
      <w:pPr>
        <w:spacing w:after="0" w:line="240" w:lineRule="auto"/>
        <w:jc w:val="both"/>
        <w:rPr>
          <w:rFonts w:ascii="Times New Roman" w:eastAsia="Times New Roman" w:hAnsi="Times New Roman" w:cs="Times New Roman"/>
          <w:sz w:val="28"/>
          <w:szCs w:val="28"/>
        </w:rPr>
      </w:pPr>
    </w:p>
    <w:p w:rsidR="007B3A6E" w:rsidRPr="009800A6" w:rsidRDefault="007B3A6E" w:rsidP="007B3A6E">
      <w:pPr>
        <w:spacing w:after="0" w:line="240" w:lineRule="auto"/>
        <w:jc w:val="both"/>
        <w:rPr>
          <w:rFonts w:ascii="Times New Roman" w:eastAsia="Times New Roman" w:hAnsi="Times New Roman" w:cs="Times New Roman"/>
          <w:sz w:val="28"/>
          <w:szCs w:val="28"/>
        </w:rPr>
      </w:pPr>
    </w:p>
    <w:p w:rsidR="007B3A6E" w:rsidRPr="009800A6" w:rsidRDefault="007B3A6E" w:rsidP="007B3A6E">
      <w:pPr>
        <w:spacing w:after="0" w:line="240" w:lineRule="auto"/>
        <w:jc w:val="both"/>
        <w:rPr>
          <w:rFonts w:ascii="Times New Roman" w:eastAsia="Times New Roman" w:hAnsi="Times New Roman" w:cs="Times New Roman"/>
          <w:sz w:val="28"/>
          <w:szCs w:val="28"/>
        </w:rPr>
      </w:pPr>
    </w:p>
    <w:p w:rsidR="007B3A6E" w:rsidRPr="009800A6" w:rsidRDefault="007B3A6E" w:rsidP="007B3A6E">
      <w:pPr>
        <w:spacing w:after="0" w:line="240" w:lineRule="auto"/>
        <w:jc w:val="center"/>
        <w:rPr>
          <w:rFonts w:ascii="Times New Roman" w:eastAsia="Times New Roman" w:hAnsi="Times New Roman" w:cs="Times New Roman"/>
          <w:sz w:val="28"/>
          <w:szCs w:val="28"/>
        </w:rPr>
      </w:pPr>
    </w:p>
    <w:p w:rsidR="007B3A6E" w:rsidRDefault="007B3A6E" w:rsidP="007B3A6E">
      <w:pPr>
        <w:spacing w:after="0" w:line="240" w:lineRule="auto"/>
        <w:rPr>
          <w:rFonts w:ascii="Times New Roman" w:eastAsia="Times New Roman" w:hAnsi="Times New Roman" w:cs="Times New Roman"/>
          <w:sz w:val="28"/>
          <w:szCs w:val="28"/>
          <w:lang w:val="en-US"/>
        </w:rPr>
      </w:pPr>
    </w:p>
    <w:p w:rsidR="00EE7D7B" w:rsidRPr="00EE7D7B" w:rsidRDefault="00EE7D7B" w:rsidP="007B3A6E">
      <w:pPr>
        <w:spacing w:after="0" w:line="240" w:lineRule="auto"/>
        <w:rPr>
          <w:rFonts w:ascii="Times New Roman" w:eastAsia="Times New Roman" w:hAnsi="Times New Roman" w:cs="Times New Roman"/>
          <w:sz w:val="28"/>
          <w:szCs w:val="28"/>
          <w:lang w:val="en-US"/>
        </w:rPr>
      </w:pPr>
    </w:p>
    <w:p w:rsidR="007B3A6E" w:rsidRPr="009800A6" w:rsidRDefault="007B3A6E" w:rsidP="009C411B">
      <w:pPr>
        <w:spacing w:after="0" w:line="240" w:lineRule="auto"/>
        <w:rPr>
          <w:rFonts w:ascii="Times New Roman" w:eastAsia="Times New Roman" w:hAnsi="Times New Roman" w:cs="Times New Roman"/>
          <w:sz w:val="28"/>
          <w:szCs w:val="28"/>
        </w:rPr>
      </w:pPr>
    </w:p>
    <w:p w:rsidR="007B3A6E" w:rsidRPr="000A2E5F" w:rsidRDefault="007B3A6E" w:rsidP="007B3A6E">
      <w:pPr>
        <w:spacing w:after="0" w:line="240" w:lineRule="auto"/>
        <w:jc w:val="center"/>
        <w:rPr>
          <w:rFonts w:ascii="Times New Roman" w:eastAsia="Times New Roman" w:hAnsi="Times New Roman" w:cs="Times New Roman"/>
          <w:sz w:val="28"/>
          <w:szCs w:val="28"/>
        </w:rPr>
      </w:pPr>
      <w:r w:rsidRPr="009800A6">
        <w:rPr>
          <w:rFonts w:ascii="Times New Roman" w:eastAsia="Times New Roman" w:hAnsi="Times New Roman" w:cs="Times New Roman"/>
          <w:sz w:val="28"/>
          <w:szCs w:val="28"/>
        </w:rPr>
        <w:t>Казань</w:t>
      </w:r>
      <w:r w:rsidRPr="000A2E5F">
        <w:rPr>
          <w:rFonts w:ascii="Times New Roman" w:eastAsia="Times New Roman" w:hAnsi="Times New Roman" w:cs="Times New Roman"/>
          <w:sz w:val="28"/>
          <w:szCs w:val="28"/>
        </w:rPr>
        <w:t xml:space="preserve"> 20</w:t>
      </w:r>
      <w:r w:rsidR="003D0930">
        <w:rPr>
          <w:rFonts w:ascii="Times New Roman" w:eastAsia="Times New Roman" w:hAnsi="Times New Roman" w:cs="Times New Roman"/>
          <w:sz w:val="28"/>
          <w:szCs w:val="28"/>
        </w:rPr>
        <w:t>1</w:t>
      </w:r>
      <w:r w:rsidR="00EE7D7B">
        <w:rPr>
          <w:rFonts w:ascii="Times New Roman" w:eastAsia="Times New Roman" w:hAnsi="Times New Roman" w:cs="Times New Roman"/>
          <w:sz w:val="28"/>
          <w:szCs w:val="28"/>
          <w:lang w:val="en-US"/>
        </w:rPr>
        <w:t>9</w:t>
      </w:r>
      <w:r w:rsidRPr="000A2E5F">
        <w:rPr>
          <w:rFonts w:ascii="Times New Roman" w:eastAsia="Times New Roman" w:hAnsi="Times New Roman" w:cs="Times New Roman"/>
          <w:sz w:val="28"/>
          <w:szCs w:val="28"/>
        </w:rPr>
        <w:t xml:space="preserve"> </w:t>
      </w:r>
    </w:p>
    <w:p w:rsidR="00BA2D50" w:rsidRDefault="00BA2D50">
      <w:pPr>
        <w:rPr>
          <w:rFonts w:ascii="Times New Roman" w:hAnsi="Times New Roman" w:cs="Times New Roman"/>
          <w:sz w:val="28"/>
          <w:szCs w:val="28"/>
        </w:rPr>
      </w:pPr>
      <w:r>
        <w:rPr>
          <w:rFonts w:ascii="Times New Roman" w:hAnsi="Times New Roman" w:cs="Times New Roman"/>
          <w:sz w:val="28"/>
          <w:szCs w:val="28"/>
        </w:rPr>
        <w:br w:type="page"/>
      </w:r>
    </w:p>
    <w:p w:rsidR="000F3612" w:rsidRPr="00B302ED" w:rsidRDefault="009E5712" w:rsidP="0084511E">
      <w:pPr>
        <w:spacing w:line="360" w:lineRule="auto"/>
        <w:ind w:firstLine="567"/>
        <w:jc w:val="right"/>
        <w:rPr>
          <w:rFonts w:ascii="Times New Roman" w:hAnsi="Times New Roman" w:cs="Times New Roman"/>
          <w:sz w:val="28"/>
          <w:szCs w:val="28"/>
          <w:lang w:val="tt-RU"/>
        </w:rPr>
      </w:pPr>
      <w:r>
        <w:rPr>
          <w:rFonts w:ascii="Times New Roman" w:hAnsi="Times New Roman" w:cs="Times New Roman"/>
          <w:sz w:val="28"/>
          <w:szCs w:val="28"/>
        </w:rPr>
        <w:lastRenderedPageBreak/>
        <w:t xml:space="preserve">Приложение </w:t>
      </w:r>
      <w:r w:rsidR="00B302ED">
        <w:rPr>
          <w:rFonts w:ascii="Times New Roman" w:hAnsi="Times New Roman" w:cs="Times New Roman"/>
          <w:sz w:val="28"/>
          <w:szCs w:val="28"/>
          <w:lang w:val="tt-RU"/>
        </w:rPr>
        <w:t>В</w:t>
      </w:r>
    </w:p>
    <w:p w:rsidR="00EE7D7B" w:rsidRPr="00D2328D" w:rsidRDefault="00EE7D7B" w:rsidP="00EE7D7B">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D2328D">
        <w:rPr>
          <w:rFonts w:ascii="Times New Roman" w:eastAsia="Times New Roman" w:hAnsi="Times New Roman" w:cs="Times New Roman"/>
          <w:b/>
          <w:color w:val="000000"/>
          <w:sz w:val="24"/>
          <w:szCs w:val="24"/>
        </w:rPr>
        <w:t>МИНИСТЕРСТВО НАУКИ И ВЫСШЕГО ОБРАЗОВАНИЯ РОССИЙСКОЙ ФЕДЕРАЦИИ</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федеральное государственное бюджетное образовательное</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 xml:space="preserve"> учреждение высшего  образования </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«Казанский  национальный  исследовательский технический</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университет им. А.Н. Туполева-КАИ»</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(КНИТУ-КАИ)</w:t>
      </w:r>
    </w:p>
    <w:p w:rsidR="009E5712" w:rsidRPr="009E5712" w:rsidRDefault="009E5712" w:rsidP="009E5712">
      <w:pPr>
        <w:shd w:val="clear" w:color="auto" w:fill="FFFFFF"/>
        <w:spacing w:before="528" w:line="504" w:lineRule="exact"/>
        <w:ind w:right="67"/>
        <w:jc w:val="center"/>
        <w:rPr>
          <w:rFonts w:ascii="Times New Roman" w:hAnsi="Times New Roman" w:cs="Times New Roman"/>
        </w:rPr>
      </w:pPr>
      <w:r w:rsidRPr="009E5712">
        <w:rPr>
          <w:rFonts w:ascii="Times New Roman" w:eastAsia="Times New Roman" w:hAnsi="Times New Roman" w:cs="Times New Roman"/>
          <w:spacing w:val="-21"/>
          <w:position w:val="7"/>
          <w:sz w:val="46"/>
          <w:szCs w:val="46"/>
        </w:rPr>
        <w:t>ОТЗЫВ  РУКОВОДИТЕЛЯ</w:t>
      </w:r>
    </w:p>
    <w:p w:rsidR="009E5712" w:rsidRPr="009E5712" w:rsidRDefault="009E5712" w:rsidP="009E5712">
      <w:pPr>
        <w:shd w:val="clear" w:color="auto" w:fill="FFFFFF"/>
        <w:spacing w:before="106"/>
        <w:ind w:right="10"/>
        <w:jc w:val="center"/>
        <w:rPr>
          <w:rFonts w:ascii="Times New Roman" w:eastAsia="Times New Roman" w:hAnsi="Times New Roman" w:cs="Times New Roman"/>
          <w:spacing w:val="-6"/>
          <w:sz w:val="28"/>
          <w:szCs w:val="28"/>
        </w:rPr>
      </w:pPr>
      <w:r w:rsidRPr="009E5712">
        <w:rPr>
          <w:rFonts w:ascii="Times New Roman" w:eastAsia="Times New Roman" w:hAnsi="Times New Roman" w:cs="Times New Roman"/>
          <w:spacing w:val="-6"/>
          <w:sz w:val="28"/>
          <w:szCs w:val="28"/>
        </w:rPr>
        <w:t xml:space="preserve">НА </w:t>
      </w:r>
      <w:r w:rsidR="00D87A5A">
        <w:rPr>
          <w:rFonts w:ascii="Times New Roman" w:eastAsia="Times New Roman" w:hAnsi="Times New Roman" w:cs="Times New Roman"/>
          <w:spacing w:val="-6"/>
          <w:sz w:val="28"/>
          <w:szCs w:val="28"/>
        </w:rPr>
        <w:t>ВЫПУСКН</w:t>
      </w:r>
      <w:r w:rsidR="000A2E5F">
        <w:rPr>
          <w:rFonts w:ascii="Times New Roman" w:eastAsia="Times New Roman" w:hAnsi="Times New Roman" w:cs="Times New Roman"/>
          <w:spacing w:val="-6"/>
          <w:sz w:val="28"/>
          <w:szCs w:val="28"/>
        </w:rPr>
        <w:t>У</w:t>
      </w:r>
      <w:r w:rsidR="00D87A5A">
        <w:rPr>
          <w:rFonts w:ascii="Times New Roman" w:eastAsia="Times New Roman" w:hAnsi="Times New Roman" w:cs="Times New Roman"/>
          <w:spacing w:val="-6"/>
          <w:sz w:val="28"/>
          <w:szCs w:val="28"/>
        </w:rPr>
        <w:t>Ю КВАЛИФИКАЦИОННУЮ РАБОТУ</w:t>
      </w:r>
    </w:p>
    <w:p w:rsidR="009E5712" w:rsidRPr="009E5712" w:rsidRDefault="009E5712" w:rsidP="008F29F8">
      <w:pPr>
        <w:shd w:val="clear" w:color="auto" w:fill="FFFFFF"/>
        <w:tabs>
          <w:tab w:val="left" w:leader="underscore" w:pos="7339"/>
        </w:tabs>
        <w:spacing w:before="390" w:after="0"/>
        <w:jc w:val="center"/>
        <w:rPr>
          <w:rFonts w:ascii="Times New Roman" w:hAnsi="Times New Roman" w:cs="Times New Roman"/>
        </w:rPr>
      </w:pPr>
      <w:r w:rsidRPr="009E5712">
        <w:rPr>
          <w:rFonts w:ascii="Times New Roman" w:eastAsia="Times New Roman" w:hAnsi="Times New Roman" w:cs="Times New Roman"/>
          <w:sz w:val="24"/>
          <w:szCs w:val="24"/>
        </w:rPr>
        <w:t>______________________________________</w:t>
      </w:r>
      <w:r w:rsidR="00BA2D50">
        <w:rPr>
          <w:rFonts w:ascii="Times New Roman" w:eastAsia="Times New Roman" w:hAnsi="Times New Roman" w:cs="Times New Roman"/>
          <w:sz w:val="24"/>
          <w:szCs w:val="24"/>
        </w:rPr>
        <w:t>___________</w:t>
      </w:r>
      <w:r w:rsidRPr="009E5712">
        <w:rPr>
          <w:rFonts w:ascii="Times New Roman" w:eastAsia="Times New Roman" w:hAnsi="Times New Roman" w:cs="Times New Roman"/>
          <w:sz w:val="24"/>
          <w:szCs w:val="24"/>
        </w:rPr>
        <w:t>______________</w:t>
      </w:r>
    </w:p>
    <w:p w:rsidR="009E5712" w:rsidRPr="00BA2D50" w:rsidRDefault="009E5712" w:rsidP="00BA2D50">
      <w:pPr>
        <w:spacing w:after="0" w:line="360" w:lineRule="auto"/>
        <w:jc w:val="center"/>
        <w:rPr>
          <w:rFonts w:ascii="Times New Roman" w:eastAsia="Times New Roman" w:hAnsi="Times New Roman" w:cs="Times New Roman"/>
          <w:i/>
          <w:iCs/>
          <w:sz w:val="20"/>
          <w:szCs w:val="20"/>
        </w:rPr>
      </w:pPr>
      <w:r w:rsidRPr="00BA2D50">
        <w:rPr>
          <w:rFonts w:ascii="Times New Roman" w:eastAsia="Times New Roman" w:hAnsi="Times New Roman" w:cs="Times New Roman"/>
          <w:i/>
          <w:iCs/>
          <w:sz w:val="20"/>
          <w:szCs w:val="20"/>
        </w:rPr>
        <w:t>(фамилия, имя, отчество)</w:t>
      </w:r>
    </w:p>
    <w:p w:rsidR="009E5712" w:rsidRPr="009E5712" w:rsidRDefault="003D0930" w:rsidP="004C2621">
      <w:pPr>
        <w:shd w:val="clear" w:color="auto" w:fill="FFFFFF"/>
        <w:tabs>
          <w:tab w:val="left" w:leader="underscore" w:pos="658"/>
          <w:tab w:val="left" w:leader="underscore" w:pos="3264"/>
        </w:tabs>
        <w:spacing w:before="206"/>
        <w:ind w:left="163"/>
        <w:jc w:val="center"/>
        <w:rPr>
          <w:rFonts w:ascii="Times New Roman" w:eastAsia="Times New Roman" w:hAnsi="Times New Roman" w:cs="Times New Roman"/>
          <w:spacing w:val="-5"/>
          <w:sz w:val="24"/>
          <w:szCs w:val="24"/>
        </w:rPr>
      </w:pPr>
      <w:r>
        <w:rPr>
          <w:rFonts w:ascii="Times New Roman" w:eastAsia="Times New Roman" w:hAnsi="Times New Roman" w:cs="Times New Roman"/>
          <w:spacing w:val="-4"/>
          <w:sz w:val="24"/>
          <w:szCs w:val="24"/>
        </w:rPr>
        <w:t>у</w:t>
      </w:r>
      <w:r w:rsidR="009E5712" w:rsidRPr="009E5712">
        <w:rPr>
          <w:rFonts w:ascii="Times New Roman" w:eastAsia="Times New Roman" w:hAnsi="Times New Roman" w:cs="Times New Roman"/>
          <w:spacing w:val="-4"/>
          <w:sz w:val="24"/>
          <w:szCs w:val="24"/>
        </w:rPr>
        <w:t>чебной</w:t>
      </w:r>
      <w:r>
        <w:rPr>
          <w:rFonts w:ascii="Times New Roman" w:eastAsia="Times New Roman" w:hAnsi="Times New Roman" w:cs="Times New Roman"/>
          <w:spacing w:val="-4"/>
          <w:sz w:val="24"/>
          <w:szCs w:val="24"/>
        </w:rPr>
        <w:t xml:space="preserve"> </w:t>
      </w:r>
      <w:r w:rsidR="009E5712" w:rsidRPr="009E5712">
        <w:rPr>
          <w:rFonts w:ascii="Times New Roman" w:eastAsia="Times New Roman" w:hAnsi="Times New Roman" w:cs="Times New Roman"/>
          <w:spacing w:val="-4"/>
          <w:sz w:val="24"/>
          <w:szCs w:val="24"/>
        </w:rPr>
        <w:t xml:space="preserve"> группы _</w:t>
      </w:r>
      <w:r w:rsidR="00BA2D50">
        <w:rPr>
          <w:rFonts w:ascii="Times New Roman" w:eastAsia="Times New Roman" w:hAnsi="Times New Roman" w:cs="Times New Roman"/>
          <w:spacing w:val="-4"/>
          <w:sz w:val="24"/>
          <w:szCs w:val="24"/>
        </w:rPr>
        <w:t>__</w:t>
      </w:r>
      <w:r w:rsidR="009E5712" w:rsidRPr="009E5712">
        <w:rPr>
          <w:rFonts w:ascii="Times New Roman" w:eastAsia="Times New Roman" w:hAnsi="Times New Roman" w:cs="Times New Roman"/>
          <w:spacing w:val="-4"/>
          <w:sz w:val="24"/>
          <w:szCs w:val="24"/>
        </w:rPr>
        <w:t>____</w:t>
      </w:r>
      <w:r w:rsidR="00BA2D50">
        <w:rPr>
          <w:rFonts w:ascii="Times New Roman" w:eastAsia="Times New Roman" w:hAnsi="Times New Roman" w:cs="Times New Roman"/>
          <w:spacing w:val="-4"/>
          <w:sz w:val="24"/>
          <w:szCs w:val="24"/>
        </w:rPr>
        <w:t xml:space="preserve"> </w:t>
      </w:r>
      <w:r w:rsidR="004C2621">
        <w:rPr>
          <w:rFonts w:ascii="Times New Roman" w:eastAsia="Times New Roman" w:hAnsi="Times New Roman" w:cs="Times New Roman"/>
          <w:spacing w:val="-4"/>
          <w:sz w:val="24"/>
          <w:szCs w:val="24"/>
        </w:rPr>
        <w:t>ИЭУиСТ</w:t>
      </w:r>
    </w:p>
    <w:p w:rsidR="009E5712" w:rsidRPr="009E5712" w:rsidRDefault="009E5712" w:rsidP="009E5712">
      <w:pPr>
        <w:shd w:val="clear" w:color="auto" w:fill="FFFFFF"/>
        <w:tabs>
          <w:tab w:val="left" w:leader="underscore" w:pos="658"/>
          <w:tab w:val="left" w:leader="underscore" w:pos="3264"/>
        </w:tabs>
        <w:spacing w:before="206"/>
        <w:ind w:left="163"/>
        <w:jc w:val="center"/>
        <w:rPr>
          <w:rFonts w:ascii="Times New Roman" w:eastAsia="Times New Roman" w:hAnsi="Times New Roman" w:cs="Times New Roman"/>
          <w:spacing w:val="-5"/>
          <w:sz w:val="24"/>
          <w:szCs w:val="24"/>
        </w:rPr>
      </w:pPr>
    </w:p>
    <w:p w:rsidR="009E5712" w:rsidRPr="009E5712" w:rsidRDefault="009E5712" w:rsidP="00A3601F">
      <w:pPr>
        <w:pStyle w:val="ae"/>
        <w:ind w:left="708"/>
        <w:rPr>
          <w:rFonts w:eastAsia="Times New Roman"/>
        </w:rPr>
      </w:pPr>
      <w:r w:rsidRPr="003D0930">
        <w:rPr>
          <w:rFonts w:eastAsia="Times New Roman"/>
          <w:sz w:val="28"/>
          <w:szCs w:val="28"/>
        </w:rPr>
        <w:t xml:space="preserve">Тема </w:t>
      </w:r>
      <w:r w:rsidR="00D87A5A" w:rsidRPr="003D0930">
        <w:rPr>
          <w:rFonts w:eastAsia="Times New Roman"/>
          <w:sz w:val="28"/>
          <w:szCs w:val="28"/>
        </w:rPr>
        <w:t>ВКР</w:t>
      </w:r>
      <w:r w:rsidRPr="009E5712">
        <w:rPr>
          <w:rFonts w:eastAsia="Times New Roman"/>
        </w:rPr>
        <w:t>___________________________</w:t>
      </w:r>
      <w:r w:rsidR="00BA2D50">
        <w:rPr>
          <w:rFonts w:eastAsia="Times New Roman"/>
        </w:rPr>
        <w:t>_____________</w:t>
      </w:r>
      <w:r w:rsidRPr="009E5712">
        <w:rPr>
          <w:rFonts w:eastAsia="Times New Roman"/>
        </w:rPr>
        <w:t>_________________________________________</w:t>
      </w:r>
    </w:p>
    <w:p w:rsidR="00BA2D50" w:rsidRDefault="00BA2D50" w:rsidP="00A3601F">
      <w:pPr>
        <w:pStyle w:val="ae"/>
        <w:ind w:left="708"/>
        <w:rPr>
          <w:rFonts w:eastAsia="Times New Roman"/>
          <w:u w:color="FFFFFF" w:themeColor="background1"/>
        </w:rPr>
      </w:pPr>
      <w:r w:rsidRPr="009E5712">
        <w:rPr>
          <w:rFonts w:eastAsia="Times New Roman"/>
          <w:u w:color="FFFFFF" w:themeColor="background1"/>
        </w:rPr>
        <w:t>____</w:t>
      </w:r>
      <w:r>
        <w:rPr>
          <w:rFonts w:eastAsia="Times New Roman"/>
          <w:u w:color="FFFFFF" w:themeColor="background1"/>
        </w:rPr>
        <w:t>___</w:t>
      </w:r>
      <w:r w:rsidRPr="009E5712">
        <w:rPr>
          <w:rFonts w:eastAsia="Times New Roman"/>
          <w:u w:color="FFFFFF" w:themeColor="background1"/>
        </w:rPr>
        <w:t>______________________________________________________________________________________</w:t>
      </w:r>
    </w:p>
    <w:p w:rsidR="00BA2D50" w:rsidRDefault="00BA2D50" w:rsidP="00A3601F">
      <w:pPr>
        <w:pStyle w:val="ae"/>
        <w:ind w:left="708"/>
        <w:rPr>
          <w:rFonts w:eastAsia="Times New Roman"/>
          <w:u w:color="FFFFFF" w:themeColor="background1"/>
        </w:rPr>
      </w:pPr>
      <w:r>
        <w:rPr>
          <w:rFonts w:eastAsia="Times New Roman"/>
          <w:u w:color="FFFFFF" w:themeColor="background1"/>
        </w:rPr>
        <w:t>_____________________________________________________________________________________________</w:t>
      </w:r>
    </w:p>
    <w:p w:rsidR="009E5712" w:rsidRDefault="009E5712" w:rsidP="00A3601F">
      <w:pPr>
        <w:pStyle w:val="ae"/>
        <w:ind w:left="708"/>
        <w:rPr>
          <w:rFonts w:eastAsia="Times New Roman"/>
          <w:u w:color="FFFFFF" w:themeColor="background1"/>
        </w:rPr>
      </w:pPr>
      <w:r w:rsidRPr="009E5712">
        <w:rPr>
          <w:rFonts w:eastAsia="Times New Roman"/>
          <w:u w:color="FFFFFF" w:themeColor="background1"/>
        </w:rPr>
        <w:t>____</w:t>
      </w:r>
      <w:r w:rsidR="00BA2D50">
        <w:rPr>
          <w:rFonts w:eastAsia="Times New Roman"/>
          <w:u w:color="FFFFFF" w:themeColor="background1"/>
        </w:rPr>
        <w:t>___</w:t>
      </w:r>
      <w:r w:rsidRPr="009E5712">
        <w:rPr>
          <w:rFonts w:eastAsia="Times New Roman"/>
          <w:u w:color="FFFFFF" w:themeColor="background1"/>
        </w:rPr>
        <w:t>______________________________________________________________________________________</w:t>
      </w:r>
    </w:p>
    <w:p w:rsidR="00913069" w:rsidRDefault="00913069" w:rsidP="00913069">
      <w:pPr>
        <w:pStyle w:val="ae"/>
        <w:ind w:left="708"/>
        <w:rPr>
          <w:rFonts w:eastAsia="Times New Roman"/>
          <w:u w:color="FFFFFF" w:themeColor="background1"/>
        </w:rPr>
      </w:pPr>
      <w:r>
        <w:rPr>
          <w:rFonts w:eastAsia="Times New Roman"/>
          <w:u w:color="FFFFFF" w:themeColor="background1"/>
        </w:rPr>
        <w:t>_____________________________________________________________________________________________</w:t>
      </w:r>
    </w:p>
    <w:p w:rsidR="00913069" w:rsidRDefault="00913069" w:rsidP="00913069">
      <w:pPr>
        <w:pStyle w:val="ae"/>
        <w:ind w:left="708"/>
        <w:rPr>
          <w:rFonts w:eastAsia="Times New Roman"/>
          <w:u w:color="FFFFFF" w:themeColor="background1"/>
        </w:rPr>
      </w:pPr>
      <w:r w:rsidRPr="009E5712">
        <w:rPr>
          <w:rFonts w:eastAsia="Times New Roman"/>
          <w:u w:color="FFFFFF" w:themeColor="background1"/>
        </w:rPr>
        <w:t>____</w:t>
      </w:r>
      <w:r>
        <w:rPr>
          <w:rFonts w:eastAsia="Times New Roman"/>
          <w:u w:color="FFFFFF" w:themeColor="background1"/>
        </w:rPr>
        <w:t>___</w:t>
      </w:r>
      <w:r w:rsidRPr="009E5712">
        <w:rPr>
          <w:rFonts w:eastAsia="Times New Roman"/>
          <w:u w:color="FFFFFF" w:themeColor="background1"/>
        </w:rPr>
        <w:t>______________________________________________________________________________________</w:t>
      </w:r>
    </w:p>
    <w:p w:rsidR="00913069" w:rsidRDefault="00913069" w:rsidP="00913069">
      <w:pPr>
        <w:pStyle w:val="ae"/>
        <w:ind w:left="708"/>
        <w:rPr>
          <w:rFonts w:eastAsia="Times New Roman"/>
          <w:u w:color="FFFFFF" w:themeColor="background1"/>
        </w:rPr>
      </w:pPr>
      <w:r>
        <w:rPr>
          <w:rFonts w:eastAsia="Times New Roman"/>
          <w:u w:color="FFFFFF" w:themeColor="background1"/>
        </w:rPr>
        <w:t>_____________________________________________________________________________________________</w:t>
      </w:r>
    </w:p>
    <w:p w:rsidR="00913069" w:rsidRDefault="00913069" w:rsidP="00913069">
      <w:pPr>
        <w:pStyle w:val="ae"/>
        <w:ind w:left="708"/>
        <w:rPr>
          <w:rFonts w:eastAsia="Times New Roman"/>
          <w:u w:color="FFFFFF" w:themeColor="background1"/>
        </w:rPr>
      </w:pPr>
      <w:r w:rsidRPr="009E5712">
        <w:rPr>
          <w:rFonts w:eastAsia="Times New Roman"/>
          <w:u w:color="FFFFFF" w:themeColor="background1"/>
        </w:rPr>
        <w:t>____</w:t>
      </w:r>
      <w:r>
        <w:rPr>
          <w:rFonts w:eastAsia="Times New Roman"/>
          <w:u w:color="FFFFFF" w:themeColor="background1"/>
        </w:rPr>
        <w:t>___</w:t>
      </w:r>
      <w:r w:rsidRPr="009E5712">
        <w:rPr>
          <w:rFonts w:eastAsia="Times New Roman"/>
          <w:u w:color="FFFFFF" w:themeColor="background1"/>
        </w:rPr>
        <w:t>______________________________________________________________________________________</w:t>
      </w:r>
    </w:p>
    <w:p w:rsidR="00913069" w:rsidRDefault="00913069" w:rsidP="00913069">
      <w:pPr>
        <w:pStyle w:val="ae"/>
        <w:ind w:left="708"/>
        <w:rPr>
          <w:rFonts w:eastAsia="Times New Roman"/>
          <w:u w:color="FFFFFF" w:themeColor="background1"/>
        </w:rPr>
      </w:pPr>
    </w:p>
    <w:p w:rsidR="00913069" w:rsidRDefault="00913069" w:rsidP="00913069">
      <w:pPr>
        <w:pStyle w:val="ae"/>
        <w:ind w:left="708"/>
        <w:rPr>
          <w:rFonts w:eastAsia="Times New Roman"/>
          <w:u w:color="FFFFFF" w:themeColor="background1"/>
        </w:rPr>
      </w:pPr>
    </w:p>
    <w:p w:rsidR="009E5712" w:rsidRPr="009E5712" w:rsidRDefault="00AF64DA" w:rsidP="00A3601F">
      <w:pPr>
        <w:shd w:val="clear" w:color="auto" w:fill="FFFFFF"/>
        <w:spacing w:after="0" w:line="240" w:lineRule="auto"/>
        <w:ind w:left="708"/>
        <w:rPr>
          <w:rFonts w:ascii="Times New Roman" w:hAnsi="Times New Roman" w:cs="Times New Roman"/>
          <w:color w:val="FF0000"/>
        </w:rPr>
      </w:pPr>
      <w:r>
        <w:rPr>
          <w:rFonts w:ascii="Times New Roman" w:eastAsia="Times New Roman" w:hAnsi="Times New Roman" w:cs="Times New Roman"/>
          <w:color w:val="FF0000"/>
          <w:spacing w:val="-6"/>
        </w:rPr>
        <w:t>О</w:t>
      </w:r>
      <w:r w:rsidR="009E5712" w:rsidRPr="009E5712">
        <w:rPr>
          <w:rFonts w:ascii="Times New Roman" w:eastAsia="Times New Roman" w:hAnsi="Times New Roman" w:cs="Times New Roman"/>
          <w:color w:val="FF0000"/>
          <w:spacing w:val="-6"/>
        </w:rPr>
        <w:t>тзыв руководителя составляется в произвольной форме с обязательным освещением следующих основных вопросов:</w:t>
      </w:r>
    </w:p>
    <w:p w:rsidR="009E5712" w:rsidRPr="009E5712" w:rsidRDefault="009E5712" w:rsidP="00A3601F">
      <w:pPr>
        <w:widowControl w:val="0"/>
        <w:numPr>
          <w:ilvl w:val="0"/>
          <w:numId w:val="10"/>
        </w:numPr>
        <w:shd w:val="clear" w:color="auto" w:fill="FFFFFF"/>
        <w:tabs>
          <w:tab w:val="left" w:pos="778"/>
        </w:tabs>
        <w:autoSpaceDE w:val="0"/>
        <w:autoSpaceDN w:val="0"/>
        <w:adjustRightInd w:val="0"/>
        <w:spacing w:after="0" w:line="240" w:lineRule="auto"/>
        <w:ind w:left="703"/>
        <w:rPr>
          <w:rFonts w:ascii="Times New Roman" w:hAnsi="Times New Roman" w:cs="Times New Roman"/>
          <w:color w:val="FF0000"/>
          <w:spacing w:val="-20"/>
        </w:rPr>
      </w:pPr>
      <w:r w:rsidRPr="009E5712">
        <w:rPr>
          <w:rFonts w:ascii="Times New Roman" w:eastAsia="Times New Roman" w:hAnsi="Times New Roman" w:cs="Times New Roman"/>
          <w:color w:val="FF0000"/>
          <w:spacing w:val="-2"/>
        </w:rPr>
        <w:t>Соответствие содержания дипломной работы заданию , актуальность темы.</w:t>
      </w:r>
    </w:p>
    <w:p w:rsidR="009E5712" w:rsidRPr="009E5712" w:rsidRDefault="009E5712" w:rsidP="00A3601F">
      <w:pPr>
        <w:widowControl w:val="0"/>
        <w:numPr>
          <w:ilvl w:val="0"/>
          <w:numId w:val="10"/>
        </w:numPr>
        <w:shd w:val="clear" w:color="auto" w:fill="FFFFFF"/>
        <w:tabs>
          <w:tab w:val="left" w:pos="778"/>
        </w:tabs>
        <w:autoSpaceDE w:val="0"/>
        <w:autoSpaceDN w:val="0"/>
        <w:adjustRightInd w:val="0"/>
        <w:spacing w:after="0" w:line="240" w:lineRule="auto"/>
        <w:ind w:left="703"/>
        <w:rPr>
          <w:rFonts w:ascii="Times New Roman" w:hAnsi="Times New Roman" w:cs="Times New Roman"/>
          <w:color w:val="FF0000"/>
          <w:spacing w:val="-14"/>
        </w:rPr>
      </w:pPr>
      <w:r w:rsidRPr="009E5712">
        <w:rPr>
          <w:rFonts w:ascii="Times New Roman" w:eastAsia="Times New Roman" w:hAnsi="Times New Roman" w:cs="Times New Roman"/>
          <w:color w:val="FF0000"/>
          <w:spacing w:val="-2"/>
        </w:rPr>
        <w:t>Полнота, глубина и обоснованность решения поставленных вопросов.</w:t>
      </w:r>
    </w:p>
    <w:p w:rsidR="009E5712" w:rsidRPr="009E5712" w:rsidRDefault="00AF64DA" w:rsidP="00A3601F">
      <w:pPr>
        <w:shd w:val="clear" w:color="auto" w:fill="FFFFFF"/>
        <w:spacing w:after="0" w:line="240" w:lineRule="auto"/>
        <w:ind w:left="189" w:right="29"/>
        <w:jc w:val="both"/>
        <w:rPr>
          <w:rFonts w:ascii="Times New Roman" w:hAnsi="Times New Roman" w:cs="Times New Roman"/>
          <w:color w:val="FF0000"/>
        </w:rPr>
      </w:pPr>
      <w:r>
        <w:rPr>
          <w:rFonts w:ascii="Times New Roman" w:hAnsi="Times New Roman" w:cs="Times New Roman"/>
          <w:color w:val="FF0000"/>
          <w:spacing w:val="-2"/>
        </w:rPr>
        <w:t xml:space="preserve">        3.</w:t>
      </w:r>
      <w:r w:rsidR="009E5712" w:rsidRPr="009E5712">
        <w:rPr>
          <w:rFonts w:ascii="Times New Roman" w:eastAsia="Times New Roman" w:hAnsi="Times New Roman" w:cs="Times New Roman"/>
          <w:color w:val="FF0000"/>
          <w:spacing w:val="-2"/>
        </w:rPr>
        <w:t>Степень самостоятельности дипломника в решении поставленных вопросов, его инициативность, умение обоб</w:t>
      </w:r>
      <w:r w:rsidR="009E5712" w:rsidRPr="009E5712">
        <w:rPr>
          <w:rFonts w:ascii="Times New Roman" w:eastAsia="Times New Roman" w:hAnsi="Times New Roman" w:cs="Times New Roman"/>
          <w:color w:val="FF0000"/>
          <w:spacing w:val="-2"/>
        </w:rPr>
        <w:softHyphen/>
      </w:r>
      <w:r w:rsidR="009E5712" w:rsidRPr="009E5712">
        <w:rPr>
          <w:rFonts w:ascii="Times New Roman" w:eastAsia="Times New Roman" w:hAnsi="Times New Roman" w:cs="Times New Roman"/>
          <w:color w:val="FF0000"/>
          <w:spacing w:val="-7"/>
        </w:rPr>
        <w:t xml:space="preserve">щать другие работы и делать соответствующие выводы. Умение принимать инженерные решения, использовать в работе </w:t>
      </w:r>
      <w:r w:rsidR="009E5712" w:rsidRPr="009E5712">
        <w:rPr>
          <w:rFonts w:ascii="Times New Roman" w:eastAsia="Times New Roman" w:hAnsi="Times New Roman" w:cs="Times New Roman"/>
          <w:color w:val="FF0000"/>
        </w:rPr>
        <w:t>современные достижения науки и техники.</w:t>
      </w:r>
    </w:p>
    <w:p w:rsidR="009E5712" w:rsidRPr="009E5712" w:rsidRDefault="009E5712" w:rsidP="00A3601F">
      <w:pPr>
        <w:widowControl w:val="0"/>
        <w:numPr>
          <w:ilvl w:val="0"/>
          <w:numId w:val="11"/>
        </w:numPr>
        <w:shd w:val="clear" w:color="auto" w:fill="FFFFFF"/>
        <w:tabs>
          <w:tab w:val="left" w:pos="787"/>
        </w:tabs>
        <w:autoSpaceDE w:val="0"/>
        <w:autoSpaceDN w:val="0"/>
        <w:adjustRightInd w:val="0"/>
        <w:spacing w:after="0" w:line="240" w:lineRule="auto"/>
        <w:ind w:left="204" w:firstLine="509"/>
        <w:rPr>
          <w:rFonts w:ascii="Times New Roman" w:hAnsi="Times New Roman" w:cs="Times New Roman"/>
          <w:color w:val="FF0000"/>
          <w:spacing w:val="-11"/>
        </w:rPr>
      </w:pPr>
      <w:r w:rsidRPr="009E5712">
        <w:rPr>
          <w:rFonts w:ascii="Times New Roman" w:eastAsia="Times New Roman" w:hAnsi="Times New Roman" w:cs="Times New Roman"/>
          <w:color w:val="FF0000"/>
          <w:spacing w:val="-3"/>
        </w:rPr>
        <w:t xml:space="preserve">Способность  к проведению экспериментов, умение делать выводы   из   проведенных экспериментов (если они </w:t>
      </w:r>
      <w:r w:rsidRPr="009E5712">
        <w:rPr>
          <w:rFonts w:ascii="Times New Roman" w:eastAsia="Times New Roman" w:hAnsi="Times New Roman" w:cs="Times New Roman"/>
          <w:color w:val="FF0000"/>
        </w:rPr>
        <w:t>предусмотрены заданием).</w:t>
      </w:r>
    </w:p>
    <w:p w:rsidR="009E5712" w:rsidRPr="009E5712" w:rsidRDefault="009E5712" w:rsidP="00A3601F">
      <w:pPr>
        <w:widowControl w:val="0"/>
        <w:numPr>
          <w:ilvl w:val="0"/>
          <w:numId w:val="11"/>
        </w:numPr>
        <w:shd w:val="clear" w:color="auto" w:fill="FFFFFF"/>
        <w:tabs>
          <w:tab w:val="left" w:pos="787"/>
        </w:tabs>
        <w:autoSpaceDE w:val="0"/>
        <w:autoSpaceDN w:val="0"/>
        <w:adjustRightInd w:val="0"/>
        <w:spacing w:after="0" w:line="240" w:lineRule="auto"/>
        <w:ind w:left="204" w:firstLine="509"/>
        <w:rPr>
          <w:rFonts w:ascii="Times New Roman" w:hAnsi="Times New Roman" w:cs="Times New Roman"/>
          <w:color w:val="FF0000"/>
          <w:spacing w:val="-13"/>
        </w:rPr>
      </w:pPr>
      <w:r w:rsidRPr="009E5712">
        <w:rPr>
          <w:rFonts w:ascii="Times New Roman" w:eastAsia="Times New Roman" w:hAnsi="Times New Roman" w:cs="Times New Roman"/>
          <w:color w:val="FF0000"/>
          <w:spacing w:val="-3"/>
        </w:rPr>
        <w:t>Степень усвоения, способность и умение использовать   знания по общетехническим и специальным дисципли</w:t>
      </w:r>
      <w:r w:rsidRPr="009E5712">
        <w:rPr>
          <w:rFonts w:ascii="Times New Roman" w:eastAsia="Times New Roman" w:hAnsi="Times New Roman" w:cs="Times New Roman"/>
          <w:color w:val="FF0000"/>
          <w:spacing w:val="-3"/>
        </w:rPr>
        <w:softHyphen/>
      </w:r>
      <w:r w:rsidRPr="009E5712">
        <w:rPr>
          <w:rFonts w:ascii="Times New Roman" w:eastAsia="Times New Roman" w:hAnsi="Times New Roman" w:cs="Times New Roman"/>
          <w:color w:val="FF0000"/>
        </w:rPr>
        <w:t>нам в самостоятельной работе, грамотность изложения записки и качество чертежей.</w:t>
      </w:r>
    </w:p>
    <w:p w:rsidR="009E5712" w:rsidRPr="009E5712" w:rsidRDefault="009E5712" w:rsidP="00A3601F">
      <w:pPr>
        <w:widowControl w:val="0"/>
        <w:numPr>
          <w:ilvl w:val="0"/>
          <w:numId w:val="12"/>
        </w:numPr>
        <w:shd w:val="clear" w:color="auto" w:fill="FFFFFF"/>
        <w:tabs>
          <w:tab w:val="left" w:pos="787"/>
        </w:tabs>
        <w:autoSpaceDE w:val="0"/>
        <w:autoSpaceDN w:val="0"/>
        <w:adjustRightInd w:val="0"/>
        <w:spacing w:after="0" w:line="240" w:lineRule="auto"/>
        <w:ind w:left="712"/>
        <w:rPr>
          <w:rFonts w:ascii="Times New Roman" w:hAnsi="Times New Roman" w:cs="Times New Roman"/>
          <w:color w:val="FF0000"/>
          <w:spacing w:val="-15"/>
        </w:rPr>
      </w:pPr>
      <w:r w:rsidRPr="009E5712">
        <w:rPr>
          <w:rFonts w:ascii="Times New Roman" w:eastAsia="Times New Roman" w:hAnsi="Times New Roman" w:cs="Times New Roman"/>
          <w:color w:val="FF0000"/>
          <w:spacing w:val="-3"/>
        </w:rPr>
        <w:t>Другие вопросы, по усмотрению руководителя.</w:t>
      </w:r>
    </w:p>
    <w:p w:rsidR="009E5712" w:rsidRPr="009E5712" w:rsidRDefault="009E5712" w:rsidP="00A3601F">
      <w:pPr>
        <w:widowControl w:val="0"/>
        <w:numPr>
          <w:ilvl w:val="0"/>
          <w:numId w:val="12"/>
        </w:numPr>
        <w:shd w:val="clear" w:color="auto" w:fill="FFFFFF"/>
        <w:tabs>
          <w:tab w:val="left" w:pos="787"/>
        </w:tabs>
        <w:autoSpaceDE w:val="0"/>
        <w:autoSpaceDN w:val="0"/>
        <w:adjustRightInd w:val="0"/>
        <w:spacing w:after="0" w:line="240" w:lineRule="auto"/>
        <w:ind w:left="712"/>
        <w:rPr>
          <w:rFonts w:ascii="Times New Roman" w:hAnsi="Times New Roman" w:cs="Times New Roman"/>
          <w:color w:val="FF0000"/>
          <w:spacing w:val="-15"/>
        </w:rPr>
      </w:pPr>
      <w:r w:rsidRPr="009E5712">
        <w:rPr>
          <w:rFonts w:ascii="Times New Roman" w:eastAsia="Times New Roman" w:hAnsi="Times New Roman" w:cs="Times New Roman"/>
          <w:color w:val="FF0000"/>
          <w:spacing w:val="-3"/>
        </w:rPr>
        <w:t>Недостатки дипломной работы.</w:t>
      </w:r>
    </w:p>
    <w:p w:rsidR="009E5712" w:rsidRPr="009E5712" w:rsidRDefault="009E5712" w:rsidP="00A3601F">
      <w:pPr>
        <w:widowControl w:val="0"/>
        <w:numPr>
          <w:ilvl w:val="0"/>
          <w:numId w:val="11"/>
        </w:numPr>
        <w:shd w:val="clear" w:color="auto" w:fill="FFFFFF"/>
        <w:tabs>
          <w:tab w:val="left" w:pos="787"/>
        </w:tabs>
        <w:autoSpaceDE w:val="0"/>
        <w:autoSpaceDN w:val="0"/>
        <w:adjustRightInd w:val="0"/>
        <w:spacing w:after="0" w:line="240" w:lineRule="auto"/>
        <w:ind w:left="204" w:firstLine="509"/>
        <w:rPr>
          <w:rFonts w:ascii="Times New Roman" w:hAnsi="Times New Roman" w:cs="Times New Roman"/>
          <w:color w:val="FF0000"/>
          <w:spacing w:val="-13"/>
        </w:rPr>
      </w:pPr>
      <w:r w:rsidRPr="009E5712">
        <w:rPr>
          <w:rFonts w:ascii="Times New Roman" w:eastAsia="Times New Roman" w:hAnsi="Times New Roman" w:cs="Times New Roman"/>
          <w:color w:val="FF0000"/>
          <w:spacing w:val="-4"/>
        </w:rPr>
        <w:t>Возможности и место   практического   использования   дипломной работы  или его отдельных частей (в пром</w:t>
      </w:r>
      <w:r w:rsidRPr="009E5712">
        <w:rPr>
          <w:rFonts w:ascii="Times New Roman" w:eastAsia="Times New Roman" w:hAnsi="Times New Roman" w:cs="Times New Roman"/>
          <w:color w:val="FF0000"/>
        </w:rPr>
        <w:t>ышленности, НИР и учебном процессе).</w:t>
      </w:r>
    </w:p>
    <w:p w:rsidR="009E5712" w:rsidRPr="009E5712" w:rsidRDefault="009E5712" w:rsidP="00A3601F">
      <w:pPr>
        <w:widowControl w:val="0"/>
        <w:numPr>
          <w:ilvl w:val="0"/>
          <w:numId w:val="12"/>
        </w:numPr>
        <w:shd w:val="clear" w:color="auto" w:fill="FFFFFF"/>
        <w:tabs>
          <w:tab w:val="left" w:pos="787"/>
        </w:tabs>
        <w:autoSpaceDE w:val="0"/>
        <w:autoSpaceDN w:val="0"/>
        <w:adjustRightInd w:val="0"/>
        <w:spacing w:after="0" w:line="240" w:lineRule="auto"/>
        <w:ind w:left="712"/>
        <w:rPr>
          <w:rFonts w:ascii="Times New Roman" w:hAnsi="Times New Roman" w:cs="Times New Roman"/>
          <w:color w:val="FF0000"/>
          <w:spacing w:val="-17"/>
        </w:rPr>
      </w:pPr>
      <w:r w:rsidRPr="009E5712">
        <w:rPr>
          <w:rFonts w:ascii="Times New Roman" w:eastAsia="Times New Roman" w:hAnsi="Times New Roman" w:cs="Times New Roman"/>
          <w:color w:val="FF0000"/>
          <w:spacing w:val="-3"/>
        </w:rPr>
        <w:t xml:space="preserve">Предлагаемая оценка </w:t>
      </w:r>
      <w:r w:rsidRPr="009E5712">
        <w:rPr>
          <w:rFonts w:ascii="Times New Roman" w:eastAsia="Times New Roman" w:hAnsi="Times New Roman" w:cs="Times New Roman"/>
          <w:color w:val="FF0000"/>
          <w:spacing w:val="-4"/>
        </w:rPr>
        <w:t xml:space="preserve">дипломной работы </w:t>
      </w:r>
      <w:r w:rsidRPr="009E5712">
        <w:rPr>
          <w:rFonts w:ascii="Times New Roman" w:eastAsia="Times New Roman" w:hAnsi="Times New Roman" w:cs="Times New Roman"/>
          <w:color w:val="FF0000"/>
          <w:spacing w:val="-3"/>
        </w:rPr>
        <w:t>.</w:t>
      </w:r>
    </w:p>
    <w:p w:rsidR="003D0930" w:rsidRDefault="003D0930" w:rsidP="00AF64DA">
      <w:pPr>
        <w:shd w:val="clear" w:color="auto" w:fill="FFFFFF"/>
        <w:tabs>
          <w:tab w:val="left" w:pos="787"/>
        </w:tabs>
        <w:spacing w:after="0" w:line="240" w:lineRule="auto"/>
        <w:rPr>
          <w:rFonts w:ascii="Times New Roman" w:eastAsia="Times New Roman" w:hAnsi="Times New Roman" w:cs="Times New Roman"/>
          <w:spacing w:val="-3"/>
          <w:sz w:val="24"/>
          <w:szCs w:val="24"/>
        </w:rPr>
      </w:pPr>
    </w:p>
    <w:p w:rsidR="003D0930" w:rsidRPr="00BA2D50" w:rsidRDefault="003D0930" w:rsidP="00AF64DA">
      <w:pPr>
        <w:shd w:val="clear" w:color="auto" w:fill="FFFFFF"/>
        <w:tabs>
          <w:tab w:val="left" w:pos="787"/>
        </w:tabs>
        <w:spacing w:after="0" w:line="240" w:lineRule="auto"/>
        <w:rPr>
          <w:rFonts w:ascii="Times New Roman" w:eastAsia="Times New Roman" w:hAnsi="Times New Roman" w:cs="Times New Roman"/>
          <w:spacing w:val="-3"/>
          <w:sz w:val="24"/>
          <w:szCs w:val="24"/>
        </w:rPr>
      </w:pPr>
    </w:p>
    <w:p w:rsidR="009E5712" w:rsidRPr="00BA2D50" w:rsidRDefault="00BA2D50" w:rsidP="00A3601F">
      <w:pPr>
        <w:pStyle w:val="ae"/>
        <w:ind w:firstLine="708"/>
        <w:rPr>
          <w:rFonts w:eastAsia="Times New Roman"/>
          <w:sz w:val="24"/>
          <w:szCs w:val="24"/>
        </w:rPr>
      </w:pPr>
      <w:r w:rsidRPr="00BA2D50">
        <w:rPr>
          <w:rFonts w:eastAsia="Times New Roman"/>
          <w:sz w:val="24"/>
          <w:szCs w:val="24"/>
        </w:rPr>
        <w:t>«</w:t>
      </w:r>
      <w:r>
        <w:rPr>
          <w:rFonts w:eastAsia="Times New Roman"/>
          <w:sz w:val="24"/>
          <w:szCs w:val="24"/>
        </w:rPr>
        <w:t>___</w:t>
      </w:r>
      <w:r w:rsidRPr="00BA2D50">
        <w:rPr>
          <w:rFonts w:eastAsia="Times New Roman"/>
          <w:sz w:val="24"/>
          <w:szCs w:val="24"/>
        </w:rPr>
        <w:t>»</w:t>
      </w:r>
      <w:r>
        <w:rPr>
          <w:rFonts w:eastAsia="Times New Roman"/>
          <w:sz w:val="24"/>
          <w:szCs w:val="24"/>
        </w:rPr>
        <w:t xml:space="preserve"> _____________ 20__ г.</w:t>
      </w:r>
      <w:r w:rsidR="003D0930">
        <w:rPr>
          <w:rFonts w:eastAsia="Times New Roman"/>
          <w:sz w:val="24"/>
          <w:szCs w:val="24"/>
        </w:rPr>
        <w:tab/>
      </w:r>
      <w:r w:rsidR="003D0930">
        <w:rPr>
          <w:rFonts w:eastAsia="Times New Roman"/>
          <w:sz w:val="24"/>
          <w:szCs w:val="24"/>
        </w:rPr>
        <w:tab/>
        <w:t>__________________</w:t>
      </w:r>
      <w:r w:rsidR="009E667E">
        <w:rPr>
          <w:rFonts w:eastAsia="Times New Roman"/>
          <w:sz w:val="24"/>
          <w:szCs w:val="24"/>
        </w:rPr>
        <w:t>___ /_________________/</w:t>
      </w:r>
    </w:p>
    <w:p w:rsidR="009E5712" w:rsidRPr="00BA2D50" w:rsidRDefault="009E5712" w:rsidP="00A3601F">
      <w:pPr>
        <w:spacing w:after="0" w:line="360" w:lineRule="auto"/>
        <w:ind w:firstLine="708"/>
        <w:jc w:val="center"/>
        <w:rPr>
          <w:rFonts w:ascii="Times New Roman" w:eastAsia="Times New Roman" w:hAnsi="Times New Roman" w:cs="Times New Roman"/>
          <w:i/>
          <w:iCs/>
          <w:sz w:val="20"/>
          <w:szCs w:val="20"/>
        </w:rPr>
      </w:pPr>
      <w:r w:rsidRPr="00BA2D50">
        <w:rPr>
          <w:rFonts w:ascii="Times New Roman" w:eastAsia="Times New Roman" w:hAnsi="Times New Roman" w:cs="Times New Roman"/>
          <w:i/>
          <w:iCs/>
          <w:sz w:val="20"/>
          <w:szCs w:val="20"/>
        </w:rPr>
        <w:t xml:space="preserve">Дата                           </w:t>
      </w:r>
      <w:r w:rsidR="009E667E">
        <w:rPr>
          <w:rFonts w:ascii="Times New Roman" w:eastAsia="Times New Roman" w:hAnsi="Times New Roman" w:cs="Times New Roman"/>
          <w:i/>
          <w:iCs/>
          <w:sz w:val="20"/>
          <w:szCs w:val="20"/>
        </w:rPr>
        <w:t xml:space="preserve">     </w:t>
      </w:r>
      <w:r w:rsidRPr="00BA2D50">
        <w:rPr>
          <w:rFonts w:ascii="Times New Roman" w:eastAsia="Times New Roman" w:hAnsi="Times New Roman" w:cs="Times New Roman"/>
          <w:i/>
          <w:iCs/>
          <w:sz w:val="20"/>
          <w:szCs w:val="20"/>
        </w:rPr>
        <w:t xml:space="preserve">                 </w:t>
      </w:r>
      <w:r w:rsidR="003D0930">
        <w:rPr>
          <w:rFonts w:ascii="Times New Roman" w:eastAsia="Times New Roman" w:hAnsi="Times New Roman" w:cs="Times New Roman"/>
          <w:i/>
          <w:iCs/>
          <w:sz w:val="20"/>
          <w:szCs w:val="20"/>
        </w:rPr>
        <w:t xml:space="preserve"> </w:t>
      </w:r>
      <w:r w:rsidRPr="00BA2D50">
        <w:rPr>
          <w:rFonts w:ascii="Times New Roman" w:eastAsia="Times New Roman" w:hAnsi="Times New Roman" w:cs="Times New Roman"/>
          <w:i/>
          <w:iCs/>
          <w:sz w:val="20"/>
          <w:szCs w:val="20"/>
        </w:rPr>
        <w:t xml:space="preserve">      Руководитель   (подпись)  </w:t>
      </w:r>
      <w:r w:rsidR="009E667E">
        <w:rPr>
          <w:rFonts w:ascii="Times New Roman" w:eastAsia="Times New Roman" w:hAnsi="Times New Roman" w:cs="Times New Roman"/>
          <w:i/>
          <w:iCs/>
          <w:sz w:val="20"/>
          <w:szCs w:val="20"/>
        </w:rPr>
        <w:t xml:space="preserve">   </w:t>
      </w:r>
      <w:r w:rsidR="003D0930">
        <w:rPr>
          <w:rFonts w:ascii="Times New Roman" w:eastAsia="Times New Roman" w:hAnsi="Times New Roman" w:cs="Times New Roman"/>
          <w:i/>
          <w:iCs/>
          <w:sz w:val="20"/>
          <w:szCs w:val="20"/>
        </w:rPr>
        <w:t xml:space="preserve">  </w:t>
      </w:r>
      <w:r w:rsidR="009E667E">
        <w:rPr>
          <w:rFonts w:ascii="Times New Roman" w:eastAsia="Times New Roman" w:hAnsi="Times New Roman" w:cs="Times New Roman"/>
          <w:i/>
          <w:iCs/>
          <w:sz w:val="20"/>
          <w:szCs w:val="20"/>
        </w:rPr>
        <w:t xml:space="preserve">  </w:t>
      </w:r>
      <w:r w:rsidR="00BA2D50" w:rsidRPr="00BA2D50">
        <w:rPr>
          <w:rFonts w:ascii="Times New Roman" w:eastAsia="Times New Roman" w:hAnsi="Times New Roman" w:cs="Times New Roman"/>
          <w:i/>
          <w:iCs/>
          <w:sz w:val="20"/>
          <w:szCs w:val="20"/>
        </w:rPr>
        <w:t xml:space="preserve"> </w:t>
      </w:r>
      <w:r w:rsidRPr="00BA2D50">
        <w:rPr>
          <w:rFonts w:ascii="Times New Roman" w:eastAsia="Times New Roman" w:hAnsi="Times New Roman" w:cs="Times New Roman"/>
          <w:i/>
          <w:iCs/>
          <w:sz w:val="20"/>
          <w:szCs w:val="20"/>
        </w:rPr>
        <w:t xml:space="preserve">Расшифровка       </w:t>
      </w:r>
    </w:p>
    <w:p w:rsidR="00BA2D50" w:rsidRDefault="00BA2D50">
      <w:pPr>
        <w:rPr>
          <w:rFonts w:ascii="Times New Roman" w:hAnsi="Times New Roman" w:cs="Times New Roman"/>
          <w:sz w:val="28"/>
          <w:szCs w:val="28"/>
        </w:rPr>
      </w:pPr>
      <w:r>
        <w:rPr>
          <w:rFonts w:ascii="Times New Roman" w:hAnsi="Times New Roman" w:cs="Times New Roman"/>
          <w:sz w:val="28"/>
          <w:szCs w:val="28"/>
        </w:rPr>
        <w:br w:type="page"/>
      </w:r>
    </w:p>
    <w:p w:rsidR="0047535D" w:rsidRPr="00B302ED" w:rsidRDefault="007B3A6E" w:rsidP="0047535D">
      <w:pPr>
        <w:shd w:val="clear" w:color="auto" w:fill="FFFFFF"/>
        <w:jc w:val="right"/>
        <w:rPr>
          <w:rFonts w:ascii="Times New Roman" w:hAnsi="Times New Roman" w:cs="Times New Roman"/>
          <w:sz w:val="28"/>
          <w:szCs w:val="28"/>
          <w:lang w:val="tt-RU"/>
        </w:rPr>
      </w:pPr>
      <w:r>
        <w:rPr>
          <w:rFonts w:ascii="Times New Roman" w:hAnsi="Times New Roman" w:cs="Times New Roman"/>
          <w:sz w:val="28"/>
          <w:szCs w:val="28"/>
        </w:rPr>
        <w:lastRenderedPageBreak/>
        <w:t xml:space="preserve">Приложение </w:t>
      </w:r>
      <w:r w:rsidR="00B302ED">
        <w:rPr>
          <w:rFonts w:ascii="Times New Roman" w:hAnsi="Times New Roman" w:cs="Times New Roman"/>
          <w:sz w:val="28"/>
          <w:szCs w:val="28"/>
          <w:lang w:val="tt-RU"/>
        </w:rPr>
        <w:t>Г</w:t>
      </w:r>
    </w:p>
    <w:p w:rsidR="00EE7D7B" w:rsidRPr="00D2328D" w:rsidRDefault="00EE7D7B" w:rsidP="00EE7D7B">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D2328D">
        <w:rPr>
          <w:rFonts w:ascii="Times New Roman" w:eastAsia="Times New Roman" w:hAnsi="Times New Roman" w:cs="Times New Roman"/>
          <w:b/>
          <w:color w:val="000000"/>
          <w:sz w:val="24"/>
          <w:szCs w:val="24"/>
        </w:rPr>
        <w:t>МИНИСТЕРСТВО НАУКИ И ВЫСШЕГО ОБРАЗОВАНИЯ РОССИЙСКОЙ ФЕДЕРАЦИИ</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федеральное государственное бюджетное образовательное</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 xml:space="preserve"> учреждение высшего  образования </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«Казанский  национальный  исследовательский технический</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университет им. А.Н. Туполева-КАИ»</w:t>
      </w:r>
    </w:p>
    <w:p w:rsidR="0082732F" w:rsidRPr="0082732F" w:rsidRDefault="0082732F" w:rsidP="0082732F">
      <w:pPr>
        <w:spacing w:after="0" w:line="240" w:lineRule="auto"/>
        <w:jc w:val="center"/>
        <w:rPr>
          <w:rFonts w:ascii="Times New Roman" w:eastAsia="Times New Roman" w:hAnsi="Times New Roman" w:cs="Times New Roman"/>
          <w:b/>
          <w:bCs/>
          <w:noProof/>
          <w:sz w:val="24"/>
          <w:szCs w:val="24"/>
        </w:rPr>
      </w:pPr>
      <w:r w:rsidRPr="0082732F">
        <w:rPr>
          <w:rFonts w:ascii="Times New Roman" w:eastAsia="Times New Roman" w:hAnsi="Times New Roman" w:cs="Times New Roman"/>
          <w:b/>
          <w:bCs/>
          <w:noProof/>
          <w:sz w:val="24"/>
          <w:szCs w:val="24"/>
        </w:rPr>
        <w:t>(КНИТУ-КАИ)</w:t>
      </w:r>
    </w:p>
    <w:p w:rsidR="00A44762" w:rsidRDefault="00A44762" w:rsidP="00A44762">
      <w:pPr>
        <w:jc w:val="center"/>
        <w:rPr>
          <w:rFonts w:ascii="Times New Roman" w:hAnsi="Times New Roman"/>
          <w:bCs/>
          <w:sz w:val="28"/>
          <w:szCs w:val="28"/>
        </w:rPr>
      </w:pPr>
    </w:p>
    <w:p w:rsidR="00A44762" w:rsidRPr="00A44762" w:rsidRDefault="00A44762" w:rsidP="009C411B">
      <w:pPr>
        <w:pStyle w:val="a7"/>
        <w:jc w:val="center"/>
        <w:rPr>
          <w:szCs w:val="28"/>
        </w:rPr>
      </w:pPr>
      <w:r w:rsidRPr="00A44762">
        <w:rPr>
          <w:szCs w:val="28"/>
        </w:rPr>
        <w:t>Институт экономики, управления и социальных технологий</w:t>
      </w:r>
    </w:p>
    <w:p w:rsidR="00A44762" w:rsidRPr="005C3126" w:rsidRDefault="00A44762" w:rsidP="005C3126">
      <w:pPr>
        <w:pStyle w:val="a7"/>
        <w:jc w:val="center"/>
        <w:rPr>
          <w:b/>
          <w:color w:val="000000"/>
          <w:sz w:val="24"/>
          <w:szCs w:val="24"/>
        </w:rPr>
      </w:pPr>
      <w:r w:rsidRPr="005C3126">
        <w:rPr>
          <w:color w:val="000000"/>
          <w:sz w:val="24"/>
          <w:szCs w:val="24"/>
        </w:rPr>
        <w:t xml:space="preserve">Кафедра </w:t>
      </w:r>
      <w:r w:rsidRPr="005C3126">
        <w:rPr>
          <w:sz w:val="24"/>
          <w:szCs w:val="24"/>
        </w:rPr>
        <w:t>экономической</w:t>
      </w:r>
      <w:r w:rsidRPr="005C3126">
        <w:rPr>
          <w:color w:val="000000"/>
          <w:sz w:val="24"/>
          <w:szCs w:val="24"/>
        </w:rPr>
        <w:t xml:space="preserve"> теории</w:t>
      </w:r>
      <w:r w:rsidR="009C411B" w:rsidRPr="005C3126">
        <w:rPr>
          <w:color w:val="000000"/>
          <w:sz w:val="24"/>
          <w:szCs w:val="24"/>
        </w:rPr>
        <w:t xml:space="preserve"> и управления ресурсами</w:t>
      </w:r>
    </w:p>
    <w:p w:rsidR="00913069" w:rsidRDefault="00913069" w:rsidP="00913069">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913069" w:rsidRDefault="00913069" w:rsidP="00913069">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p>
    <w:p w:rsidR="00913069" w:rsidRPr="001B25F7" w:rsidRDefault="00913069" w:rsidP="00913069">
      <w:pPr>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8"/>
        </w:rPr>
      </w:pPr>
      <w:r>
        <w:rPr>
          <w:rFonts w:ascii="Times New Roman" w:eastAsia="Calibri" w:hAnsi="Times New Roman" w:cs="Times New Roman"/>
          <w:sz w:val="28"/>
          <w:szCs w:val="28"/>
        </w:rPr>
        <w:t>38.03.01</w:t>
      </w:r>
      <w:r w:rsidRPr="00F56FBF">
        <w:rPr>
          <w:rFonts w:ascii="Times New Roman" w:eastAsia="Calibri" w:hAnsi="Times New Roman" w:cs="Times New Roman"/>
          <w:sz w:val="28"/>
          <w:szCs w:val="28"/>
        </w:rPr>
        <w:t xml:space="preserve"> – «ЭКОНОМИКА»</w:t>
      </w:r>
    </w:p>
    <w:p w:rsidR="00913069" w:rsidRDefault="00913069" w:rsidP="00913069">
      <w:pPr>
        <w:tabs>
          <w:tab w:val="left" w:pos="1134"/>
        </w:tabs>
        <w:spacing w:after="0" w:line="360" w:lineRule="auto"/>
        <w:jc w:val="center"/>
        <w:rPr>
          <w:rFonts w:ascii="Times New Roman" w:eastAsia="Calibri" w:hAnsi="Times New Roman" w:cs="Times New Roman"/>
          <w:b/>
          <w:color w:val="000000"/>
          <w:sz w:val="28"/>
          <w:szCs w:val="28"/>
        </w:rPr>
      </w:pPr>
      <w:r w:rsidRPr="00173C1D">
        <w:rPr>
          <w:rFonts w:ascii="Times New Roman" w:eastAsia="Calibri" w:hAnsi="Times New Roman" w:cs="Times New Roman"/>
          <w:sz w:val="28"/>
          <w:szCs w:val="28"/>
        </w:rPr>
        <w:t>Профиль «Мировая экономика»</w:t>
      </w:r>
    </w:p>
    <w:p w:rsidR="00A44762" w:rsidRDefault="00A44762" w:rsidP="0047535D">
      <w:pPr>
        <w:shd w:val="clear" w:color="auto" w:fill="FFFFFF"/>
        <w:jc w:val="right"/>
        <w:rPr>
          <w:rFonts w:ascii="Times New Roman" w:hAnsi="Times New Roman" w:cs="Times New Roman"/>
          <w:sz w:val="28"/>
          <w:szCs w:val="28"/>
        </w:rPr>
      </w:pPr>
    </w:p>
    <w:p w:rsidR="0047535D" w:rsidRDefault="00A44762" w:rsidP="00A44762">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Аннотация на выпускную квалификационную работу</w:t>
      </w:r>
    </w:p>
    <w:p w:rsidR="00A44762" w:rsidRDefault="003D0930" w:rsidP="00A44762">
      <w:pPr>
        <w:shd w:val="clear" w:color="auto" w:fill="FFFFFF"/>
        <w:jc w:val="center"/>
        <w:rPr>
          <w:rFonts w:ascii="Times New Roman" w:hAnsi="Times New Roman" w:cs="Times New Roman"/>
          <w:sz w:val="28"/>
          <w:szCs w:val="28"/>
        </w:rPr>
      </w:pPr>
      <w:r>
        <w:rPr>
          <w:rFonts w:ascii="Times New Roman" w:hAnsi="Times New Roman" w:cs="Times New Roman"/>
          <w:sz w:val="28"/>
          <w:szCs w:val="28"/>
        </w:rPr>
        <w:t>обучающегося группы __</w:t>
      </w:r>
      <w:r w:rsidRPr="006370F9">
        <w:rPr>
          <w:rFonts w:ascii="Times New Roman" w:hAnsi="Times New Roman" w:cs="Times New Roman"/>
          <w:sz w:val="28"/>
          <w:szCs w:val="28"/>
          <w:u w:val="single"/>
        </w:rPr>
        <w:t>Иванова Ивана Ивановича</w:t>
      </w:r>
      <w:r>
        <w:rPr>
          <w:rFonts w:ascii="Times New Roman" w:hAnsi="Times New Roman" w:cs="Times New Roman"/>
          <w:sz w:val="28"/>
          <w:szCs w:val="28"/>
          <w:lang w:val="tt-RU"/>
        </w:rPr>
        <w:t>___</w:t>
      </w:r>
      <w:r>
        <w:rPr>
          <w:rFonts w:ascii="Times New Roman" w:hAnsi="Times New Roman" w:cs="Times New Roman"/>
          <w:sz w:val="28"/>
          <w:szCs w:val="28"/>
        </w:rPr>
        <w:t xml:space="preserve"> </w:t>
      </w:r>
      <w:r w:rsidR="00A44762">
        <w:rPr>
          <w:rFonts w:ascii="Times New Roman" w:hAnsi="Times New Roman" w:cs="Times New Roman"/>
          <w:sz w:val="28"/>
          <w:szCs w:val="28"/>
        </w:rPr>
        <w:t>на тему: «________________</w:t>
      </w:r>
      <w:r w:rsidR="005C3126">
        <w:rPr>
          <w:rFonts w:ascii="Times New Roman" w:hAnsi="Times New Roman" w:cs="Times New Roman"/>
          <w:sz w:val="28"/>
          <w:szCs w:val="28"/>
        </w:rPr>
        <w:t>___________________</w:t>
      </w:r>
      <w:r w:rsidR="00A44762">
        <w:rPr>
          <w:rFonts w:ascii="Times New Roman" w:hAnsi="Times New Roman" w:cs="Times New Roman"/>
          <w:sz w:val="28"/>
          <w:szCs w:val="28"/>
        </w:rPr>
        <w:t>__________________»</w:t>
      </w:r>
    </w:p>
    <w:p w:rsidR="00424E40" w:rsidRDefault="00424E40" w:rsidP="00A44762">
      <w:pPr>
        <w:shd w:val="clear" w:color="auto" w:fill="FFFFFF"/>
        <w:jc w:val="center"/>
        <w:rPr>
          <w:rFonts w:ascii="Times New Roman" w:hAnsi="Times New Roman" w:cs="Times New Roman"/>
          <w:sz w:val="28"/>
          <w:szCs w:val="28"/>
        </w:rPr>
      </w:pPr>
    </w:p>
    <w:p w:rsidR="00913069" w:rsidRPr="0050660E" w:rsidRDefault="00913069" w:rsidP="00913069">
      <w:pPr>
        <w:shd w:val="clear" w:color="auto" w:fill="FFFFFF"/>
        <w:spacing w:after="0" w:line="360" w:lineRule="auto"/>
        <w:ind w:left="709"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Текст</w:t>
      </w:r>
      <w:r w:rsidRPr="0050660E">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аннотации</w:t>
      </w:r>
      <w:r>
        <w:rPr>
          <w:rFonts w:ascii="Times New Roman" w:eastAsia="Calibri" w:hAnsi="Times New Roman" w:cs="Times New Roman"/>
          <w:sz w:val="28"/>
          <w:szCs w:val="28"/>
        </w:rPr>
        <w:t xml:space="preserve"> </w:t>
      </w:r>
      <w:r w:rsidRPr="00851624">
        <w:rPr>
          <w:rFonts w:ascii="Times New Roman" w:eastAsia="Calibri" w:hAnsi="Times New Roman" w:cs="Times New Roman"/>
          <w:sz w:val="24"/>
          <w:szCs w:val="24"/>
        </w:rPr>
        <w:t>(включает краткое описание актуальности, целей и задач работы)</w:t>
      </w:r>
    </w:p>
    <w:p w:rsidR="00E30D03" w:rsidRDefault="00E30D03">
      <w:pPr>
        <w:rPr>
          <w:rFonts w:ascii="Times New Roman" w:hAnsi="Times New Roman" w:cs="Times New Roman"/>
          <w:sz w:val="28"/>
          <w:szCs w:val="28"/>
        </w:rPr>
      </w:pPr>
      <w:r>
        <w:rPr>
          <w:rFonts w:ascii="Times New Roman" w:hAnsi="Times New Roman" w:cs="Times New Roman"/>
          <w:sz w:val="28"/>
          <w:szCs w:val="28"/>
        </w:rPr>
        <w:br w:type="page"/>
      </w:r>
    </w:p>
    <w:p w:rsidR="00F137DB" w:rsidRPr="00842E7C" w:rsidRDefault="00F137DB" w:rsidP="00F137DB">
      <w:pPr>
        <w:shd w:val="clear" w:color="auto" w:fill="FFFFFF"/>
        <w:autoSpaceDE w:val="0"/>
        <w:autoSpaceDN w:val="0"/>
        <w:adjustRightInd w:val="0"/>
        <w:spacing w:after="0" w:line="240" w:lineRule="auto"/>
        <w:ind w:left="5" w:hanging="5"/>
        <w:jc w:val="center"/>
        <w:rPr>
          <w:rFonts w:ascii="Times New Roman" w:eastAsia="Times New Roman" w:hAnsi="Times New Roman" w:cs="Times New Roman"/>
          <w:b/>
          <w:sz w:val="24"/>
          <w:szCs w:val="28"/>
          <w:lang w:val="en-US"/>
        </w:rPr>
      </w:pPr>
      <w:r w:rsidRPr="003120AB">
        <w:rPr>
          <w:rFonts w:ascii="Times New Roman" w:eastAsia="Times New Roman" w:hAnsi="Times New Roman" w:cs="Times New Roman"/>
          <w:b/>
          <w:color w:val="000000"/>
          <w:sz w:val="24"/>
          <w:szCs w:val="24"/>
          <w:lang w:val="en-US"/>
        </w:rPr>
        <w:lastRenderedPageBreak/>
        <w:t>MINISTRY OF SCIENCE AND HIGHER EDUCATION OF RUSSIAN FEDERATION</w:t>
      </w:r>
    </w:p>
    <w:p w:rsidR="00F137DB" w:rsidRPr="00842E7C" w:rsidRDefault="00F137DB" w:rsidP="00F137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rPr>
      </w:pPr>
      <w:r w:rsidRPr="00842E7C">
        <w:rPr>
          <w:rFonts w:ascii="Times New Roman" w:eastAsia="Times New Roman" w:hAnsi="Times New Roman" w:cs="Times New Roman"/>
          <w:bCs/>
          <w:sz w:val="28"/>
          <w:szCs w:val="28"/>
          <w:lang w:val="en-US"/>
        </w:rPr>
        <w:t xml:space="preserve">federal state budgetary educational institution of higher education </w:t>
      </w:r>
    </w:p>
    <w:p w:rsidR="00F137DB" w:rsidRPr="00842E7C" w:rsidRDefault="00F137DB" w:rsidP="00F137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rPr>
      </w:pPr>
      <w:r w:rsidRPr="00842E7C">
        <w:rPr>
          <w:rFonts w:ascii="Times New Roman" w:eastAsia="Times New Roman" w:hAnsi="Times New Roman" w:cs="Times New Roman"/>
          <w:bCs/>
          <w:sz w:val="28"/>
          <w:szCs w:val="28"/>
          <w:lang w:val="en-US"/>
        </w:rPr>
        <w:t>"</w:t>
      </w:r>
      <w:r w:rsidRPr="00A5170D">
        <w:rPr>
          <w:rFonts w:ascii="Times New Roman" w:eastAsia="Times New Roman" w:hAnsi="Times New Roman" w:cs="Times New Roman"/>
          <w:bCs/>
          <w:sz w:val="28"/>
          <w:szCs w:val="28"/>
          <w:lang w:val="en-US"/>
        </w:rPr>
        <w:t>Kazan National Research Technical University named after A.N. Tupolev</w:t>
      </w:r>
      <w:r w:rsidRPr="00842E7C">
        <w:rPr>
          <w:rFonts w:ascii="Times New Roman" w:eastAsia="Times New Roman" w:hAnsi="Times New Roman" w:cs="Times New Roman"/>
          <w:bCs/>
          <w:sz w:val="28"/>
          <w:szCs w:val="28"/>
          <w:lang w:val="en-US"/>
        </w:rPr>
        <w:t xml:space="preserve">" </w:t>
      </w:r>
    </w:p>
    <w:p w:rsidR="00F137DB" w:rsidRPr="001E55B0" w:rsidRDefault="00F137DB" w:rsidP="00F137DB">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rPr>
      </w:pPr>
      <w:r w:rsidRPr="001E55B0">
        <w:rPr>
          <w:rFonts w:ascii="Times New Roman" w:eastAsia="Times New Roman" w:hAnsi="Times New Roman" w:cs="Times New Roman"/>
          <w:bCs/>
          <w:sz w:val="28"/>
          <w:szCs w:val="28"/>
          <w:lang w:val="en-US"/>
        </w:rPr>
        <w:t>(</w:t>
      </w:r>
      <w:r>
        <w:rPr>
          <w:rFonts w:ascii="Times New Roman" w:eastAsia="Times New Roman" w:hAnsi="Times New Roman" w:cs="Times New Roman"/>
          <w:bCs/>
          <w:sz w:val="28"/>
          <w:szCs w:val="28"/>
          <w:lang w:val="en-US"/>
        </w:rPr>
        <w:t>KNRTU-KAI)</w:t>
      </w:r>
    </w:p>
    <w:p w:rsidR="00F137DB" w:rsidRPr="00842E7C" w:rsidRDefault="00F137DB" w:rsidP="00F137DB">
      <w:pPr>
        <w:shd w:val="clear" w:color="auto" w:fill="FFFFFF"/>
        <w:autoSpaceDE w:val="0"/>
        <w:autoSpaceDN w:val="0"/>
        <w:adjustRightInd w:val="0"/>
        <w:spacing w:after="0" w:line="240" w:lineRule="auto"/>
        <w:ind w:left="5"/>
        <w:jc w:val="center"/>
        <w:rPr>
          <w:rFonts w:ascii="Times New Roman" w:eastAsia="Times New Roman" w:hAnsi="Times New Roman" w:cs="Times New Roman"/>
          <w:bCs/>
          <w:sz w:val="28"/>
          <w:szCs w:val="28"/>
          <w:lang w:val="en-US"/>
        </w:rPr>
      </w:pPr>
      <w:r w:rsidRPr="00842E7C">
        <w:rPr>
          <w:rFonts w:ascii="Times New Roman" w:eastAsia="Times New Roman" w:hAnsi="Times New Roman" w:cs="Times New Roman"/>
          <w:bCs/>
          <w:sz w:val="28"/>
          <w:szCs w:val="28"/>
          <w:lang w:val="en-US"/>
        </w:rPr>
        <w:t>Institute of Economics, management and social technologies</w:t>
      </w:r>
    </w:p>
    <w:p w:rsidR="00F137DB" w:rsidRPr="00F56FBF" w:rsidRDefault="00F137DB" w:rsidP="00F137DB">
      <w:pPr>
        <w:spacing w:line="360" w:lineRule="auto"/>
        <w:jc w:val="center"/>
        <w:rPr>
          <w:rFonts w:ascii="Times New Roman" w:eastAsia="Calibri" w:hAnsi="Times New Roman" w:cs="Times New Roman"/>
          <w:sz w:val="24"/>
          <w:szCs w:val="24"/>
          <w:lang w:val="en-US"/>
        </w:rPr>
      </w:pPr>
      <w:r w:rsidRPr="00F56FBF">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en-US"/>
        </w:rPr>
        <w:t>e</w:t>
      </w:r>
      <w:r w:rsidRPr="00F56FBF">
        <w:rPr>
          <w:rFonts w:ascii="Times New Roman" w:eastAsia="Calibri" w:hAnsi="Times New Roman" w:cs="Times New Roman"/>
          <w:sz w:val="24"/>
          <w:szCs w:val="24"/>
          <w:lang w:val="en-US"/>
        </w:rPr>
        <w:t xml:space="preserve">conomic theory </w:t>
      </w:r>
      <w:r w:rsidRPr="001B25F7">
        <w:rPr>
          <w:rFonts w:ascii="Times New Roman" w:eastAsia="Calibri" w:hAnsi="Times New Roman" w:cs="Times New Roman"/>
          <w:sz w:val="24"/>
          <w:szCs w:val="24"/>
          <w:lang w:val="en-US"/>
        </w:rPr>
        <w:t>and resource management</w:t>
      </w:r>
    </w:p>
    <w:p w:rsidR="00F137DB" w:rsidRPr="001E55B0" w:rsidRDefault="00F137DB" w:rsidP="00F137DB">
      <w:pPr>
        <w:shd w:val="clear" w:color="auto" w:fill="FFFFFF"/>
        <w:autoSpaceDE w:val="0"/>
        <w:autoSpaceDN w:val="0"/>
        <w:adjustRightInd w:val="0"/>
        <w:spacing w:after="0" w:line="240" w:lineRule="auto"/>
        <w:ind w:left="5"/>
        <w:jc w:val="center"/>
        <w:rPr>
          <w:rFonts w:ascii="Times New Roman" w:eastAsia="Calibri" w:hAnsi="Times New Roman" w:cs="Times New Roman"/>
          <w:sz w:val="28"/>
          <w:szCs w:val="28"/>
          <w:lang w:val="en-US"/>
        </w:rPr>
      </w:pPr>
      <w:r w:rsidRPr="001E55B0">
        <w:rPr>
          <w:rFonts w:ascii="Times New Roman" w:eastAsia="Calibri" w:hAnsi="Times New Roman" w:cs="Times New Roman"/>
          <w:sz w:val="28"/>
          <w:szCs w:val="28"/>
          <w:lang w:val="en-US"/>
        </w:rPr>
        <w:t xml:space="preserve">38.03.01 </w:t>
      </w:r>
      <w:r>
        <w:rPr>
          <w:rFonts w:ascii="Times New Roman" w:eastAsia="Calibri" w:hAnsi="Times New Roman" w:cs="Times New Roman"/>
          <w:sz w:val="28"/>
          <w:szCs w:val="28"/>
          <w:lang w:val="en-US"/>
        </w:rPr>
        <w:t xml:space="preserve">– </w:t>
      </w:r>
      <w:r w:rsidRPr="001E55B0">
        <w:rPr>
          <w:rFonts w:ascii="Times New Roman" w:eastAsia="Calibri" w:hAnsi="Times New Roman" w:cs="Times New Roman"/>
          <w:sz w:val="28"/>
          <w:szCs w:val="28"/>
          <w:lang w:val="en-US"/>
        </w:rPr>
        <w:t>"ECONOMICS"</w:t>
      </w:r>
    </w:p>
    <w:p w:rsidR="00F137DB" w:rsidRPr="007B05B4" w:rsidRDefault="00F137DB" w:rsidP="00F137DB">
      <w:pPr>
        <w:shd w:val="clear" w:color="auto" w:fill="FFFFFF"/>
        <w:autoSpaceDE w:val="0"/>
        <w:autoSpaceDN w:val="0"/>
        <w:adjustRightInd w:val="0"/>
        <w:spacing w:after="0" w:line="240" w:lineRule="auto"/>
        <w:ind w:left="5"/>
        <w:jc w:val="center"/>
        <w:rPr>
          <w:rFonts w:ascii="Times New Roman" w:eastAsia="Calibri" w:hAnsi="Times New Roman" w:cs="Times New Roman"/>
          <w:sz w:val="28"/>
          <w:szCs w:val="28"/>
          <w:lang w:val="en-US"/>
        </w:rPr>
      </w:pPr>
      <w:r w:rsidRPr="000455C0">
        <w:rPr>
          <w:rFonts w:ascii="Times New Roman" w:eastAsia="Calibri" w:hAnsi="Times New Roman" w:cs="Times New Roman"/>
          <w:sz w:val="28"/>
          <w:szCs w:val="28"/>
          <w:lang w:val="en-US"/>
        </w:rPr>
        <w:t>Profile of "World economy"</w:t>
      </w:r>
    </w:p>
    <w:p w:rsidR="00F137DB" w:rsidRPr="007B05B4" w:rsidRDefault="00F137DB" w:rsidP="00F137DB">
      <w:pPr>
        <w:spacing w:after="0" w:line="360" w:lineRule="auto"/>
        <w:jc w:val="center"/>
        <w:rPr>
          <w:rFonts w:ascii="Times New Roman" w:eastAsia="Calibri" w:hAnsi="Times New Roman" w:cs="Times New Roman"/>
          <w:sz w:val="28"/>
          <w:szCs w:val="28"/>
          <w:lang w:val="en-US"/>
        </w:rPr>
      </w:pPr>
    </w:p>
    <w:p w:rsidR="00F137DB" w:rsidRPr="007B05B4" w:rsidRDefault="00F137DB" w:rsidP="00F137DB">
      <w:pPr>
        <w:spacing w:after="0" w:line="360" w:lineRule="auto"/>
        <w:jc w:val="center"/>
        <w:rPr>
          <w:rFonts w:ascii="Times New Roman" w:eastAsia="Calibri" w:hAnsi="Times New Roman" w:cs="Times New Roman"/>
          <w:sz w:val="28"/>
          <w:szCs w:val="28"/>
          <w:lang w:val="en-US"/>
        </w:rPr>
      </w:pPr>
    </w:p>
    <w:p w:rsidR="00F137DB" w:rsidRPr="00F137DB" w:rsidRDefault="00F137DB" w:rsidP="00F137DB">
      <w:pPr>
        <w:spacing w:after="0" w:line="360" w:lineRule="auto"/>
        <w:jc w:val="center"/>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lang w:val="en-US"/>
        </w:rPr>
        <w:t xml:space="preserve">Annotation on </w:t>
      </w:r>
      <w:r w:rsidRPr="00F137DB">
        <w:rPr>
          <w:rFonts w:ascii="Times New Roman" w:eastAsia="Calibri" w:hAnsi="Times New Roman" w:cs="Times New Roman"/>
          <w:sz w:val="28"/>
          <w:szCs w:val="28"/>
          <w:lang w:val="en-US"/>
        </w:rPr>
        <w:t>final qualif</w:t>
      </w:r>
      <w:r>
        <w:rPr>
          <w:rFonts w:ascii="Times New Roman" w:eastAsia="Calibri" w:hAnsi="Times New Roman" w:cs="Times New Roman"/>
          <w:sz w:val="28"/>
          <w:szCs w:val="28"/>
          <w:lang w:val="en-US"/>
        </w:rPr>
        <w:t>ication</w:t>
      </w:r>
      <w:r w:rsidRPr="00F137DB">
        <w:rPr>
          <w:rFonts w:ascii="Times New Roman" w:eastAsia="Calibri" w:hAnsi="Times New Roman" w:cs="Times New Roman"/>
          <w:sz w:val="28"/>
          <w:szCs w:val="28"/>
          <w:lang w:val="en-US"/>
        </w:rPr>
        <w:t xml:space="preserve"> work</w:t>
      </w:r>
    </w:p>
    <w:p w:rsidR="00F137DB" w:rsidRPr="00F56FBF" w:rsidRDefault="00F137DB" w:rsidP="00F137DB">
      <w:pPr>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w:t>
      </w:r>
      <w:r w:rsidRPr="00470838">
        <w:rPr>
          <w:rFonts w:ascii="Times New Roman" w:eastAsia="Calibri" w:hAnsi="Times New Roman" w:cs="Times New Roman"/>
          <w:sz w:val="28"/>
          <w:szCs w:val="28"/>
          <w:lang w:val="en-US"/>
        </w:rPr>
        <w:t>ndergraduate</w:t>
      </w:r>
      <w:r w:rsidRPr="00F56FBF">
        <w:rPr>
          <w:rFonts w:ascii="Times New Roman" w:eastAsia="Calibri" w:hAnsi="Times New Roman" w:cs="Times New Roman"/>
          <w:sz w:val="28"/>
          <w:szCs w:val="28"/>
          <w:lang w:val="en-US"/>
        </w:rPr>
        <w:t xml:space="preserve"> group 6408 Petrov Ivan Sergeevich</w:t>
      </w:r>
    </w:p>
    <w:p w:rsidR="00F137DB" w:rsidRPr="00F137DB" w:rsidRDefault="00F137DB" w:rsidP="00F137DB">
      <w:pPr>
        <w:jc w:val="center"/>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lang w:val="en-US"/>
        </w:rPr>
        <w:t>on the topic: "________________</w:t>
      </w:r>
      <w:r w:rsidRPr="00842E7C">
        <w:rPr>
          <w:rFonts w:ascii="Times New Roman" w:eastAsia="Calibri" w:hAnsi="Times New Roman" w:cs="Times New Roman"/>
          <w:sz w:val="28"/>
          <w:szCs w:val="28"/>
          <w:lang w:val="en-US"/>
        </w:rPr>
        <w:t>"</w:t>
      </w:r>
    </w:p>
    <w:p w:rsidR="00F137DB" w:rsidRDefault="00F137DB" w:rsidP="00F137DB">
      <w:pPr>
        <w:rPr>
          <w:rFonts w:ascii="Times New Roman" w:eastAsia="Calibri" w:hAnsi="Times New Roman" w:cs="Times New Roman"/>
          <w:sz w:val="28"/>
          <w:szCs w:val="28"/>
          <w:lang w:val="en-US"/>
        </w:rPr>
      </w:pPr>
    </w:p>
    <w:p w:rsidR="00F137DB" w:rsidRDefault="00F137DB" w:rsidP="00F137DB">
      <w:pPr>
        <w:ind w:firstLine="709"/>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 xml:space="preserve">Text </w:t>
      </w:r>
    </w:p>
    <w:p w:rsidR="00F137DB" w:rsidRDefault="00F137DB">
      <w:pP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br w:type="page"/>
      </w:r>
    </w:p>
    <w:p w:rsidR="00F4468F" w:rsidRPr="00B302ED" w:rsidRDefault="00D124E1" w:rsidP="007B3A6E">
      <w:pPr>
        <w:shd w:val="clear" w:color="auto" w:fill="FFFFFF"/>
        <w:jc w:val="right"/>
        <w:rPr>
          <w:rFonts w:ascii="Times New Roman" w:hAnsi="Times New Roman" w:cs="Times New Roman"/>
          <w:sz w:val="28"/>
          <w:szCs w:val="28"/>
          <w:lang w:val="tt-RU"/>
        </w:rPr>
      </w:pPr>
      <w:r>
        <w:rPr>
          <w:rFonts w:ascii="Times New Roman" w:hAnsi="Times New Roman" w:cs="Times New Roman"/>
          <w:sz w:val="28"/>
          <w:szCs w:val="28"/>
        </w:rPr>
        <w:lastRenderedPageBreak/>
        <w:t>Приложение</w:t>
      </w:r>
      <w:r w:rsidRPr="00F137DB">
        <w:rPr>
          <w:rFonts w:ascii="Times New Roman" w:hAnsi="Times New Roman" w:cs="Times New Roman"/>
          <w:sz w:val="28"/>
          <w:szCs w:val="28"/>
          <w:lang w:val="en-US"/>
        </w:rPr>
        <w:t xml:space="preserve"> </w:t>
      </w:r>
      <w:r w:rsidR="00B302ED">
        <w:rPr>
          <w:rFonts w:ascii="Times New Roman" w:hAnsi="Times New Roman" w:cs="Times New Roman"/>
          <w:sz w:val="28"/>
          <w:szCs w:val="28"/>
          <w:lang w:val="tt-RU"/>
        </w:rPr>
        <w:t>Д</w:t>
      </w:r>
    </w:p>
    <w:p w:rsidR="00EE7D7B" w:rsidRPr="00D2328D" w:rsidRDefault="00EE7D7B" w:rsidP="00EE7D7B">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rPr>
      </w:pPr>
      <w:r w:rsidRPr="00D2328D">
        <w:rPr>
          <w:rFonts w:ascii="Times New Roman" w:eastAsia="Times New Roman" w:hAnsi="Times New Roman" w:cs="Times New Roman"/>
          <w:b/>
          <w:color w:val="000000"/>
          <w:sz w:val="24"/>
          <w:szCs w:val="24"/>
        </w:rPr>
        <w:t>МИНИСТЕРСТВО НАУКИ И ВЫСШЕГО ОБРАЗОВАНИЯ РОССИЙСКОЙ ФЕДЕРАЦИИ</w:t>
      </w:r>
    </w:p>
    <w:p w:rsidR="00F4468F" w:rsidRPr="00F4468F" w:rsidRDefault="00F4468F" w:rsidP="00F4468F">
      <w:pPr>
        <w:spacing w:after="0" w:line="240" w:lineRule="auto"/>
        <w:jc w:val="center"/>
        <w:rPr>
          <w:rFonts w:ascii="Times New Roman" w:eastAsia="Times New Roman" w:hAnsi="Times New Roman" w:cs="Times New Roman"/>
          <w:b/>
          <w:bCs/>
          <w:noProof/>
          <w:sz w:val="24"/>
          <w:szCs w:val="24"/>
        </w:rPr>
      </w:pPr>
      <w:r w:rsidRPr="00F4468F">
        <w:rPr>
          <w:rFonts w:ascii="Times New Roman" w:eastAsia="Times New Roman" w:hAnsi="Times New Roman" w:cs="Times New Roman"/>
          <w:b/>
          <w:bCs/>
          <w:noProof/>
          <w:sz w:val="24"/>
          <w:szCs w:val="24"/>
        </w:rPr>
        <w:t>федеральное государственное бюджетное образовательное</w:t>
      </w:r>
    </w:p>
    <w:p w:rsidR="00F4468F" w:rsidRPr="00F4468F" w:rsidRDefault="00F4468F" w:rsidP="00F4468F">
      <w:pPr>
        <w:spacing w:after="0" w:line="240" w:lineRule="auto"/>
        <w:jc w:val="center"/>
        <w:rPr>
          <w:rFonts w:ascii="Times New Roman" w:eastAsia="Times New Roman" w:hAnsi="Times New Roman" w:cs="Times New Roman"/>
          <w:b/>
          <w:bCs/>
          <w:noProof/>
          <w:sz w:val="24"/>
          <w:szCs w:val="24"/>
        </w:rPr>
      </w:pPr>
      <w:r w:rsidRPr="00F4468F">
        <w:rPr>
          <w:rFonts w:ascii="Times New Roman" w:eastAsia="Times New Roman" w:hAnsi="Times New Roman" w:cs="Times New Roman"/>
          <w:b/>
          <w:bCs/>
          <w:noProof/>
          <w:sz w:val="24"/>
          <w:szCs w:val="24"/>
        </w:rPr>
        <w:t xml:space="preserve"> учреждение высшего  образования </w:t>
      </w:r>
    </w:p>
    <w:p w:rsidR="00F4468F" w:rsidRPr="00F4468F" w:rsidRDefault="00F4468F" w:rsidP="00F4468F">
      <w:pPr>
        <w:spacing w:after="0" w:line="240" w:lineRule="auto"/>
        <w:jc w:val="center"/>
        <w:rPr>
          <w:rFonts w:ascii="Times New Roman" w:eastAsia="Times New Roman" w:hAnsi="Times New Roman" w:cs="Times New Roman"/>
          <w:b/>
          <w:bCs/>
          <w:noProof/>
          <w:sz w:val="24"/>
          <w:szCs w:val="24"/>
        </w:rPr>
      </w:pPr>
      <w:r w:rsidRPr="00F4468F">
        <w:rPr>
          <w:rFonts w:ascii="Times New Roman" w:eastAsia="Times New Roman" w:hAnsi="Times New Roman" w:cs="Times New Roman"/>
          <w:b/>
          <w:bCs/>
          <w:noProof/>
          <w:sz w:val="24"/>
          <w:szCs w:val="24"/>
        </w:rPr>
        <w:t>«Казанский  национальный  исследовательский технический</w:t>
      </w:r>
    </w:p>
    <w:p w:rsidR="00F4468F" w:rsidRPr="00F4468F" w:rsidRDefault="00F4468F" w:rsidP="00F4468F">
      <w:pPr>
        <w:spacing w:after="0" w:line="240" w:lineRule="auto"/>
        <w:jc w:val="center"/>
        <w:rPr>
          <w:rFonts w:ascii="Times New Roman" w:eastAsia="Times New Roman" w:hAnsi="Times New Roman" w:cs="Times New Roman"/>
          <w:b/>
          <w:bCs/>
          <w:noProof/>
          <w:sz w:val="24"/>
          <w:szCs w:val="24"/>
        </w:rPr>
      </w:pPr>
      <w:r w:rsidRPr="00F4468F">
        <w:rPr>
          <w:rFonts w:ascii="Times New Roman" w:eastAsia="Times New Roman" w:hAnsi="Times New Roman" w:cs="Times New Roman"/>
          <w:b/>
          <w:bCs/>
          <w:noProof/>
          <w:sz w:val="24"/>
          <w:szCs w:val="24"/>
        </w:rPr>
        <w:t>университет им. А.Н. Туполева-КАИ»</w:t>
      </w:r>
    </w:p>
    <w:p w:rsidR="00F4468F" w:rsidRPr="00F4468F" w:rsidRDefault="00F4468F" w:rsidP="00F4468F">
      <w:pPr>
        <w:spacing w:after="0" w:line="240" w:lineRule="auto"/>
        <w:jc w:val="center"/>
        <w:rPr>
          <w:rFonts w:ascii="Times New Roman" w:eastAsia="Times New Roman" w:hAnsi="Times New Roman" w:cs="Times New Roman"/>
          <w:b/>
          <w:bCs/>
          <w:noProof/>
          <w:sz w:val="24"/>
          <w:szCs w:val="24"/>
        </w:rPr>
      </w:pPr>
      <w:r w:rsidRPr="00F4468F">
        <w:rPr>
          <w:rFonts w:ascii="Times New Roman" w:eastAsia="Times New Roman" w:hAnsi="Times New Roman" w:cs="Times New Roman"/>
          <w:b/>
          <w:bCs/>
          <w:noProof/>
          <w:sz w:val="24"/>
          <w:szCs w:val="24"/>
        </w:rPr>
        <w:t>(КНИТУ-КАИ)</w:t>
      </w:r>
    </w:p>
    <w:p w:rsidR="00F4468F" w:rsidRPr="00F4468F" w:rsidRDefault="00F4468F" w:rsidP="00F4468F">
      <w:pPr>
        <w:spacing w:after="0" w:line="240" w:lineRule="auto"/>
        <w:rPr>
          <w:rFonts w:ascii="Times New Roman" w:eastAsia="Times New Roman" w:hAnsi="Times New Roman" w:cs="Times New Roman"/>
          <w:noProof/>
          <w:sz w:val="16"/>
          <w:szCs w:val="24"/>
        </w:rPr>
      </w:pPr>
    </w:p>
    <w:p w:rsidR="00F4468F" w:rsidRPr="00F4468F" w:rsidRDefault="00F4468F" w:rsidP="00F4468F">
      <w:pPr>
        <w:spacing w:after="0" w:line="240" w:lineRule="auto"/>
        <w:rPr>
          <w:rFonts w:ascii="Times New Roman" w:eastAsia="Times New Roman" w:hAnsi="Times New Roman" w:cs="Times New Roman"/>
          <w:noProof/>
          <w:sz w:val="16"/>
          <w:szCs w:val="24"/>
        </w:rPr>
      </w:pPr>
    </w:p>
    <w:p w:rsidR="00F4468F" w:rsidRPr="00F4468F" w:rsidRDefault="00F4468F" w:rsidP="00EE7D7B">
      <w:pPr>
        <w:spacing w:after="0" w:line="240" w:lineRule="auto"/>
        <w:ind w:left="708"/>
        <w:contextualSpacing/>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Институт  _</w:t>
      </w:r>
      <w:r w:rsidRPr="00F4468F">
        <w:rPr>
          <w:rFonts w:ascii="Times New Roman" w:eastAsia="Times New Roman" w:hAnsi="Times New Roman" w:cs="Times New Roman"/>
          <w:noProof/>
          <w:sz w:val="24"/>
          <w:szCs w:val="24"/>
          <w:u w:val="single"/>
        </w:rPr>
        <w:t xml:space="preserve">экономики, управления и социальных технологий </w:t>
      </w:r>
      <w:r w:rsidRPr="00F4468F">
        <w:rPr>
          <w:rFonts w:ascii="Times New Roman" w:eastAsia="Times New Roman" w:hAnsi="Times New Roman" w:cs="Times New Roman"/>
          <w:noProof/>
          <w:sz w:val="24"/>
          <w:szCs w:val="24"/>
        </w:rPr>
        <w:t>_____</w:t>
      </w:r>
      <w:r w:rsidR="005C3126">
        <w:rPr>
          <w:rFonts w:ascii="Times New Roman" w:eastAsia="Times New Roman" w:hAnsi="Times New Roman" w:cs="Times New Roman"/>
          <w:noProof/>
          <w:sz w:val="24"/>
          <w:szCs w:val="24"/>
        </w:rPr>
        <w:t>________</w:t>
      </w:r>
      <w:r w:rsidRPr="00F4468F">
        <w:rPr>
          <w:rFonts w:ascii="Times New Roman" w:eastAsia="Times New Roman" w:hAnsi="Times New Roman" w:cs="Times New Roman"/>
          <w:noProof/>
          <w:sz w:val="24"/>
          <w:szCs w:val="24"/>
        </w:rPr>
        <w:t>______</w:t>
      </w:r>
    </w:p>
    <w:p w:rsidR="00F4468F" w:rsidRPr="00F4468F" w:rsidRDefault="00F4468F" w:rsidP="00EE7D7B">
      <w:pPr>
        <w:spacing w:after="0" w:line="240" w:lineRule="auto"/>
        <w:ind w:left="708"/>
        <w:contextualSpacing/>
        <w:rPr>
          <w:rFonts w:ascii="Times New Roman" w:eastAsia="Times New Roman" w:hAnsi="Times New Roman" w:cs="Times New Roman"/>
          <w:b/>
          <w:noProof/>
          <w:sz w:val="24"/>
          <w:szCs w:val="24"/>
        </w:rPr>
      </w:pPr>
      <w:r w:rsidRPr="00F4468F">
        <w:rPr>
          <w:rFonts w:ascii="Times New Roman" w:eastAsia="Times New Roman" w:hAnsi="Times New Roman" w:cs="Times New Roman"/>
          <w:noProof/>
          <w:sz w:val="24"/>
          <w:szCs w:val="24"/>
        </w:rPr>
        <w:t>Кафедра ___</w:t>
      </w:r>
      <w:r w:rsidRPr="00F4468F">
        <w:rPr>
          <w:rFonts w:ascii="Times New Roman" w:eastAsia="Times New Roman" w:hAnsi="Times New Roman" w:cs="Times New Roman"/>
          <w:noProof/>
          <w:sz w:val="24"/>
          <w:szCs w:val="24"/>
          <w:u w:val="single"/>
        </w:rPr>
        <w:t xml:space="preserve">экономической </w:t>
      </w:r>
      <w:r w:rsidR="008F1576">
        <w:rPr>
          <w:rFonts w:ascii="Times New Roman" w:eastAsia="Times New Roman" w:hAnsi="Times New Roman" w:cs="Times New Roman"/>
          <w:noProof/>
          <w:sz w:val="24"/>
          <w:szCs w:val="24"/>
          <w:u w:val="single"/>
        </w:rPr>
        <w:t xml:space="preserve"> </w:t>
      </w:r>
      <w:r w:rsidRPr="00F4468F">
        <w:rPr>
          <w:rFonts w:ascii="Times New Roman" w:eastAsia="Times New Roman" w:hAnsi="Times New Roman" w:cs="Times New Roman"/>
          <w:noProof/>
          <w:sz w:val="24"/>
          <w:szCs w:val="24"/>
          <w:u w:val="single"/>
        </w:rPr>
        <w:t xml:space="preserve">теории  </w:t>
      </w:r>
      <w:r w:rsidR="009C411B">
        <w:rPr>
          <w:rFonts w:ascii="Times New Roman" w:eastAsia="Times New Roman" w:hAnsi="Times New Roman" w:cs="Times New Roman"/>
          <w:noProof/>
          <w:sz w:val="24"/>
          <w:szCs w:val="24"/>
          <w:u w:val="single"/>
        </w:rPr>
        <w:t>и управления ресурсами</w:t>
      </w:r>
      <w:r w:rsidRPr="00F4468F">
        <w:rPr>
          <w:rFonts w:ascii="Times New Roman" w:eastAsia="Times New Roman" w:hAnsi="Times New Roman" w:cs="Times New Roman"/>
          <w:noProof/>
          <w:sz w:val="24"/>
          <w:szCs w:val="24"/>
        </w:rPr>
        <w:t>_______________</w:t>
      </w:r>
      <w:r w:rsidR="005C3126">
        <w:rPr>
          <w:rFonts w:ascii="Times New Roman" w:eastAsia="Times New Roman" w:hAnsi="Times New Roman" w:cs="Times New Roman"/>
          <w:noProof/>
          <w:sz w:val="24"/>
          <w:szCs w:val="24"/>
        </w:rPr>
        <w:t>__</w:t>
      </w:r>
      <w:r w:rsidRPr="00F4468F">
        <w:rPr>
          <w:rFonts w:ascii="Times New Roman" w:eastAsia="Times New Roman" w:hAnsi="Times New Roman" w:cs="Times New Roman"/>
          <w:noProof/>
          <w:sz w:val="24"/>
          <w:szCs w:val="24"/>
        </w:rPr>
        <w:t>___</w:t>
      </w:r>
    </w:p>
    <w:p w:rsidR="00F4468F" w:rsidRPr="00F4468F" w:rsidRDefault="00F4468F" w:rsidP="00EE7D7B">
      <w:pPr>
        <w:spacing w:after="0" w:line="240" w:lineRule="auto"/>
        <w:ind w:left="708"/>
        <w:contextualSpacing/>
        <w:rPr>
          <w:rFonts w:ascii="Times New Roman" w:eastAsia="Times New Roman" w:hAnsi="Times New Roman" w:cs="Times New Roman"/>
          <w:b/>
          <w:noProof/>
          <w:sz w:val="24"/>
          <w:szCs w:val="24"/>
        </w:rPr>
      </w:pPr>
      <w:r w:rsidRPr="00F4468F">
        <w:rPr>
          <w:rFonts w:ascii="Times New Roman" w:eastAsia="Times New Roman" w:hAnsi="Times New Roman" w:cs="Times New Roman"/>
          <w:noProof/>
          <w:sz w:val="24"/>
          <w:szCs w:val="24"/>
        </w:rPr>
        <w:t xml:space="preserve">Направление </w:t>
      </w:r>
      <w:r w:rsidRPr="00F4468F">
        <w:rPr>
          <w:rFonts w:ascii="Times New Roman" w:eastAsia="Times New Roman" w:hAnsi="Times New Roman" w:cs="Times New Roman"/>
          <w:noProof/>
          <w:sz w:val="24"/>
          <w:szCs w:val="24"/>
          <w:u w:val="single"/>
        </w:rPr>
        <w:t>38.03.01</w:t>
      </w:r>
      <w:r w:rsidR="005C3126">
        <w:rPr>
          <w:rFonts w:ascii="Times New Roman" w:eastAsia="Times New Roman" w:hAnsi="Times New Roman" w:cs="Times New Roman"/>
          <w:noProof/>
          <w:sz w:val="24"/>
          <w:szCs w:val="24"/>
          <w:u w:val="single"/>
        </w:rPr>
        <w:t>.</w:t>
      </w:r>
      <w:r w:rsidRPr="00F4468F">
        <w:rPr>
          <w:rFonts w:ascii="Times New Roman" w:eastAsia="Times New Roman" w:hAnsi="Times New Roman" w:cs="Times New Roman"/>
          <w:noProof/>
          <w:sz w:val="24"/>
          <w:szCs w:val="24"/>
          <w:u w:val="single"/>
        </w:rPr>
        <w:t xml:space="preserve"> </w:t>
      </w:r>
      <w:r w:rsidR="005C3126">
        <w:rPr>
          <w:rFonts w:ascii="Times New Roman" w:eastAsia="Times New Roman" w:hAnsi="Times New Roman" w:cs="Times New Roman"/>
          <w:noProof/>
          <w:sz w:val="24"/>
          <w:szCs w:val="24"/>
          <w:u w:val="single"/>
        </w:rPr>
        <w:t>-</w:t>
      </w:r>
      <w:r w:rsidRPr="00F4468F">
        <w:rPr>
          <w:rFonts w:ascii="Times New Roman" w:eastAsia="Times New Roman" w:hAnsi="Times New Roman" w:cs="Times New Roman"/>
          <w:noProof/>
          <w:sz w:val="24"/>
          <w:szCs w:val="24"/>
          <w:u w:val="single"/>
        </w:rPr>
        <w:t xml:space="preserve"> </w:t>
      </w:r>
      <w:r w:rsidR="005C3126">
        <w:rPr>
          <w:rFonts w:ascii="Times New Roman" w:eastAsia="Times New Roman" w:hAnsi="Times New Roman" w:cs="Times New Roman"/>
          <w:noProof/>
          <w:sz w:val="24"/>
          <w:szCs w:val="24"/>
          <w:u w:val="single"/>
        </w:rPr>
        <w:t>Э</w:t>
      </w:r>
      <w:r w:rsidRPr="00F4468F">
        <w:rPr>
          <w:rFonts w:ascii="Times New Roman" w:eastAsia="Times New Roman" w:hAnsi="Times New Roman" w:cs="Times New Roman"/>
          <w:noProof/>
          <w:sz w:val="24"/>
          <w:szCs w:val="24"/>
          <w:u w:val="single"/>
        </w:rPr>
        <w:t>кономика</w:t>
      </w:r>
      <w:r w:rsidRPr="00F4468F">
        <w:rPr>
          <w:rFonts w:ascii="Times New Roman" w:eastAsia="Times New Roman" w:hAnsi="Times New Roman" w:cs="Times New Roman"/>
          <w:noProof/>
          <w:sz w:val="24"/>
          <w:szCs w:val="24"/>
        </w:rPr>
        <w:t>__________________________________________</w:t>
      </w:r>
    </w:p>
    <w:p w:rsidR="00F4468F" w:rsidRPr="00F4468F" w:rsidRDefault="00F4468F" w:rsidP="00EE7D7B">
      <w:pPr>
        <w:spacing w:after="0" w:line="240" w:lineRule="auto"/>
        <w:ind w:left="708"/>
        <w:rPr>
          <w:rFonts w:ascii="Times New Roman" w:eastAsia="Times New Roman" w:hAnsi="Times New Roman" w:cs="Times New Roman"/>
          <w:noProof/>
          <w:sz w:val="24"/>
          <w:szCs w:val="24"/>
          <w:u w:val="single"/>
        </w:rPr>
      </w:pPr>
      <w:r w:rsidRPr="00F4468F">
        <w:rPr>
          <w:rFonts w:ascii="Times New Roman" w:eastAsia="Times New Roman" w:hAnsi="Times New Roman" w:cs="Times New Roman"/>
          <w:noProof/>
          <w:sz w:val="24"/>
          <w:szCs w:val="24"/>
        </w:rPr>
        <w:t xml:space="preserve">Профиль  </w:t>
      </w:r>
      <w:r w:rsidR="005C3126">
        <w:rPr>
          <w:rFonts w:ascii="Times New Roman" w:eastAsia="Times New Roman" w:hAnsi="Times New Roman" w:cs="Times New Roman"/>
          <w:noProof/>
          <w:sz w:val="24"/>
          <w:szCs w:val="24"/>
        </w:rPr>
        <w:t>___</w:t>
      </w:r>
      <w:r w:rsidR="005C3126" w:rsidRPr="005C3126">
        <w:rPr>
          <w:rFonts w:ascii="Times New Roman" w:eastAsia="Times New Roman" w:hAnsi="Times New Roman" w:cs="Times New Roman"/>
          <w:noProof/>
          <w:sz w:val="24"/>
          <w:szCs w:val="24"/>
          <w:u w:val="single"/>
        </w:rPr>
        <w:t>М</w:t>
      </w:r>
      <w:r w:rsidRPr="00F4468F">
        <w:rPr>
          <w:rFonts w:ascii="Times New Roman" w:eastAsia="Times New Roman" w:hAnsi="Times New Roman" w:cs="Times New Roman"/>
          <w:noProof/>
          <w:sz w:val="24"/>
          <w:szCs w:val="24"/>
          <w:u w:val="single"/>
        </w:rPr>
        <w:t>ировая экономика</w:t>
      </w:r>
      <w:r w:rsidR="005C3126">
        <w:rPr>
          <w:rFonts w:ascii="Times New Roman" w:eastAsia="Times New Roman" w:hAnsi="Times New Roman" w:cs="Times New Roman"/>
          <w:noProof/>
          <w:sz w:val="24"/>
          <w:szCs w:val="24"/>
          <w:u w:val="single"/>
        </w:rPr>
        <w:t>_</w:t>
      </w:r>
      <w:r w:rsidRPr="00F4468F">
        <w:rPr>
          <w:rFonts w:ascii="Times New Roman" w:eastAsia="Times New Roman" w:hAnsi="Times New Roman" w:cs="Times New Roman"/>
          <w:noProof/>
          <w:sz w:val="24"/>
          <w:szCs w:val="24"/>
          <w:u w:val="single"/>
        </w:rPr>
        <w:t xml:space="preserve"> </w:t>
      </w:r>
    </w:p>
    <w:p w:rsidR="005C3126" w:rsidRDefault="005C3126" w:rsidP="005C3126">
      <w:pPr>
        <w:spacing w:after="0" w:line="240" w:lineRule="auto"/>
        <w:ind w:left="5664"/>
        <w:jc w:val="both"/>
        <w:rPr>
          <w:rFonts w:ascii="Times New Roman" w:eastAsia="Times New Roman" w:hAnsi="Times New Roman" w:cs="Times New Roman"/>
          <w:b/>
          <w:noProof/>
          <w:szCs w:val="24"/>
        </w:rPr>
      </w:pPr>
    </w:p>
    <w:p w:rsidR="00F4468F" w:rsidRPr="00F4468F" w:rsidRDefault="00F4468F" w:rsidP="008F1576">
      <w:pPr>
        <w:spacing w:after="0" w:line="240" w:lineRule="auto"/>
        <w:ind w:left="7080"/>
        <w:jc w:val="both"/>
        <w:rPr>
          <w:rFonts w:ascii="Times New Roman" w:eastAsia="Times New Roman" w:hAnsi="Times New Roman" w:cs="Times New Roman"/>
          <w:b/>
          <w:noProof/>
          <w:szCs w:val="24"/>
        </w:rPr>
      </w:pPr>
      <w:r w:rsidRPr="00F4468F">
        <w:rPr>
          <w:rFonts w:ascii="Times New Roman" w:eastAsia="Times New Roman" w:hAnsi="Times New Roman" w:cs="Times New Roman"/>
          <w:b/>
          <w:noProof/>
          <w:szCs w:val="24"/>
        </w:rPr>
        <w:t>УТВЕРЖДАЮ</w:t>
      </w:r>
    </w:p>
    <w:p w:rsidR="00F4468F" w:rsidRPr="00F4468F" w:rsidRDefault="00F4468F" w:rsidP="008F1576">
      <w:pPr>
        <w:spacing w:after="0" w:line="240" w:lineRule="auto"/>
        <w:ind w:left="7080"/>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Заведующий кафедрой ЭТ</w:t>
      </w:r>
      <w:r w:rsidR="009C411B">
        <w:rPr>
          <w:rFonts w:ascii="Times New Roman" w:eastAsia="Times New Roman" w:hAnsi="Times New Roman" w:cs="Times New Roman"/>
          <w:noProof/>
          <w:szCs w:val="24"/>
        </w:rPr>
        <w:t>иУР</w:t>
      </w:r>
      <w:r w:rsidRPr="00F4468F">
        <w:rPr>
          <w:rFonts w:ascii="Times New Roman" w:eastAsia="Times New Roman" w:hAnsi="Times New Roman" w:cs="Times New Roman"/>
          <w:noProof/>
          <w:szCs w:val="24"/>
        </w:rPr>
        <w:t xml:space="preserve"> ___________(Хасанова А.Ш.)</w:t>
      </w:r>
    </w:p>
    <w:p w:rsidR="00F4468F" w:rsidRPr="00F4468F" w:rsidRDefault="00F4468F" w:rsidP="008F1576">
      <w:pPr>
        <w:spacing w:after="0" w:line="240" w:lineRule="auto"/>
        <w:ind w:left="7080"/>
        <w:jc w:val="both"/>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«___»_______________20___г.</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F4468F">
      <w:pPr>
        <w:spacing w:after="0" w:line="240" w:lineRule="auto"/>
        <w:jc w:val="center"/>
        <w:rPr>
          <w:rFonts w:ascii="Times New Roman" w:eastAsia="Times New Roman" w:hAnsi="Times New Roman" w:cs="Times New Roman"/>
          <w:b/>
          <w:noProof/>
          <w:sz w:val="24"/>
          <w:szCs w:val="24"/>
        </w:rPr>
      </w:pPr>
      <w:r w:rsidRPr="00F4468F">
        <w:rPr>
          <w:rFonts w:ascii="Times New Roman" w:eastAsia="Times New Roman" w:hAnsi="Times New Roman" w:cs="Times New Roman"/>
          <w:b/>
          <w:noProof/>
          <w:sz w:val="24"/>
          <w:szCs w:val="24"/>
        </w:rPr>
        <w:t>ЗАДАНИЕ</w:t>
      </w:r>
    </w:p>
    <w:p w:rsidR="00F4468F" w:rsidRPr="00F4468F" w:rsidRDefault="00F4468F" w:rsidP="00F4468F">
      <w:pPr>
        <w:spacing w:after="0" w:line="240" w:lineRule="auto"/>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выпускной квалификационной работы</w:t>
      </w:r>
    </w:p>
    <w:p w:rsidR="00F4468F" w:rsidRPr="00F4468F" w:rsidRDefault="00F4468F" w:rsidP="00F4468F">
      <w:pPr>
        <w:spacing w:after="0" w:line="240" w:lineRule="auto"/>
        <w:jc w:val="center"/>
        <w:rPr>
          <w:rFonts w:ascii="Times New Roman" w:eastAsia="Times New Roman" w:hAnsi="Times New Roman" w:cs="Times New Roman"/>
          <w:noProof/>
          <w:sz w:val="24"/>
          <w:szCs w:val="24"/>
        </w:rPr>
      </w:pPr>
    </w:p>
    <w:p w:rsidR="00F4468F" w:rsidRPr="00F4468F" w:rsidRDefault="00EE7D7B" w:rsidP="00EE7D7B">
      <w:pPr>
        <w:spacing w:after="0" w:line="240" w:lineRule="auto"/>
        <w:ind w:left="708" w:firstLine="709"/>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______________________</w:t>
      </w:r>
      <w:r w:rsidR="00F4468F" w:rsidRPr="00F4468F">
        <w:rPr>
          <w:rFonts w:ascii="Times New Roman" w:eastAsia="Times New Roman" w:hAnsi="Times New Roman" w:cs="Times New Roman"/>
          <w:noProof/>
          <w:sz w:val="24"/>
          <w:szCs w:val="24"/>
        </w:rPr>
        <w:t>_____________________________________________</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(фамилия, имя, отчество)</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EE7D7B">
      <w:pPr>
        <w:spacing w:after="0" w:line="240" w:lineRule="auto"/>
        <w:ind w:left="708" w:firstLine="709"/>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1</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Тема выпускной квалификационной работы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468F" w:rsidRPr="00F4468F" w:rsidRDefault="00F4468F" w:rsidP="00EE7D7B">
      <w:pPr>
        <w:spacing w:after="120" w:line="240" w:lineRule="auto"/>
        <w:ind w:left="708"/>
        <w:rPr>
          <w:rFonts w:ascii="Times New Roman" w:eastAsia="Times New Roman" w:hAnsi="Times New Roman" w:cs="Times New Roman"/>
          <w:noProof/>
          <w:sz w:val="24"/>
          <w:szCs w:val="24"/>
        </w:rPr>
      </w:pPr>
    </w:p>
    <w:p w:rsidR="00F4468F" w:rsidRPr="00F4468F" w:rsidRDefault="00F4468F" w:rsidP="00EE7D7B">
      <w:pPr>
        <w:spacing w:after="0" w:line="240" w:lineRule="auto"/>
        <w:ind w:left="708"/>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 xml:space="preserve">утверждена приказом по университету от </w:t>
      </w:r>
      <w:r w:rsidR="005C3126">
        <w:rPr>
          <w:rFonts w:ascii="Times New Roman" w:eastAsia="Times New Roman" w:hAnsi="Times New Roman" w:cs="Times New Roman"/>
          <w:noProof/>
          <w:sz w:val="24"/>
          <w:szCs w:val="24"/>
        </w:rPr>
        <w:t xml:space="preserve">«______» </w:t>
      </w:r>
      <w:r w:rsidRPr="00F4468F">
        <w:rPr>
          <w:rFonts w:ascii="Times New Roman" w:eastAsia="Times New Roman" w:hAnsi="Times New Roman" w:cs="Times New Roman"/>
          <w:noProof/>
          <w:sz w:val="24"/>
          <w:szCs w:val="24"/>
        </w:rPr>
        <w:t>____________20</w:t>
      </w:r>
      <w:r w:rsidR="005C3126">
        <w:rPr>
          <w:rFonts w:ascii="Times New Roman" w:eastAsia="Times New Roman" w:hAnsi="Times New Roman" w:cs="Times New Roman"/>
          <w:noProof/>
          <w:sz w:val="24"/>
          <w:szCs w:val="24"/>
        </w:rPr>
        <w:t>__</w:t>
      </w:r>
      <w:r w:rsidRPr="00F4468F">
        <w:rPr>
          <w:rFonts w:ascii="Times New Roman" w:eastAsia="Times New Roman" w:hAnsi="Times New Roman" w:cs="Times New Roman"/>
          <w:noProof/>
          <w:sz w:val="24"/>
          <w:szCs w:val="24"/>
        </w:rPr>
        <w:t xml:space="preserve"> г.  №________</w:t>
      </w:r>
    </w:p>
    <w:p w:rsidR="00F4468F" w:rsidRPr="00F4468F" w:rsidRDefault="00F4468F" w:rsidP="00EE7D7B">
      <w:pPr>
        <w:spacing w:after="0" w:line="240" w:lineRule="auto"/>
        <w:ind w:left="708"/>
        <w:rPr>
          <w:rFonts w:ascii="Times New Roman" w:eastAsia="Times New Roman" w:hAnsi="Times New Roman" w:cs="Times New Roman"/>
          <w:noProof/>
          <w:sz w:val="24"/>
          <w:szCs w:val="24"/>
        </w:rPr>
      </w:pPr>
    </w:p>
    <w:p w:rsidR="00F4468F" w:rsidRPr="00F4468F" w:rsidRDefault="00F4468F" w:rsidP="00EE7D7B">
      <w:pPr>
        <w:spacing w:after="0" w:line="240" w:lineRule="auto"/>
        <w:ind w:left="708" w:firstLine="709"/>
        <w:jc w:val="both"/>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2</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Срок сдачи обучающимся законченной выпускной квалификационной работы________</w:t>
      </w:r>
      <w:r w:rsidR="003D0930">
        <w:rPr>
          <w:rFonts w:ascii="Times New Roman" w:eastAsia="Times New Roman" w:hAnsi="Times New Roman" w:cs="Times New Roman"/>
          <w:noProof/>
          <w:sz w:val="24"/>
          <w:szCs w:val="24"/>
        </w:rPr>
        <w:t>______</w:t>
      </w:r>
      <w:r w:rsidRPr="00F4468F">
        <w:rPr>
          <w:rFonts w:ascii="Times New Roman" w:eastAsia="Times New Roman" w:hAnsi="Times New Roman" w:cs="Times New Roman"/>
          <w:noProof/>
          <w:sz w:val="24"/>
          <w:szCs w:val="24"/>
        </w:rPr>
        <w:t>__</w:t>
      </w:r>
      <w:r w:rsidR="003D0930">
        <w:rPr>
          <w:rFonts w:ascii="Times New Roman" w:eastAsia="Times New Roman" w:hAnsi="Times New Roman" w:cs="Times New Roman"/>
          <w:noProof/>
          <w:sz w:val="24"/>
          <w:szCs w:val="24"/>
        </w:rPr>
        <w:t>.</w:t>
      </w:r>
    </w:p>
    <w:p w:rsidR="00F4468F" w:rsidRPr="00F4468F" w:rsidRDefault="00F4468F" w:rsidP="00EE7D7B">
      <w:pPr>
        <w:spacing w:after="0" w:line="240" w:lineRule="auto"/>
        <w:ind w:left="708" w:firstLine="709"/>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3</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Исходные данные к выпускной квалификационной работе</w:t>
      </w:r>
    </w:p>
    <w:p w:rsidR="00F4468F" w:rsidRPr="00F4468F" w:rsidRDefault="00F4468F" w:rsidP="00EE7D7B">
      <w:pPr>
        <w:spacing w:after="120" w:line="240" w:lineRule="auto"/>
        <w:ind w:left="708"/>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5DF2" w:rsidRPr="00F4468F">
        <w:rPr>
          <w:rFonts w:ascii="Times New Roman" w:eastAsia="Times New Roman" w:hAnsi="Times New Roman" w:cs="Times New Roman"/>
          <w:noProof/>
          <w:sz w:val="24"/>
          <w:szCs w:val="24"/>
        </w:rPr>
        <w:t>________________________________________________________________________________</w:t>
      </w:r>
      <w:r w:rsidRPr="00F4468F">
        <w:rPr>
          <w:rFonts w:ascii="Times New Roman" w:eastAsia="Times New Roman" w:hAnsi="Times New Roman" w:cs="Times New Roman"/>
          <w:noProof/>
          <w:sz w:val="24"/>
          <w:szCs w:val="24"/>
        </w:rPr>
        <w:lastRenderedPageBreak/>
        <w:t>4</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Содержание расчётно-пояснительной записки (перечень подлежащих разработке вопросов и исходные данные к ним):</w:t>
      </w:r>
    </w:p>
    <w:p w:rsidR="00F4468F" w:rsidRPr="00F4468F" w:rsidRDefault="00F4468F" w:rsidP="00F4468F">
      <w:pPr>
        <w:spacing w:after="0" w:line="240" w:lineRule="auto"/>
        <w:ind w:firstLine="709"/>
        <w:rPr>
          <w:rFonts w:ascii="Times New Roman" w:eastAsia="Times New Roman" w:hAnsi="Times New Roman" w:cs="Times New Roman"/>
          <w:noProof/>
          <w:sz w:val="24"/>
          <w:szCs w:val="24"/>
        </w:rPr>
      </w:pPr>
    </w:p>
    <w:p w:rsidR="00F4468F" w:rsidRPr="00F4468F" w:rsidRDefault="00F4468F" w:rsidP="00365DF2">
      <w:pPr>
        <w:spacing w:after="120" w:line="240" w:lineRule="auto"/>
        <w:ind w:left="708"/>
        <w:rPr>
          <w:rFonts w:ascii="Times New Roman" w:eastAsia="Times New Roman" w:hAnsi="Times New Roman" w:cs="Times New Roman"/>
          <w:noProof/>
          <w:szCs w:val="24"/>
        </w:rPr>
      </w:pPr>
      <w:r w:rsidRPr="003D0930">
        <w:rPr>
          <w:rFonts w:ascii="Times New Roman" w:eastAsia="Times New Roman" w:hAnsi="Times New Roman" w:cs="Times New Roman"/>
          <w:noProof/>
          <w:sz w:val="24"/>
          <w:szCs w:val="24"/>
        </w:rPr>
        <w:t>4.1_____________________________________________________________________________________________________________________________________________________________</w:t>
      </w:r>
      <w:r w:rsidR="00365DF2" w:rsidRPr="00F4468F">
        <w:rPr>
          <w:rFonts w:ascii="Times New Roman" w:eastAsia="Times New Roman" w:hAnsi="Times New Roman" w:cs="Times New Roman"/>
          <w:noProof/>
          <w:sz w:val="24"/>
          <w:szCs w:val="24"/>
        </w:rPr>
        <w:t>________________________________________________________________________________</w:t>
      </w:r>
      <w:r w:rsidR="003D0930" w:rsidRPr="003D0930">
        <w:rPr>
          <w:rFonts w:ascii="Times New Roman" w:eastAsia="Times New Roman" w:hAnsi="Times New Roman" w:cs="Times New Roman"/>
          <w:noProof/>
          <w:sz w:val="24"/>
          <w:szCs w:val="24"/>
        </w:rPr>
        <w:t>4.2.</w:t>
      </w:r>
      <w:r w:rsidRPr="003D0930">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D0930" w:rsidRPr="003D0930">
        <w:rPr>
          <w:rFonts w:ascii="Times New Roman" w:eastAsia="Times New Roman" w:hAnsi="Times New Roman" w:cs="Times New Roman"/>
          <w:noProof/>
          <w:sz w:val="24"/>
          <w:szCs w:val="24"/>
        </w:rPr>
        <w:t>______</w:t>
      </w:r>
      <w:r w:rsidRPr="003D0930">
        <w:rPr>
          <w:rFonts w:ascii="Times New Roman" w:eastAsia="Times New Roman" w:hAnsi="Times New Roman" w:cs="Times New Roman"/>
          <w:noProof/>
          <w:sz w:val="24"/>
          <w:szCs w:val="24"/>
        </w:rPr>
        <w:t>______</w:t>
      </w:r>
      <w:r w:rsidR="00365DF2" w:rsidRPr="00365DF2">
        <w:rPr>
          <w:rFonts w:ascii="Times New Roman" w:eastAsia="Times New Roman" w:hAnsi="Times New Roman" w:cs="Times New Roman"/>
          <w:noProof/>
          <w:sz w:val="24"/>
          <w:szCs w:val="24"/>
        </w:rPr>
        <w:t xml:space="preserve"> </w:t>
      </w:r>
      <w:r w:rsidR="00365DF2" w:rsidRPr="00F4468F">
        <w:rPr>
          <w:rFonts w:ascii="Times New Roman" w:eastAsia="Times New Roman" w:hAnsi="Times New Roman" w:cs="Times New Roman"/>
          <w:noProof/>
          <w:sz w:val="24"/>
          <w:szCs w:val="24"/>
        </w:rPr>
        <w:t>________________________________________________________________________________</w:t>
      </w:r>
    </w:p>
    <w:p w:rsidR="00F4468F" w:rsidRPr="00F4468F" w:rsidRDefault="00F4468F" w:rsidP="00F4468F">
      <w:pPr>
        <w:spacing w:after="0" w:line="240" w:lineRule="auto"/>
        <w:ind w:firstLine="709"/>
        <w:contextualSpacing/>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5</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Перечень графического материала (с точным указанием обязательных чертежей):</w:t>
      </w:r>
    </w:p>
    <w:p w:rsidR="00365DF2" w:rsidRDefault="00F4468F" w:rsidP="00365DF2">
      <w:pPr>
        <w:spacing w:after="120" w:line="240" w:lineRule="auto"/>
        <w:ind w:left="708"/>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0A6" w:rsidRPr="00AC5ED4">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C3126" w:rsidRPr="00AC5ED4">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800A6" w:rsidRPr="00AC5ED4">
        <w:rPr>
          <w:rFonts w:ascii="Times New Roman" w:eastAsia="Times New Roman" w:hAnsi="Times New Roman" w:cs="Times New Roman"/>
          <w:noProof/>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5DF2" w:rsidRPr="00F4468F">
        <w:rPr>
          <w:rFonts w:ascii="Times New Roman" w:eastAsia="Times New Roman" w:hAnsi="Times New Roman" w:cs="Times New Roman"/>
          <w:noProof/>
          <w:sz w:val="24"/>
          <w:szCs w:val="24"/>
        </w:rPr>
        <w:t>________________________________________________________________________________</w:t>
      </w:r>
    </w:p>
    <w:p w:rsidR="00365DF2" w:rsidRDefault="00365DF2" w:rsidP="00365DF2">
      <w:pPr>
        <w:spacing w:after="120" w:line="240" w:lineRule="auto"/>
        <w:ind w:left="708"/>
        <w:rPr>
          <w:rFonts w:ascii="Times New Roman" w:eastAsia="Times New Roman" w:hAnsi="Times New Roman" w:cs="Times New Roman"/>
          <w:noProof/>
          <w:sz w:val="24"/>
          <w:szCs w:val="24"/>
        </w:rPr>
      </w:pPr>
    </w:p>
    <w:p w:rsidR="00F4468F" w:rsidRPr="00F4468F" w:rsidRDefault="00F4468F" w:rsidP="00365DF2">
      <w:pPr>
        <w:spacing w:after="120" w:line="240" w:lineRule="auto"/>
        <w:ind w:left="708"/>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lastRenderedPageBreak/>
        <w:t>6</w:t>
      </w:r>
      <w:r w:rsidR="005C3126">
        <w:rPr>
          <w:rFonts w:ascii="Times New Roman" w:eastAsia="Times New Roman" w:hAnsi="Times New Roman" w:cs="Times New Roman"/>
          <w:noProof/>
          <w:sz w:val="24"/>
          <w:szCs w:val="24"/>
        </w:rPr>
        <w:t xml:space="preserve">. </w:t>
      </w:r>
      <w:r w:rsidRPr="00F4468F">
        <w:rPr>
          <w:rFonts w:ascii="Times New Roman" w:eastAsia="Times New Roman" w:hAnsi="Times New Roman" w:cs="Times New Roman"/>
          <w:noProof/>
          <w:sz w:val="24"/>
          <w:szCs w:val="24"/>
        </w:rPr>
        <w:t>Консультанты по ВКР (с указанием относящихся к ним разделов):</w:t>
      </w:r>
    </w:p>
    <w:tbl>
      <w:tblPr>
        <w:tblpPr w:leftFromText="180" w:rightFromText="180" w:vertAnchor="text" w:horzAnchor="margin" w:tblpX="250"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3451"/>
        <w:gridCol w:w="1843"/>
        <w:gridCol w:w="1417"/>
      </w:tblGrid>
      <w:tr w:rsidR="00F4468F" w:rsidRPr="00F4468F" w:rsidTr="007F2266">
        <w:trPr>
          <w:cantSplit/>
          <w:trHeight w:val="396"/>
        </w:trPr>
        <w:tc>
          <w:tcPr>
            <w:tcW w:w="3036" w:type="dxa"/>
            <w:vMerge w:val="restart"/>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Раздел</w:t>
            </w:r>
          </w:p>
        </w:tc>
        <w:tc>
          <w:tcPr>
            <w:tcW w:w="3451" w:type="dxa"/>
            <w:vMerge w:val="restart"/>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Консультант</w:t>
            </w: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(фамилия и инициалы)</w:t>
            </w:r>
          </w:p>
        </w:tc>
        <w:tc>
          <w:tcPr>
            <w:tcW w:w="3260" w:type="dxa"/>
            <w:gridSpan w:val="2"/>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Подпись, дата</w:t>
            </w:r>
          </w:p>
        </w:tc>
      </w:tr>
      <w:tr w:rsidR="00F4468F" w:rsidRPr="00F4468F" w:rsidTr="007F2266">
        <w:trPr>
          <w:cantSplit/>
          <w:trHeight w:val="540"/>
        </w:trPr>
        <w:tc>
          <w:tcPr>
            <w:tcW w:w="3036" w:type="dxa"/>
            <w:vMerge/>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tc>
        <w:tc>
          <w:tcPr>
            <w:tcW w:w="3451" w:type="dxa"/>
            <w:vMerge/>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Задание выдал</w:t>
            </w: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Задание принял</w:t>
            </w:r>
          </w:p>
        </w:tc>
      </w:tr>
      <w:tr w:rsidR="00F4468F" w:rsidRPr="00F4468F" w:rsidTr="007F2266">
        <w:trPr>
          <w:cantSplit/>
          <w:trHeight w:val="472"/>
        </w:trPr>
        <w:tc>
          <w:tcPr>
            <w:tcW w:w="3036"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 xml:space="preserve">Основная часть </w:t>
            </w:r>
          </w:p>
        </w:tc>
        <w:tc>
          <w:tcPr>
            <w:tcW w:w="3451"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ФИО руководителя ВКР</w:t>
            </w: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r>
      <w:tr w:rsidR="00F4468F" w:rsidRPr="00F4468F" w:rsidTr="007F2266">
        <w:trPr>
          <w:cantSplit/>
          <w:trHeight w:val="452"/>
        </w:trPr>
        <w:tc>
          <w:tcPr>
            <w:tcW w:w="3036"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3451"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r>
      <w:tr w:rsidR="00F4468F" w:rsidRPr="00F4468F" w:rsidTr="007F2266">
        <w:trPr>
          <w:cantSplit/>
          <w:trHeight w:val="350"/>
        </w:trPr>
        <w:tc>
          <w:tcPr>
            <w:tcW w:w="3036"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3451"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r>
      <w:tr w:rsidR="00F4468F" w:rsidRPr="00F4468F" w:rsidTr="007F2266">
        <w:trPr>
          <w:cantSplit/>
          <w:trHeight w:val="346"/>
        </w:trPr>
        <w:tc>
          <w:tcPr>
            <w:tcW w:w="3036"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3451"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r>
      <w:tr w:rsidR="00F4468F" w:rsidRPr="00F4468F" w:rsidTr="007F2266">
        <w:trPr>
          <w:trHeight w:val="420"/>
        </w:trPr>
        <w:tc>
          <w:tcPr>
            <w:tcW w:w="3036" w:type="dxa"/>
          </w:tcPr>
          <w:p w:rsidR="00F4468F" w:rsidRPr="00F4468F" w:rsidRDefault="00F4468F" w:rsidP="007F2266">
            <w:pPr>
              <w:keepNext/>
              <w:spacing w:after="0" w:line="240" w:lineRule="auto"/>
              <w:ind w:left="426"/>
              <w:outlineLvl w:val="0"/>
              <w:rPr>
                <w:rFonts w:ascii="Times New Roman" w:eastAsia="Times New Roman" w:hAnsi="Times New Roman" w:cs="Times New Roman"/>
                <w:b/>
                <w:noProof/>
                <w:sz w:val="24"/>
                <w:szCs w:val="20"/>
              </w:rPr>
            </w:pPr>
          </w:p>
        </w:tc>
        <w:tc>
          <w:tcPr>
            <w:tcW w:w="3451"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24"/>
                <w:szCs w:val="24"/>
              </w:rPr>
            </w:pPr>
          </w:p>
        </w:tc>
        <w:tc>
          <w:tcPr>
            <w:tcW w:w="1843"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c>
          <w:tcPr>
            <w:tcW w:w="1417" w:type="dxa"/>
          </w:tcPr>
          <w:p w:rsidR="00F4468F" w:rsidRPr="00F4468F" w:rsidRDefault="00F4468F" w:rsidP="007F2266">
            <w:pPr>
              <w:spacing w:after="0" w:line="240" w:lineRule="auto"/>
              <w:ind w:left="426"/>
              <w:jc w:val="center"/>
              <w:rPr>
                <w:rFonts w:ascii="Times New Roman" w:eastAsia="Times New Roman" w:hAnsi="Times New Roman" w:cs="Times New Roman"/>
                <w:noProof/>
                <w:sz w:val="16"/>
                <w:szCs w:val="24"/>
              </w:rPr>
            </w:pPr>
          </w:p>
        </w:tc>
      </w:tr>
    </w:tbl>
    <w:p w:rsidR="005C3126" w:rsidRDefault="005C3126" w:rsidP="00F4468F">
      <w:pPr>
        <w:spacing w:after="0" w:line="240" w:lineRule="auto"/>
        <w:ind w:firstLine="709"/>
        <w:rPr>
          <w:rFonts w:ascii="Times New Roman" w:eastAsia="Times New Roman" w:hAnsi="Times New Roman" w:cs="Times New Roman"/>
          <w:noProof/>
          <w:sz w:val="24"/>
          <w:szCs w:val="24"/>
          <w:lang w:val="en-US"/>
        </w:rPr>
      </w:pPr>
    </w:p>
    <w:p w:rsidR="00F4468F" w:rsidRDefault="00F4468F" w:rsidP="00F4468F">
      <w:pPr>
        <w:spacing w:after="0" w:line="240" w:lineRule="auto"/>
        <w:ind w:firstLine="709"/>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7</w:t>
      </w:r>
      <w:r w:rsidR="005C3126">
        <w:rPr>
          <w:rFonts w:ascii="Times New Roman" w:eastAsia="Times New Roman" w:hAnsi="Times New Roman" w:cs="Times New Roman"/>
          <w:noProof/>
          <w:sz w:val="24"/>
          <w:szCs w:val="24"/>
        </w:rPr>
        <w:t>.</w:t>
      </w:r>
      <w:r w:rsidRPr="00F4468F">
        <w:rPr>
          <w:rFonts w:ascii="Times New Roman" w:eastAsia="Times New Roman" w:hAnsi="Times New Roman" w:cs="Times New Roman"/>
          <w:noProof/>
          <w:sz w:val="24"/>
          <w:szCs w:val="24"/>
        </w:rPr>
        <w:t xml:space="preserve"> Дата выдачи задания ____________</w:t>
      </w:r>
    </w:p>
    <w:p w:rsidR="005C3126" w:rsidRDefault="005C3126" w:rsidP="00F4468F">
      <w:pPr>
        <w:spacing w:after="0" w:line="240" w:lineRule="auto"/>
        <w:ind w:firstLine="709"/>
        <w:rPr>
          <w:rFonts w:ascii="Times New Roman" w:eastAsia="Times New Roman" w:hAnsi="Times New Roman" w:cs="Times New Roman"/>
          <w:noProof/>
          <w:sz w:val="24"/>
          <w:szCs w:val="24"/>
        </w:rPr>
      </w:pPr>
    </w:p>
    <w:p w:rsidR="005C3126" w:rsidRPr="00F4468F" w:rsidRDefault="005C3126" w:rsidP="00F4468F">
      <w:pPr>
        <w:spacing w:after="0" w:line="240" w:lineRule="auto"/>
        <w:ind w:firstLine="709"/>
        <w:rPr>
          <w:rFonts w:ascii="Times New Roman" w:eastAsia="Times New Roman" w:hAnsi="Times New Roman" w:cs="Times New Roman"/>
          <w:noProof/>
          <w:sz w:val="24"/>
          <w:szCs w:val="24"/>
        </w:rPr>
      </w:pPr>
    </w:p>
    <w:p w:rsidR="00F4468F" w:rsidRPr="00F4468F" w:rsidRDefault="00F4468F" w:rsidP="00F4468F">
      <w:pPr>
        <w:spacing w:after="0" w:line="240" w:lineRule="auto"/>
        <w:ind w:firstLine="709"/>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Руководитель ВКР __________</w:t>
      </w:r>
      <w:r w:rsidR="005C3126">
        <w:rPr>
          <w:rFonts w:ascii="Times New Roman" w:eastAsia="Times New Roman" w:hAnsi="Times New Roman" w:cs="Times New Roman"/>
          <w:noProof/>
          <w:sz w:val="24"/>
          <w:szCs w:val="24"/>
        </w:rPr>
        <w:t>__</w:t>
      </w:r>
      <w:r w:rsidRPr="00F4468F">
        <w:rPr>
          <w:rFonts w:ascii="Times New Roman" w:eastAsia="Times New Roman" w:hAnsi="Times New Roman" w:cs="Times New Roman"/>
          <w:noProof/>
          <w:sz w:val="24"/>
          <w:szCs w:val="24"/>
        </w:rPr>
        <w:t>___              ______________________________</w:t>
      </w:r>
    </w:p>
    <w:p w:rsidR="00F4468F" w:rsidRPr="003D0930" w:rsidRDefault="00F4468F" w:rsidP="00F4468F">
      <w:pPr>
        <w:spacing w:after="0" w:line="240" w:lineRule="auto"/>
        <w:ind w:firstLine="709"/>
        <w:rPr>
          <w:rFonts w:ascii="Times New Roman" w:eastAsia="Times New Roman" w:hAnsi="Times New Roman" w:cs="Times New Roman"/>
          <w:i/>
          <w:noProof/>
          <w:sz w:val="20"/>
          <w:szCs w:val="20"/>
        </w:rPr>
      </w:pPr>
      <w:r w:rsidRPr="003D0930">
        <w:rPr>
          <w:rFonts w:ascii="Times New Roman" w:eastAsia="Times New Roman" w:hAnsi="Times New Roman" w:cs="Times New Roman"/>
          <w:i/>
          <w:noProof/>
          <w:sz w:val="20"/>
          <w:szCs w:val="20"/>
        </w:rPr>
        <w:t xml:space="preserve">                                     </w:t>
      </w:r>
      <w:r w:rsidR="003D0930">
        <w:rPr>
          <w:rFonts w:ascii="Times New Roman" w:eastAsia="Times New Roman" w:hAnsi="Times New Roman" w:cs="Times New Roman"/>
          <w:i/>
          <w:noProof/>
          <w:sz w:val="20"/>
          <w:szCs w:val="20"/>
        </w:rPr>
        <w:t xml:space="preserve">            </w:t>
      </w:r>
      <w:r w:rsidRPr="003D0930">
        <w:rPr>
          <w:rFonts w:ascii="Times New Roman" w:eastAsia="Times New Roman" w:hAnsi="Times New Roman" w:cs="Times New Roman"/>
          <w:i/>
          <w:noProof/>
          <w:sz w:val="20"/>
          <w:szCs w:val="20"/>
        </w:rPr>
        <w:t xml:space="preserve">  (подпись) </w:t>
      </w:r>
      <w:r w:rsidR="005C3126" w:rsidRPr="003D0930">
        <w:rPr>
          <w:rFonts w:ascii="Times New Roman" w:eastAsia="Times New Roman" w:hAnsi="Times New Roman" w:cs="Times New Roman"/>
          <w:i/>
          <w:noProof/>
          <w:sz w:val="20"/>
          <w:szCs w:val="20"/>
        </w:rPr>
        <w:t xml:space="preserve">       </w:t>
      </w:r>
      <w:r w:rsidRPr="003D0930">
        <w:rPr>
          <w:rFonts w:ascii="Times New Roman" w:eastAsia="Times New Roman" w:hAnsi="Times New Roman" w:cs="Times New Roman"/>
          <w:i/>
          <w:noProof/>
          <w:sz w:val="20"/>
          <w:szCs w:val="20"/>
        </w:rPr>
        <w:t xml:space="preserve">                         (фамилия и инициалы)</w:t>
      </w:r>
    </w:p>
    <w:p w:rsidR="00F4468F" w:rsidRPr="00F4468F" w:rsidRDefault="00F4468F" w:rsidP="00F4468F">
      <w:pPr>
        <w:spacing w:after="0" w:line="240" w:lineRule="auto"/>
        <w:ind w:firstLine="709"/>
        <w:rPr>
          <w:rFonts w:ascii="Times New Roman" w:eastAsia="Times New Roman" w:hAnsi="Times New Roman" w:cs="Times New Roman"/>
          <w:noProof/>
          <w:sz w:val="24"/>
          <w:szCs w:val="24"/>
        </w:rPr>
      </w:pPr>
      <w:r w:rsidRPr="00F4468F">
        <w:rPr>
          <w:rFonts w:ascii="Times New Roman" w:eastAsia="Times New Roman" w:hAnsi="Times New Roman" w:cs="Times New Roman"/>
          <w:noProof/>
          <w:sz w:val="24"/>
          <w:szCs w:val="24"/>
        </w:rPr>
        <w:t>Задание к исполнению принял ________________________</w:t>
      </w:r>
    </w:p>
    <w:p w:rsidR="00F4468F" w:rsidRPr="003D0930" w:rsidRDefault="00F4468F" w:rsidP="00F4468F">
      <w:pPr>
        <w:spacing w:after="0" w:line="240" w:lineRule="auto"/>
        <w:ind w:firstLine="709"/>
        <w:rPr>
          <w:rFonts w:ascii="Times New Roman" w:eastAsia="Times New Roman" w:hAnsi="Times New Roman" w:cs="Times New Roman"/>
          <w:i/>
          <w:noProof/>
          <w:sz w:val="20"/>
          <w:szCs w:val="20"/>
        </w:rPr>
      </w:pPr>
      <w:r w:rsidRPr="003D0930">
        <w:rPr>
          <w:rFonts w:ascii="Times New Roman" w:eastAsia="Times New Roman" w:hAnsi="Times New Roman" w:cs="Times New Roman"/>
          <w:i/>
          <w:noProof/>
          <w:sz w:val="20"/>
          <w:szCs w:val="20"/>
        </w:rPr>
        <w:t xml:space="preserve">                                                                           (подпись)</w:t>
      </w:r>
    </w:p>
    <w:p w:rsidR="00F4468F" w:rsidRDefault="00F4468F" w:rsidP="00F4468F">
      <w:pPr>
        <w:spacing w:after="0" w:line="240" w:lineRule="auto"/>
        <w:rPr>
          <w:rFonts w:ascii="Times New Roman" w:eastAsia="Times New Roman" w:hAnsi="Times New Roman" w:cs="Times New Roman"/>
          <w:noProof/>
          <w:sz w:val="16"/>
          <w:szCs w:val="24"/>
        </w:rPr>
      </w:pPr>
    </w:p>
    <w:p w:rsidR="003D0930" w:rsidRDefault="003D0930" w:rsidP="00F4468F">
      <w:pPr>
        <w:spacing w:after="0" w:line="240" w:lineRule="auto"/>
        <w:rPr>
          <w:rFonts w:ascii="Times New Roman" w:eastAsia="Times New Roman" w:hAnsi="Times New Roman" w:cs="Times New Roman"/>
          <w:noProof/>
          <w:sz w:val="16"/>
          <w:szCs w:val="24"/>
        </w:rPr>
      </w:pPr>
    </w:p>
    <w:p w:rsidR="003D0930" w:rsidRDefault="003D0930" w:rsidP="00F4468F">
      <w:pPr>
        <w:spacing w:after="0" w:line="240" w:lineRule="auto"/>
        <w:rPr>
          <w:rFonts w:ascii="Times New Roman" w:eastAsia="Times New Roman" w:hAnsi="Times New Roman" w:cs="Times New Roman"/>
          <w:noProof/>
          <w:sz w:val="16"/>
          <w:szCs w:val="24"/>
        </w:rPr>
      </w:pPr>
    </w:p>
    <w:p w:rsidR="003D0930" w:rsidRPr="00F4468F" w:rsidRDefault="003D0930" w:rsidP="00F4468F">
      <w:pPr>
        <w:spacing w:after="0" w:line="240" w:lineRule="auto"/>
        <w:rPr>
          <w:rFonts w:ascii="Times New Roman" w:eastAsia="Times New Roman" w:hAnsi="Times New Roman" w:cs="Times New Roman"/>
          <w:noProof/>
          <w:sz w:val="16"/>
          <w:szCs w:val="24"/>
        </w:rPr>
      </w:pPr>
    </w:p>
    <w:p w:rsidR="00EE7D7B" w:rsidRDefault="00F4468F" w:rsidP="00F4468F">
      <w:pPr>
        <w:spacing w:after="0" w:line="240" w:lineRule="auto"/>
        <w:rPr>
          <w:rFonts w:ascii="Times New Roman" w:eastAsia="Times New Roman" w:hAnsi="Times New Roman" w:cs="Times New Roman"/>
          <w:noProof/>
          <w:sz w:val="16"/>
          <w:szCs w:val="24"/>
          <w:lang w:val="en-US"/>
        </w:rPr>
      </w:pPr>
      <w:r w:rsidRPr="00F4468F">
        <w:rPr>
          <w:rFonts w:ascii="Times New Roman" w:eastAsia="Times New Roman" w:hAnsi="Times New Roman" w:cs="Times New Roman"/>
          <w:noProof/>
          <w:sz w:val="16"/>
          <w:szCs w:val="24"/>
        </w:rPr>
        <w:t xml:space="preserve">П р и м е ч а н и е.           </w:t>
      </w:r>
    </w:p>
    <w:p w:rsidR="00F4468F" w:rsidRPr="00F4468F" w:rsidRDefault="00F4468F" w:rsidP="00F4468F">
      <w:pPr>
        <w:spacing w:after="0" w:line="240" w:lineRule="auto"/>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1</w:t>
      </w:r>
      <w:r w:rsidR="00EE7D7B">
        <w:rPr>
          <w:rFonts w:ascii="Times New Roman" w:eastAsia="Times New Roman" w:hAnsi="Times New Roman" w:cs="Times New Roman"/>
          <w:noProof/>
          <w:sz w:val="16"/>
          <w:szCs w:val="24"/>
        </w:rPr>
        <w:t>.</w:t>
      </w:r>
      <w:r w:rsidRPr="00F4468F">
        <w:rPr>
          <w:rFonts w:ascii="Times New Roman" w:eastAsia="Times New Roman" w:hAnsi="Times New Roman" w:cs="Times New Roman"/>
          <w:noProof/>
          <w:sz w:val="16"/>
          <w:szCs w:val="24"/>
        </w:rPr>
        <w:t xml:space="preserve"> Задание прилагается к законченному выпускной квалификационной работы и вместе с пояснительной запиской  представляется в ГЭК.</w:t>
      </w:r>
    </w:p>
    <w:p w:rsidR="00F4468F" w:rsidRDefault="00F4468F" w:rsidP="00F4468F">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 w:val="16"/>
          <w:szCs w:val="24"/>
        </w:rPr>
        <w:t>2</w:t>
      </w:r>
      <w:r w:rsidR="00EE7D7B">
        <w:rPr>
          <w:rFonts w:ascii="Times New Roman" w:eastAsia="Times New Roman" w:hAnsi="Times New Roman" w:cs="Times New Roman"/>
          <w:noProof/>
          <w:sz w:val="16"/>
          <w:szCs w:val="24"/>
        </w:rPr>
        <w:t>.</w:t>
      </w:r>
      <w:r w:rsidRPr="00F4468F">
        <w:rPr>
          <w:rFonts w:ascii="Times New Roman" w:eastAsia="Times New Roman" w:hAnsi="Times New Roman" w:cs="Times New Roman"/>
          <w:noProof/>
          <w:sz w:val="16"/>
          <w:szCs w:val="24"/>
        </w:rPr>
        <w:t xml:space="preserve"> Перед началом выполнения выпускной квалификационной работы  обучающийся  разрабатывает календарный план работы с указанием очерёдности выполнения отдельных этапов, согласовывает его с руководителем выпускнгой квалификационной работы. </w:t>
      </w:r>
      <w:r w:rsidRPr="00F4468F">
        <w:rPr>
          <w:rFonts w:ascii="Times New Roman" w:eastAsia="Times New Roman" w:hAnsi="Times New Roman" w:cs="Times New Roman"/>
          <w:noProof/>
          <w:szCs w:val="24"/>
        </w:rPr>
        <w:t xml:space="preserve">   </w:t>
      </w:r>
    </w:p>
    <w:p w:rsidR="005C3126" w:rsidRPr="00F4468F" w:rsidRDefault="005C3126" w:rsidP="00F4468F">
      <w:pPr>
        <w:spacing w:after="0" w:line="240" w:lineRule="auto"/>
        <w:rPr>
          <w:rFonts w:ascii="Times New Roman" w:eastAsia="Times New Roman" w:hAnsi="Times New Roman" w:cs="Times New Roman"/>
          <w:noProof/>
          <w:szCs w:val="24"/>
        </w:rPr>
      </w:pPr>
    </w:p>
    <w:p w:rsidR="005C3126" w:rsidRDefault="005C3126">
      <w:pPr>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br w:type="page"/>
      </w:r>
    </w:p>
    <w:p w:rsidR="00F4468F" w:rsidRPr="00F4468F" w:rsidRDefault="00F4468F" w:rsidP="00F4468F">
      <w:pPr>
        <w:spacing w:after="0" w:line="240" w:lineRule="auto"/>
        <w:jc w:val="center"/>
        <w:rPr>
          <w:rFonts w:ascii="Times New Roman" w:eastAsia="Times New Roman" w:hAnsi="Times New Roman" w:cs="Times New Roman"/>
          <w:b/>
          <w:noProof/>
          <w:szCs w:val="24"/>
        </w:rPr>
      </w:pPr>
      <w:r w:rsidRPr="00F4468F">
        <w:rPr>
          <w:rFonts w:ascii="Times New Roman" w:eastAsia="Times New Roman" w:hAnsi="Times New Roman" w:cs="Times New Roman"/>
          <w:b/>
          <w:noProof/>
          <w:sz w:val="24"/>
          <w:szCs w:val="24"/>
        </w:rPr>
        <w:lastRenderedPageBreak/>
        <w:t>Календарный план</w:t>
      </w:r>
    </w:p>
    <w:p w:rsidR="00F4468F" w:rsidRPr="00F4468F" w:rsidRDefault="00F4468F" w:rsidP="00F4468F">
      <w:pPr>
        <w:spacing w:after="0" w:line="240" w:lineRule="auto"/>
        <w:jc w:val="center"/>
        <w:rPr>
          <w:rFonts w:ascii="Times New Roman" w:eastAsia="Times New Roman" w:hAnsi="Times New Roman" w:cs="Times New Roman"/>
          <w:noProof/>
          <w:szCs w:val="24"/>
        </w:rPr>
      </w:pPr>
    </w:p>
    <w:tbl>
      <w:tblPr>
        <w:tblpPr w:leftFromText="180" w:rightFromText="180" w:vertAnchor="text" w:horzAnchor="margin" w:tblpY="143"/>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
        <w:gridCol w:w="4659"/>
        <w:gridCol w:w="2552"/>
        <w:gridCol w:w="1984"/>
      </w:tblGrid>
      <w:tr w:rsidR="00F4468F" w:rsidRPr="00F4468F" w:rsidTr="00F4468F">
        <w:trPr>
          <w:trHeight w:val="840"/>
        </w:trPr>
        <w:tc>
          <w:tcPr>
            <w:tcW w:w="552" w:type="dxa"/>
          </w:tcPr>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п/п</w:t>
            </w:r>
          </w:p>
        </w:tc>
        <w:tc>
          <w:tcPr>
            <w:tcW w:w="4659" w:type="dxa"/>
          </w:tcPr>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Наименование этапов</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выпускной квалификационной работы</w:t>
            </w:r>
          </w:p>
        </w:tc>
        <w:tc>
          <w:tcPr>
            <w:tcW w:w="2552" w:type="dxa"/>
          </w:tcPr>
          <w:p w:rsidR="00F4468F" w:rsidRPr="00F4468F" w:rsidRDefault="00F4468F" w:rsidP="00F4468F">
            <w:pPr>
              <w:spacing w:after="0" w:line="240" w:lineRule="auto"/>
              <w:jc w:val="center"/>
              <w:rPr>
                <w:rFonts w:ascii="Times New Roman" w:eastAsia="Times New Roman" w:hAnsi="Times New Roman" w:cs="Times New Roman"/>
                <w:noProof/>
                <w:sz w:val="16"/>
                <w:szCs w:val="24"/>
              </w:rPr>
            </w:pP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 xml:space="preserve">Срок выполнения </w:t>
            </w: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этапов  выпускной квалификационной работы</w:t>
            </w:r>
          </w:p>
        </w:tc>
        <w:tc>
          <w:tcPr>
            <w:tcW w:w="1984" w:type="dxa"/>
          </w:tcPr>
          <w:p w:rsidR="00F4468F" w:rsidRPr="00F4468F" w:rsidRDefault="00F4468F" w:rsidP="00F4468F">
            <w:pPr>
              <w:spacing w:after="0" w:line="240" w:lineRule="auto"/>
              <w:jc w:val="center"/>
              <w:rPr>
                <w:rFonts w:ascii="Times New Roman" w:eastAsia="Times New Roman" w:hAnsi="Times New Roman" w:cs="Times New Roman"/>
                <w:noProof/>
                <w:szCs w:val="24"/>
              </w:rPr>
            </w:pPr>
          </w:p>
          <w:p w:rsidR="00F4468F" w:rsidRPr="00F4468F" w:rsidRDefault="00F4468F" w:rsidP="00F4468F">
            <w:pPr>
              <w:spacing w:after="0" w:line="240" w:lineRule="auto"/>
              <w:jc w:val="center"/>
              <w:rPr>
                <w:rFonts w:ascii="Times New Roman" w:eastAsia="Times New Roman" w:hAnsi="Times New Roman" w:cs="Times New Roman"/>
                <w:noProof/>
                <w:sz w:val="16"/>
                <w:szCs w:val="24"/>
              </w:rPr>
            </w:pPr>
            <w:r w:rsidRPr="00F4468F">
              <w:rPr>
                <w:rFonts w:ascii="Times New Roman" w:eastAsia="Times New Roman" w:hAnsi="Times New Roman" w:cs="Times New Roman"/>
                <w:noProof/>
                <w:sz w:val="16"/>
                <w:szCs w:val="24"/>
              </w:rPr>
              <w:t>Примечание</w:t>
            </w:r>
          </w:p>
        </w:tc>
      </w:tr>
      <w:tr w:rsidR="009800A6" w:rsidRPr="00F4468F" w:rsidTr="00AC5ED4">
        <w:trPr>
          <w:trHeight w:val="11361"/>
        </w:trPr>
        <w:tc>
          <w:tcPr>
            <w:tcW w:w="552" w:type="dxa"/>
          </w:tcPr>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1</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2</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3</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4</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5</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6</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7</w:t>
            </w:r>
          </w:p>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jc w:val="center"/>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8</w:t>
            </w:r>
          </w:p>
        </w:tc>
        <w:tc>
          <w:tcPr>
            <w:tcW w:w="4659" w:type="dxa"/>
          </w:tcPr>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Выбор и утверждение темы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Подбор литературы и работа с ней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Знакомство с предприятием, сбор материала для написания ВКР</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Работа над введением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Работа над первой главой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Работа над второй главой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 xml:space="preserve">Работа над третьеы главой </w:t>
            </w:r>
          </w:p>
          <w:p w:rsidR="009800A6" w:rsidRPr="00F4468F" w:rsidRDefault="009800A6" w:rsidP="00AC5ED4">
            <w:pPr>
              <w:spacing w:after="0" w:line="240" w:lineRule="auto"/>
              <w:rPr>
                <w:rFonts w:ascii="Times New Roman" w:eastAsia="Times New Roman" w:hAnsi="Times New Roman" w:cs="Times New Roman"/>
                <w:noProof/>
                <w:szCs w:val="24"/>
              </w:rPr>
            </w:pPr>
          </w:p>
          <w:p w:rsidR="009800A6" w:rsidRPr="00F4468F" w:rsidRDefault="009800A6" w:rsidP="00AC5ED4">
            <w:pPr>
              <w:spacing w:after="0" w:line="240" w:lineRule="auto"/>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Работа над заключением, раздаточным материалом, презентацией и докладом</w:t>
            </w:r>
          </w:p>
        </w:tc>
        <w:tc>
          <w:tcPr>
            <w:tcW w:w="2552" w:type="dxa"/>
          </w:tcPr>
          <w:p w:rsidR="009800A6" w:rsidRPr="00F4468F" w:rsidRDefault="009800A6" w:rsidP="00AC5ED4">
            <w:pPr>
              <w:spacing w:after="0" w:line="240" w:lineRule="auto"/>
              <w:jc w:val="center"/>
              <w:rPr>
                <w:rFonts w:ascii="Times New Roman" w:eastAsia="Times New Roman" w:hAnsi="Times New Roman" w:cs="Times New Roman"/>
                <w:noProof/>
                <w:szCs w:val="24"/>
              </w:rPr>
            </w:pPr>
          </w:p>
          <w:p w:rsidR="009800A6" w:rsidRPr="000A2E5F" w:rsidRDefault="009800A6" w:rsidP="00AC5ED4">
            <w:pPr>
              <w:spacing w:after="0" w:line="240" w:lineRule="auto"/>
              <w:jc w:val="center"/>
              <w:rPr>
                <w:rFonts w:ascii="Times New Roman" w:eastAsia="Times New Roman" w:hAnsi="Times New Roman" w:cs="Times New Roman"/>
                <w:noProof/>
                <w:szCs w:val="24"/>
              </w:rPr>
            </w:pPr>
          </w:p>
        </w:tc>
        <w:tc>
          <w:tcPr>
            <w:tcW w:w="1984" w:type="dxa"/>
          </w:tcPr>
          <w:p w:rsidR="009800A6" w:rsidRPr="00F4468F" w:rsidRDefault="009800A6" w:rsidP="00AC5ED4">
            <w:pPr>
              <w:spacing w:after="0" w:line="240" w:lineRule="auto"/>
              <w:jc w:val="center"/>
              <w:rPr>
                <w:rFonts w:ascii="Times New Roman" w:eastAsia="Times New Roman" w:hAnsi="Times New Roman" w:cs="Times New Roman"/>
                <w:noProof/>
                <w:szCs w:val="24"/>
              </w:rPr>
            </w:pPr>
          </w:p>
        </w:tc>
      </w:tr>
    </w:tbl>
    <w:p w:rsidR="009800A6" w:rsidRDefault="009800A6"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Default="0064318F" w:rsidP="009800A6">
      <w:pPr>
        <w:spacing w:after="0" w:line="240" w:lineRule="auto"/>
        <w:jc w:val="both"/>
        <w:rPr>
          <w:rFonts w:ascii="Times New Roman" w:eastAsia="Times New Roman" w:hAnsi="Times New Roman" w:cs="Times New Roman"/>
          <w:noProof/>
          <w:szCs w:val="24"/>
        </w:rPr>
      </w:pPr>
    </w:p>
    <w:p w:rsidR="0064318F" w:rsidRPr="00F4468F" w:rsidRDefault="0064318F" w:rsidP="009800A6">
      <w:pPr>
        <w:spacing w:after="0" w:line="240" w:lineRule="auto"/>
        <w:jc w:val="both"/>
        <w:rPr>
          <w:rFonts w:ascii="Times New Roman" w:eastAsia="Times New Roman" w:hAnsi="Times New Roman" w:cs="Times New Roman"/>
          <w:noProof/>
          <w:szCs w:val="24"/>
        </w:rPr>
      </w:pPr>
    </w:p>
    <w:p w:rsidR="00365DF2" w:rsidRDefault="00365DF2" w:rsidP="009800A6">
      <w:pPr>
        <w:spacing w:after="0" w:line="240" w:lineRule="auto"/>
        <w:jc w:val="both"/>
        <w:rPr>
          <w:rFonts w:ascii="Times New Roman" w:eastAsia="Times New Roman" w:hAnsi="Times New Roman" w:cs="Times New Roman"/>
          <w:noProof/>
          <w:szCs w:val="24"/>
        </w:rPr>
      </w:pPr>
    </w:p>
    <w:p w:rsidR="009800A6" w:rsidRPr="00F4468F" w:rsidRDefault="009800A6" w:rsidP="009800A6">
      <w:pPr>
        <w:spacing w:after="0" w:line="240" w:lineRule="auto"/>
        <w:jc w:val="both"/>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Обучающийся __________</w:t>
      </w:r>
      <w:r w:rsidRPr="00F4468F">
        <w:rPr>
          <w:rFonts w:ascii="Times New Roman" w:eastAsia="Times New Roman" w:hAnsi="Times New Roman" w:cs="Times New Roman"/>
          <w:noProof/>
          <w:szCs w:val="24"/>
          <w:lang w:val="en-US"/>
        </w:rPr>
        <w:t>__________</w:t>
      </w:r>
      <w:r w:rsidRPr="00F4468F">
        <w:rPr>
          <w:rFonts w:ascii="Times New Roman" w:eastAsia="Times New Roman" w:hAnsi="Times New Roman" w:cs="Times New Roman"/>
          <w:noProof/>
          <w:szCs w:val="24"/>
        </w:rPr>
        <w:t xml:space="preserve"> </w:t>
      </w:r>
    </w:p>
    <w:p w:rsidR="009800A6" w:rsidRPr="00F4468F" w:rsidRDefault="009800A6" w:rsidP="009800A6">
      <w:pPr>
        <w:spacing w:after="0" w:line="240" w:lineRule="auto"/>
        <w:jc w:val="both"/>
        <w:rPr>
          <w:rFonts w:ascii="Times New Roman" w:eastAsia="Times New Roman" w:hAnsi="Times New Roman" w:cs="Times New Roman"/>
          <w:noProof/>
          <w:szCs w:val="24"/>
        </w:rPr>
      </w:pPr>
    </w:p>
    <w:p w:rsidR="009800A6" w:rsidRPr="00F4468F" w:rsidRDefault="009800A6" w:rsidP="009800A6">
      <w:pPr>
        <w:spacing w:after="0" w:line="240" w:lineRule="auto"/>
        <w:jc w:val="both"/>
        <w:rPr>
          <w:rFonts w:ascii="Times New Roman" w:eastAsia="Times New Roman" w:hAnsi="Times New Roman" w:cs="Times New Roman"/>
          <w:noProof/>
          <w:szCs w:val="24"/>
        </w:rPr>
      </w:pPr>
      <w:r w:rsidRPr="00F4468F">
        <w:rPr>
          <w:rFonts w:ascii="Times New Roman" w:eastAsia="Times New Roman" w:hAnsi="Times New Roman" w:cs="Times New Roman"/>
          <w:noProof/>
          <w:szCs w:val="24"/>
        </w:rPr>
        <w:t>Руководитель _________</w:t>
      </w:r>
      <w:r w:rsidRPr="00F4468F">
        <w:rPr>
          <w:rFonts w:ascii="Times New Roman" w:eastAsia="Times New Roman" w:hAnsi="Times New Roman" w:cs="Times New Roman"/>
          <w:noProof/>
          <w:szCs w:val="24"/>
          <w:lang w:val="en-US"/>
        </w:rPr>
        <w:t>__________</w:t>
      </w:r>
      <w:r w:rsidRPr="00F4468F">
        <w:rPr>
          <w:rFonts w:ascii="Times New Roman" w:eastAsia="Times New Roman" w:hAnsi="Times New Roman" w:cs="Times New Roman"/>
          <w:noProof/>
          <w:szCs w:val="24"/>
        </w:rPr>
        <w:t xml:space="preserve"> </w:t>
      </w:r>
    </w:p>
    <w:sectPr w:rsidR="009800A6" w:rsidRPr="00F4468F" w:rsidSect="00EE7D7B">
      <w:pgSz w:w="11906" w:h="16838"/>
      <w:pgMar w:top="1134" w:right="566" w:bottom="1134" w:left="993"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64" w:rsidRDefault="00530464" w:rsidP="00CB3001">
      <w:pPr>
        <w:spacing w:after="0" w:line="240" w:lineRule="auto"/>
      </w:pPr>
      <w:r>
        <w:separator/>
      </w:r>
    </w:p>
  </w:endnote>
  <w:endnote w:type="continuationSeparator" w:id="0">
    <w:p w:rsidR="00530464" w:rsidRDefault="00530464" w:rsidP="00CB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7854987"/>
      <w:docPartObj>
        <w:docPartGallery w:val="Page Numbers (Bottom of Page)"/>
        <w:docPartUnique/>
      </w:docPartObj>
    </w:sdtPr>
    <w:sdtEndPr/>
    <w:sdtContent>
      <w:p w:rsidR="00210FF4" w:rsidRPr="000D567C" w:rsidRDefault="00210FF4" w:rsidP="00DB24E3">
        <w:pPr>
          <w:pStyle w:val="ab"/>
          <w:jc w:val="center"/>
          <w:rPr>
            <w:sz w:val="20"/>
            <w:szCs w:val="20"/>
          </w:rPr>
        </w:pPr>
        <w:r w:rsidRPr="000D567C">
          <w:rPr>
            <w:sz w:val="20"/>
            <w:szCs w:val="20"/>
          </w:rPr>
          <w:fldChar w:fldCharType="begin"/>
        </w:r>
        <w:r w:rsidRPr="000D567C">
          <w:rPr>
            <w:sz w:val="20"/>
            <w:szCs w:val="20"/>
          </w:rPr>
          <w:instrText xml:space="preserve"> PAGE   \* MERGEFORMAT </w:instrText>
        </w:r>
        <w:r w:rsidRPr="000D567C">
          <w:rPr>
            <w:sz w:val="20"/>
            <w:szCs w:val="20"/>
          </w:rPr>
          <w:fldChar w:fldCharType="separate"/>
        </w:r>
        <w:r w:rsidR="002777BD">
          <w:rPr>
            <w:noProof/>
            <w:sz w:val="20"/>
            <w:szCs w:val="20"/>
          </w:rPr>
          <w:t>5</w:t>
        </w:r>
        <w:r w:rsidRPr="000D567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64" w:rsidRDefault="00530464" w:rsidP="00CB3001">
      <w:pPr>
        <w:spacing w:after="0" w:line="240" w:lineRule="auto"/>
      </w:pPr>
      <w:r>
        <w:separator/>
      </w:r>
    </w:p>
  </w:footnote>
  <w:footnote w:type="continuationSeparator" w:id="0">
    <w:p w:rsidR="00530464" w:rsidRDefault="00530464" w:rsidP="00CB3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78ED28"/>
    <w:multiLevelType w:val="hybridMultilevel"/>
    <w:tmpl w:val="1985946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C643CB"/>
    <w:multiLevelType w:val="hybridMultilevel"/>
    <w:tmpl w:val="9AD165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0F4303D"/>
    <w:multiLevelType w:val="hybridMultilevel"/>
    <w:tmpl w:val="9B54AF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EAFC5E7"/>
    <w:multiLevelType w:val="hybridMultilevel"/>
    <w:tmpl w:val="AEE956A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6C47132"/>
    <w:multiLevelType w:val="singleLevel"/>
    <w:tmpl w:val="C152E5DE"/>
    <w:lvl w:ilvl="0">
      <w:start w:val="4"/>
      <w:numFmt w:val="decimal"/>
      <w:lvlText w:val="%1."/>
      <w:legacy w:legacy="1" w:legacySpace="0" w:legacyIndent="220"/>
      <w:lvlJc w:val="left"/>
      <w:rPr>
        <w:rFonts w:ascii="Times New Roman" w:hAnsi="Times New Roman" w:cs="Times New Roman" w:hint="default"/>
      </w:rPr>
    </w:lvl>
  </w:abstractNum>
  <w:abstractNum w:abstractNumId="5">
    <w:nsid w:val="3A616195"/>
    <w:multiLevelType w:val="hybridMultilevel"/>
    <w:tmpl w:val="DA4E9D6C"/>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AF325E8"/>
    <w:multiLevelType w:val="hybridMultilevel"/>
    <w:tmpl w:val="0F83A2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BEB56F4"/>
    <w:multiLevelType w:val="singleLevel"/>
    <w:tmpl w:val="ED28BD5E"/>
    <w:lvl w:ilvl="0">
      <w:start w:val="1"/>
      <w:numFmt w:val="decimal"/>
      <w:lvlText w:val="%1."/>
      <w:legacy w:legacy="1" w:legacySpace="0" w:legacyIndent="221"/>
      <w:lvlJc w:val="left"/>
      <w:rPr>
        <w:rFonts w:ascii="Times New Roman" w:hAnsi="Times New Roman" w:cs="Times New Roman" w:hint="default"/>
      </w:rPr>
    </w:lvl>
  </w:abstractNum>
  <w:abstractNum w:abstractNumId="8">
    <w:nsid w:val="40147DE2"/>
    <w:multiLevelType w:val="hybridMultilevel"/>
    <w:tmpl w:val="1F348394"/>
    <w:lvl w:ilvl="0" w:tplc="7460FCF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4CCB531A"/>
    <w:multiLevelType w:val="hybridMultilevel"/>
    <w:tmpl w:val="C478E71C"/>
    <w:lvl w:ilvl="0" w:tplc="BD062D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7A4BB0"/>
    <w:multiLevelType w:val="hybridMultilevel"/>
    <w:tmpl w:val="4D982200"/>
    <w:lvl w:ilvl="0" w:tplc="A1FE2ADA">
      <w:start w:val="1"/>
      <w:numFmt w:val="decimal"/>
      <w:lvlText w:val="%1."/>
      <w:lvlJc w:val="left"/>
      <w:pPr>
        <w:ind w:left="869" w:hanging="360"/>
      </w:pPr>
      <w:rPr>
        <w:rFonts w:ascii="Times New Roman" w:eastAsia="Times New Roman" w:hAnsi="Times New Roman" w:cs="Times New Roman"/>
      </w:rPr>
    </w:lvl>
    <w:lvl w:ilvl="1" w:tplc="04190019" w:tentative="1">
      <w:start w:val="1"/>
      <w:numFmt w:val="lowerLetter"/>
      <w:lvlText w:val="%2."/>
      <w:lvlJc w:val="left"/>
      <w:pPr>
        <w:ind w:left="1589" w:hanging="360"/>
      </w:pPr>
    </w:lvl>
    <w:lvl w:ilvl="2" w:tplc="0419001B" w:tentative="1">
      <w:start w:val="1"/>
      <w:numFmt w:val="lowerRoman"/>
      <w:lvlText w:val="%3."/>
      <w:lvlJc w:val="right"/>
      <w:pPr>
        <w:ind w:left="2309" w:hanging="180"/>
      </w:pPr>
    </w:lvl>
    <w:lvl w:ilvl="3" w:tplc="0419000F" w:tentative="1">
      <w:start w:val="1"/>
      <w:numFmt w:val="decimal"/>
      <w:lvlText w:val="%4."/>
      <w:lvlJc w:val="left"/>
      <w:pPr>
        <w:ind w:left="3029" w:hanging="360"/>
      </w:pPr>
    </w:lvl>
    <w:lvl w:ilvl="4" w:tplc="04190019" w:tentative="1">
      <w:start w:val="1"/>
      <w:numFmt w:val="lowerLetter"/>
      <w:lvlText w:val="%5."/>
      <w:lvlJc w:val="left"/>
      <w:pPr>
        <w:ind w:left="3749" w:hanging="360"/>
      </w:pPr>
    </w:lvl>
    <w:lvl w:ilvl="5" w:tplc="0419001B" w:tentative="1">
      <w:start w:val="1"/>
      <w:numFmt w:val="lowerRoman"/>
      <w:lvlText w:val="%6."/>
      <w:lvlJc w:val="right"/>
      <w:pPr>
        <w:ind w:left="4469" w:hanging="180"/>
      </w:pPr>
    </w:lvl>
    <w:lvl w:ilvl="6" w:tplc="0419000F" w:tentative="1">
      <w:start w:val="1"/>
      <w:numFmt w:val="decimal"/>
      <w:lvlText w:val="%7."/>
      <w:lvlJc w:val="left"/>
      <w:pPr>
        <w:ind w:left="5189" w:hanging="360"/>
      </w:pPr>
    </w:lvl>
    <w:lvl w:ilvl="7" w:tplc="04190019" w:tentative="1">
      <w:start w:val="1"/>
      <w:numFmt w:val="lowerLetter"/>
      <w:lvlText w:val="%8."/>
      <w:lvlJc w:val="left"/>
      <w:pPr>
        <w:ind w:left="5909" w:hanging="360"/>
      </w:pPr>
    </w:lvl>
    <w:lvl w:ilvl="8" w:tplc="0419001B" w:tentative="1">
      <w:start w:val="1"/>
      <w:numFmt w:val="lowerRoman"/>
      <w:lvlText w:val="%9."/>
      <w:lvlJc w:val="right"/>
      <w:pPr>
        <w:ind w:left="6629" w:hanging="180"/>
      </w:pPr>
    </w:lvl>
  </w:abstractNum>
  <w:abstractNum w:abstractNumId="11">
    <w:nsid w:val="50934D95"/>
    <w:multiLevelType w:val="hybridMultilevel"/>
    <w:tmpl w:val="55227ECE"/>
    <w:lvl w:ilvl="0" w:tplc="FE9655C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E994594"/>
    <w:multiLevelType w:val="hybridMultilevel"/>
    <w:tmpl w:val="F2902ABA"/>
    <w:lvl w:ilvl="0" w:tplc="222E972E">
      <w:start w:val="1"/>
      <w:numFmt w:val="decimal"/>
      <w:lvlText w:val="%1."/>
      <w:lvlJc w:val="left"/>
      <w:pPr>
        <w:tabs>
          <w:tab w:val="num" w:pos="930"/>
        </w:tabs>
        <w:ind w:left="930" w:hanging="390"/>
      </w:pPr>
      <w:rPr>
        <w:rFonts w:hint="default"/>
        <w:sz w:val="28"/>
        <w:szCs w:val="28"/>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rFonts w:hint="default"/>
        <w:sz w:val="28"/>
        <w:szCs w:val="28"/>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71A06A27"/>
    <w:multiLevelType w:val="singleLevel"/>
    <w:tmpl w:val="9546045E"/>
    <w:lvl w:ilvl="0">
      <w:start w:val="1"/>
      <w:numFmt w:val="decimal"/>
      <w:lvlText w:val="%1."/>
      <w:legacy w:legacy="1" w:legacySpace="0" w:legacyIndent="346"/>
      <w:lvlJc w:val="left"/>
      <w:rPr>
        <w:rFonts w:ascii="Times New Roman" w:hAnsi="Times New Roman" w:cs="Times New Roman" w:hint="default"/>
      </w:rPr>
    </w:lvl>
  </w:abstractNum>
  <w:abstractNum w:abstractNumId="14">
    <w:nsid w:val="7F6064B8"/>
    <w:multiLevelType w:val="hybridMultilevel"/>
    <w:tmpl w:val="6932FB4A"/>
    <w:lvl w:ilvl="0" w:tplc="64966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 w:numId="5">
    <w:abstractNumId w:val="6"/>
  </w:num>
  <w:num w:numId="6">
    <w:abstractNumId w:val="8"/>
  </w:num>
  <w:num w:numId="7">
    <w:abstractNumId w:val="5"/>
  </w:num>
  <w:num w:numId="8">
    <w:abstractNumId w:val="12"/>
  </w:num>
  <w:num w:numId="9">
    <w:abstractNumId w:val="10"/>
  </w:num>
  <w:num w:numId="10">
    <w:abstractNumId w:val="7"/>
  </w:num>
  <w:num w:numId="11">
    <w:abstractNumId w:val="4"/>
  </w:num>
  <w:num w:numId="12">
    <w:abstractNumId w:val="4"/>
    <w:lvlOverride w:ilvl="0">
      <w:lvl w:ilvl="0">
        <w:start w:val="4"/>
        <w:numFmt w:val="decimal"/>
        <w:lvlText w:val="%1."/>
        <w:legacy w:legacy="1" w:legacySpace="0" w:legacyIndent="221"/>
        <w:lvlJc w:val="left"/>
        <w:rPr>
          <w:rFonts w:ascii="Times New Roman" w:hAnsi="Times New Roman" w:cs="Times New Roman" w:hint="default"/>
        </w:rPr>
      </w:lvl>
    </w:lvlOverride>
  </w:num>
  <w:num w:numId="13">
    <w:abstractNumId w:val="13"/>
  </w:num>
  <w:num w:numId="14">
    <w:abstractNumId w:val="9"/>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02"/>
    <w:rsid w:val="0000086C"/>
    <w:rsid w:val="00006EE6"/>
    <w:rsid w:val="000173C2"/>
    <w:rsid w:val="000349E8"/>
    <w:rsid w:val="00035457"/>
    <w:rsid w:val="00043EF2"/>
    <w:rsid w:val="00066B16"/>
    <w:rsid w:val="0007776E"/>
    <w:rsid w:val="00083CDC"/>
    <w:rsid w:val="0009139E"/>
    <w:rsid w:val="000A2E5F"/>
    <w:rsid w:val="000B2CFA"/>
    <w:rsid w:val="000C132A"/>
    <w:rsid w:val="000C1A01"/>
    <w:rsid w:val="000D567C"/>
    <w:rsid w:val="000F3612"/>
    <w:rsid w:val="00122965"/>
    <w:rsid w:val="00144E66"/>
    <w:rsid w:val="001521FA"/>
    <w:rsid w:val="001540DC"/>
    <w:rsid w:val="00160ADE"/>
    <w:rsid w:val="001621FF"/>
    <w:rsid w:val="00162F3D"/>
    <w:rsid w:val="00163690"/>
    <w:rsid w:val="00163FFE"/>
    <w:rsid w:val="00180400"/>
    <w:rsid w:val="00184C70"/>
    <w:rsid w:val="00185F82"/>
    <w:rsid w:val="001923E4"/>
    <w:rsid w:val="00195234"/>
    <w:rsid w:val="001D59E8"/>
    <w:rsid w:val="001F037D"/>
    <w:rsid w:val="00210FF4"/>
    <w:rsid w:val="0022417A"/>
    <w:rsid w:val="00251236"/>
    <w:rsid w:val="00253ABF"/>
    <w:rsid w:val="0026027C"/>
    <w:rsid w:val="002602CA"/>
    <w:rsid w:val="002752E6"/>
    <w:rsid w:val="002777BD"/>
    <w:rsid w:val="002921B4"/>
    <w:rsid w:val="0029742C"/>
    <w:rsid w:val="002C300C"/>
    <w:rsid w:val="002E16AC"/>
    <w:rsid w:val="002F31BD"/>
    <w:rsid w:val="003013EC"/>
    <w:rsid w:val="003026E3"/>
    <w:rsid w:val="0036248C"/>
    <w:rsid w:val="00365750"/>
    <w:rsid w:val="00365DF2"/>
    <w:rsid w:val="003764F0"/>
    <w:rsid w:val="003A30A4"/>
    <w:rsid w:val="003A4B37"/>
    <w:rsid w:val="003B111F"/>
    <w:rsid w:val="003C17D8"/>
    <w:rsid w:val="003D0930"/>
    <w:rsid w:val="00400509"/>
    <w:rsid w:val="00424E40"/>
    <w:rsid w:val="00426544"/>
    <w:rsid w:val="004666ED"/>
    <w:rsid w:val="0047267C"/>
    <w:rsid w:val="0047535D"/>
    <w:rsid w:val="004812E2"/>
    <w:rsid w:val="00482BB1"/>
    <w:rsid w:val="00492E0B"/>
    <w:rsid w:val="00494F0E"/>
    <w:rsid w:val="004C2621"/>
    <w:rsid w:val="004C7964"/>
    <w:rsid w:val="004E2017"/>
    <w:rsid w:val="004F2796"/>
    <w:rsid w:val="00530464"/>
    <w:rsid w:val="00534B02"/>
    <w:rsid w:val="005457A6"/>
    <w:rsid w:val="0055486C"/>
    <w:rsid w:val="005A2D08"/>
    <w:rsid w:val="005C2EE5"/>
    <w:rsid w:val="005C3126"/>
    <w:rsid w:val="005D5829"/>
    <w:rsid w:val="005E50BC"/>
    <w:rsid w:val="005F72D7"/>
    <w:rsid w:val="00603A53"/>
    <w:rsid w:val="00631161"/>
    <w:rsid w:val="00641B5C"/>
    <w:rsid w:val="00642759"/>
    <w:rsid w:val="0064318F"/>
    <w:rsid w:val="00657B6C"/>
    <w:rsid w:val="00663680"/>
    <w:rsid w:val="00676DC1"/>
    <w:rsid w:val="0068210A"/>
    <w:rsid w:val="00696C1F"/>
    <w:rsid w:val="006A0BFF"/>
    <w:rsid w:val="006A53D5"/>
    <w:rsid w:val="006A65B2"/>
    <w:rsid w:val="006C15BB"/>
    <w:rsid w:val="006C38B2"/>
    <w:rsid w:val="006C4AFE"/>
    <w:rsid w:val="006D1E73"/>
    <w:rsid w:val="006D5350"/>
    <w:rsid w:val="006E6A27"/>
    <w:rsid w:val="007037DF"/>
    <w:rsid w:val="0074147B"/>
    <w:rsid w:val="00747601"/>
    <w:rsid w:val="007665DF"/>
    <w:rsid w:val="007725E4"/>
    <w:rsid w:val="007743FC"/>
    <w:rsid w:val="00777012"/>
    <w:rsid w:val="007844CA"/>
    <w:rsid w:val="00786D14"/>
    <w:rsid w:val="007A1A55"/>
    <w:rsid w:val="007A4B41"/>
    <w:rsid w:val="007B06DC"/>
    <w:rsid w:val="007B3A6E"/>
    <w:rsid w:val="007C7D0F"/>
    <w:rsid w:val="007D2F0D"/>
    <w:rsid w:val="007F2266"/>
    <w:rsid w:val="007F501B"/>
    <w:rsid w:val="007F7508"/>
    <w:rsid w:val="00802976"/>
    <w:rsid w:val="00826309"/>
    <w:rsid w:val="0082732F"/>
    <w:rsid w:val="00833C52"/>
    <w:rsid w:val="008352EB"/>
    <w:rsid w:val="0084511E"/>
    <w:rsid w:val="00851624"/>
    <w:rsid w:val="00856124"/>
    <w:rsid w:val="00862DBE"/>
    <w:rsid w:val="008A5EDF"/>
    <w:rsid w:val="008F1576"/>
    <w:rsid w:val="008F29F8"/>
    <w:rsid w:val="008F6461"/>
    <w:rsid w:val="00913069"/>
    <w:rsid w:val="00916E7F"/>
    <w:rsid w:val="00927BFF"/>
    <w:rsid w:val="009432E1"/>
    <w:rsid w:val="0094398C"/>
    <w:rsid w:val="00947613"/>
    <w:rsid w:val="009800A6"/>
    <w:rsid w:val="00980F87"/>
    <w:rsid w:val="009831EB"/>
    <w:rsid w:val="009A3159"/>
    <w:rsid w:val="009A54FA"/>
    <w:rsid w:val="009A7613"/>
    <w:rsid w:val="009C23AE"/>
    <w:rsid w:val="009C411B"/>
    <w:rsid w:val="009E5712"/>
    <w:rsid w:val="009E667E"/>
    <w:rsid w:val="009F2B3C"/>
    <w:rsid w:val="009F5A9B"/>
    <w:rsid w:val="00A0071F"/>
    <w:rsid w:val="00A0394D"/>
    <w:rsid w:val="00A3601F"/>
    <w:rsid w:val="00A417E1"/>
    <w:rsid w:val="00A44762"/>
    <w:rsid w:val="00A527EE"/>
    <w:rsid w:val="00A54A71"/>
    <w:rsid w:val="00A63DC7"/>
    <w:rsid w:val="00A76A06"/>
    <w:rsid w:val="00A77F22"/>
    <w:rsid w:val="00A869C7"/>
    <w:rsid w:val="00AA190A"/>
    <w:rsid w:val="00AA72CE"/>
    <w:rsid w:val="00AC24CF"/>
    <w:rsid w:val="00AC4CC1"/>
    <w:rsid w:val="00AC54F2"/>
    <w:rsid w:val="00AC5ED4"/>
    <w:rsid w:val="00AD6947"/>
    <w:rsid w:val="00AE0878"/>
    <w:rsid w:val="00AE2C9B"/>
    <w:rsid w:val="00AF64DA"/>
    <w:rsid w:val="00B07DD7"/>
    <w:rsid w:val="00B16363"/>
    <w:rsid w:val="00B25F51"/>
    <w:rsid w:val="00B302ED"/>
    <w:rsid w:val="00B318E9"/>
    <w:rsid w:val="00B414F6"/>
    <w:rsid w:val="00B675B9"/>
    <w:rsid w:val="00B70A5C"/>
    <w:rsid w:val="00B73CA5"/>
    <w:rsid w:val="00B74F18"/>
    <w:rsid w:val="00B80C82"/>
    <w:rsid w:val="00B810A1"/>
    <w:rsid w:val="00B929A1"/>
    <w:rsid w:val="00BA2D50"/>
    <w:rsid w:val="00BB22C7"/>
    <w:rsid w:val="00BC0837"/>
    <w:rsid w:val="00BC09F7"/>
    <w:rsid w:val="00BF73CD"/>
    <w:rsid w:val="00C13F0B"/>
    <w:rsid w:val="00C31A3D"/>
    <w:rsid w:val="00C36F11"/>
    <w:rsid w:val="00C4365A"/>
    <w:rsid w:val="00C60C9B"/>
    <w:rsid w:val="00C807AD"/>
    <w:rsid w:val="00C91162"/>
    <w:rsid w:val="00C97B32"/>
    <w:rsid w:val="00CA6BBB"/>
    <w:rsid w:val="00CA745B"/>
    <w:rsid w:val="00CB3001"/>
    <w:rsid w:val="00CC1A65"/>
    <w:rsid w:val="00CC4AE0"/>
    <w:rsid w:val="00CD2727"/>
    <w:rsid w:val="00CF3523"/>
    <w:rsid w:val="00CF3CFB"/>
    <w:rsid w:val="00D124E1"/>
    <w:rsid w:val="00D22469"/>
    <w:rsid w:val="00D36E3E"/>
    <w:rsid w:val="00D52C92"/>
    <w:rsid w:val="00D81E44"/>
    <w:rsid w:val="00D83684"/>
    <w:rsid w:val="00D856A8"/>
    <w:rsid w:val="00D87A5A"/>
    <w:rsid w:val="00DA168A"/>
    <w:rsid w:val="00DA1E0D"/>
    <w:rsid w:val="00DA337C"/>
    <w:rsid w:val="00DB24E3"/>
    <w:rsid w:val="00DB44B4"/>
    <w:rsid w:val="00DE3778"/>
    <w:rsid w:val="00DE66F4"/>
    <w:rsid w:val="00E03F78"/>
    <w:rsid w:val="00E06CA0"/>
    <w:rsid w:val="00E15BD0"/>
    <w:rsid w:val="00E30D03"/>
    <w:rsid w:val="00E34EFD"/>
    <w:rsid w:val="00E405CB"/>
    <w:rsid w:val="00E45E49"/>
    <w:rsid w:val="00E47464"/>
    <w:rsid w:val="00E620F6"/>
    <w:rsid w:val="00E6664B"/>
    <w:rsid w:val="00E708B8"/>
    <w:rsid w:val="00E734CF"/>
    <w:rsid w:val="00E8116E"/>
    <w:rsid w:val="00E85F34"/>
    <w:rsid w:val="00EB5AC6"/>
    <w:rsid w:val="00EE7D7B"/>
    <w:rsid w:val="00F0150D"/>
    <w:rsid w:val="00F137DB"/>
    <w:rsid w:val="00F15609"/>
    <w:rsid w:val="00F438EA"/>
    <w:rsid w:val="00F4468F"/>
    <w:rsid w:val="00F5610E"/>
    <w:rsid w:val="00F7048C"/>
    <w:rsid w:val="00F7619B"/>
    <w:rsid w:val="00F76E79"/>
    <w:rsid w:val="00F906E1"/>
    <w:rsid w:val="00FA7A4A"/>
    <w:rsid w:val="00FB31A5"/>
    <w:rsid w:val="00FD04EC"/>
    <w:rsid w:val="00FD3889"/>
    <w:rsid w:val="00FD5ED1"/>
    <w:rsid w:val="00FF45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10A1"/>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B810A1"/>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B810A1"/>
    <w:pPr>
      <w:keepNext/>
      <w:overflowPunct w:val="0"/>
      <w:autoSpaceDE w:val="0"/>
      <w:autoSpaceDN w:val="0"/>
      <w:adjustRightInd w:val="0"/>
      <w:spacing w:after="0" w:line="240" w:lineRule="auto"/>
      <w:ind w:firstLine="709"/>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4B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rsid w:val="00DE3778"/>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DE3778"/>
    <w:rPr>
      <w:rFonts w:ascii="Courier New" w:eastAsia="Times New Roman" w:hAnsi="Courier New" w:cs="Courier New"/>
      <w:sz w:val="20"/>
      <w:szCs w:val="20"/>
      <w:lang w:eastAsia="ru-RU"/>
    </w:rPr>
  </w:style>
  <w:style w:type="paragraph" w:styleId="a5">
    <w:name w:val="footnote text"/>
    <w:basedOn w:val="a"/>
    <w:link w:val="a6"/>
    <w:semiHidden/>
    <w:rsid w:val="00DE377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E37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810A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810A1"/>
    <w:rPr>
      <w:rFonts w:ascii="Arial" w:eastAsia="Times New Roman" w:hAnsi="Arial" w:cs="Arial"/>
      <w:b/>
      <w:bCs/>
      <w:sz w:val="26"/>
      <w:szCs w:val="26"/>
      <w:lang w:eastAsia="ru-RU"/>
    </w:rPr>
  </w:style>
  <w:style w:type="character" w:customStyle="1" w:styleId="50">
    <w:name w:val="Заголовок 5 Знак"/>
    <w:basedOn w:val="a0"/>
    <w:link w:val="5"/>
    <w:rsid w:val="00B810A1"/>
    <w:rPr>
      <w:rFonts w:ascii="Times New Roman" w:eastAsia="Times New Roman" w:hAnsi="Times New Roman" w:cs="Times New Roman"/>
      <w:b/>
      <w:sz w:val="28"/>
      <w:szCs w:val="20"/>
      <w:lang w:eastAsia="ru-RU"/>
    </w:rPr>
  </w:style>
  <w:style w:type="paragraph" w:styleId="a7">
    <w:name w:val="Body Text"/>
    <w:basedOn w:val="a"/>
    <w:link w:val="a8"/>
    <w:rsid w:val="00B810A1"/>
    <w:pPr>
      <w:overflowPunct w:val="0"/>
      <w:autoSpaceDE w:val="0"/>
      <w:autoSpaceDN w:val="0"/>
      <w:adjustRightInd w:val="0"/>
      <w:spacing w:after="12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B810A1"/>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B30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3001"/>
  </w:style>
  <w:style w:type="paragraph" w:styleId="ab">
    <w:name w:val="footer"/>
    <w:basedOn w:val="a"/>
    <w:link w:val="ac"/>
    <w:uiPriority w:val="99"/>
    <w:unhideWhenUsed/>
    <w:rsid w:val="00CB30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3001"/>
  </w:style>
  <w:style w:type="paragraph" w:styleId="ad">
    <w:name w:val="caption"/>
    <w:basedOn w:val="a"/>
    <w:next w:val="a"/>
    <w:qFormat/>
    <w:rsid w:val="007844CA"/>
    <w:pPr>
      <w:spacing w:after="0" w:line="240" w:lineRule="auto"/>
      <w:jc w:val="center"/>
    </w:pPr>
    <w:rPr>
      <w:rFonts w:ascii="Times New Roman" w:eastAsia="Times New Roman" w:hAnsi="Times New Roman" w:cs="Times New Roman"/>
      <w:b/>
      <w:bCs/>
      <w:sz w:val="24"/>
      <w:szCs w:val="24"/>
    </w:rPr>
  </w:style>
  <w:style w:type="paragraph" w:styleId="ae">
    <w:name w:val="No Spacing"/>
    <w:uiPriority w:val="1"/>
    <w:qFormat/>
    <w:rsid w:val="006A0BFF"/>
    <w:pPr>
      <w:widowControl w:val="0"/>
      <w:autoSpaceDE w:val="0"/>
      <w:autoSpaceDN w:val="0"/>
      <w:adjustRightInd w:val="0"/>
      <w:spacing w:after="0" w:line="240" w:lineRule="auto"/>
    </w:pPr>
    <w:rPr>
      <w:rFonts w:ascii="Times New Roman" w:hAnsi="Times New Roman" w:cs="Times New Roman"/>
      <w:sz w:val="20"/>
      <w:szCs w:val="20"/>
    </w:rPr>
  </w:style>
  <w:style w:type="paragraph" w:styleId="af">
    <w:name w:val="List Paragraph"/>
    <w:basedOn w:val="a"/>
    <w:uiPriority w:val="34"/>
    <w:qFormat/>
    <w:rsid w:val="006A0BF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f0">
    <w:name w:val="Balloon Text"/>
    <w:basedOn w:val="a"/>
    <w:link w:val="af1"/>
    <w:uiPriority w:val="99"/>
    <w:semiHidden/>
    <w:unhideWhenUsed/>
    <w:rsid w:val="006D1E7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D1E73"/>
    <w:rPr>
      <w:rFonts w:ascii="Tahoma" w:hAnsi="Tahoma" w:cs="Tahoma"/>
      <w:sz w:val="16"/>
      <w:szCs w:val="16"/>
    </w:rPr>
  </w:style>
  <w:style w:type="character" w:styleId="af2">
    <w:name w:val="Hyperlink"/>
    <w:uiPriority w:val="99"/>
    <w:unhideWhenUsed/>
    <w:rsid w:val="0026027C"/>
    <w:rPr>
      <w:color w:val="0000FF"/>
      <w:u w:val="single"/>
    </w:rPr>
  </w:style>
  <w:style w:type="table" w:styleId="af3">
    <w:name w:val="Table Grid"/>
    <w:basedOn w:val="a1"/>
    <w:uiPriority w:val="99"/>
    <w:rsid w:val="0092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F4468F"/>
    <w:pPr>
      <w:spacing w:after="120"/>
      <w:ind w:left="283"/>
    </w:pPr>
  </w:style>
  <w:style w:type="character" w:customStyle="1" w:styleId="af5">
    <w:name w:val="Основной текст с отступом Знак"/>
    <w:basedOn w:val="a0"/>
    <w:link w:val="af4"/>
    <w:uiPriority w:val="99"/>
    <w:semiHidden/>
    <w:rsid w:val="00F4468F"/>
  </w:style>
  <w:style w:type="paragraph" w:styleId="HTML">
    <w:name w:val="HTML Preformatted"/>
    <w:basedOn w:val="a"/>
    <w:link w:val="HTML0"/>
    <w:uiPriority w:val="99"/>
    <w:semiHidden/>
    <w:unhideWhenUsed/>
    <w:rsid w:val="00F1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137D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810A1"/>
    <w:pPr>
      <w:keepNext/>
      <w:overflowPunct w:val="0"/>
      <w:autoSpaceDE w:val="0"/>
      <w:autoSpaceDN w:val="0"/>
      <w:adjustRightInd w:val="0"/>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qFormat/>
    <w:rsid w:val="00B810A1"/>
    <w:pPr>
      <w:keepNext/>
      <w:overflowPunct w:val="0"/>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qFormat/>
    <w:rsid w:val="00B810A1"/>
    <w:pPr>
      <w:keepNext/>
      <w:overflowPunct w:val="0"/>
      <w:autoSpaceDE w:val="0"/>
      <w:autoSpaceDN w:val="0"/>
      <w:adjustRightInd w:val="0"/>
      <w:spacing w:after="0" w:line="240" w:lineRule="auto"/>
      <w:ind w:firstLine="709"/>
      <w:jc w:val="center"/>
      <w:outlineLvl w:val="4"/>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34B02"/>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Plain Text"/>
    <w:basedOn w:val="a"/>
    <w:link w:val="a4"/>
    <w:rsid w:val="00DE3778"/>
    <w:pPr>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DE3778"/>
    <w:rPr>
      <w:rFonts w:ascii="Courier New" w:eastAsia="Times New Roman" w:hAnsi="Courier New" w:cs="Courier New"/>
      <w:sz w:val="20"/>
      <w:szCs w:val="20"/>
      <w:lang w:eastAsia="ru-RU"/>
    </w:rPr>
  </w:style>
  <w:style w:type="paragraph" w:styleId="a5">
    <w:name w:val="footnote text"/>
    <w:basedOn w:val="a"/>
    <w:link w:val="a6"/>
    <w:semiHidden/>
    <w:rsid w:val="00DE3778"/>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DE3778"/>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B810A1"/>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B810A1"/>
    <w:rPr>
      <w:rFonts w:ascii="Arial" w:eastAsia="Times New Roman" w:hAnsi="Arial" w:cs="Arial"/>
      <w:b/>
      <w:bCs/>
      <w:sz w:val="26"/>
      <w:szCs w:val="26"/>
      <w:lang w:eastAsia="ru-RU"/>
    </w:rPr>
  </w:style>
  <w:style w:type="character" w:customStyle="1" w:styleId="50">
    <w:name w:val="Заголовок 5 Знак"/>
    <w:basedOn w:val="a0"/>
    <w:link w:val="5"/>
    <w:rsid w:val="00B810A1"/>
    <w:rPr>
      <w:rFonts w:ascii="Times New Roman" w:eastAsia="Times New Roman" w:hAnsi="Times New Roman" w:cs="Times New Roman"/>
      <w:b/>
      <w:sz w:val="28"/>
      <w:szCs w:val="20"/>
      <w:lang w:eastAsia="ru-RU"/>
    </w:rPr>
  </w:style>
  <w:style w:type="paragraph" w:styleId="a7">
    <w:name w:val="Body Text"/>
    <w:basedOn w:val="a"/>
    <w:link w:val="a8"/>
    <w:rsid w:val="00B810A1"/>
    <w:pPr>
      <w:overflowPunct w:val="0"/>
      <w:autoSpaceDE w:val="0"/>
      <w:autoSpaceDN w:val="0"/>
      <w:adjustRightInd w:val="0"/>
      <w:spacing w:after="120" w:line="240" w:lineRule="auto"/>
    </w:pPr>
    <w:rPr>
      <w:rFonts w:ascii="Times New Roman" w:eastAsia="Times New Roman" w:hAnsi="Times New Roman" w:cs="Times New Roman"/>
      <w:sz w:val="28"/>
      <w:szCs w:val="20"/>
    </w:rPr>
  </w:style>
  <w:style w:type="character" w:customStyle="1" w:styleId="a8">
    <w:name w:val="Основной текст Знак"/>
    <w:basedOn w:val="a0"/>
    <w:link w:val="a7"/>
    <w:rsid w:val="00B810A1"/>
    <w:rPr>
      <w:rFonts w:ascii="Times New Roman" w:eastAsia="Times New Roman" w:hAnsi="Times New Roman" w:cs="Times New Roman"/>
      <w:sz w:val="28"/>
      <w:szCs w:val="20"/>
      <w:lang w:eastAsia="ru-RU"/>
    </w:rPr>
  </w:style>
  <w:style w:type="paragraph" w:styleId="a9">
    <w:name w:val="header"/>
    <w:basedOn w:val="a"/>
    <w:link w:val="aa"/>
    <w:uiPriority w:val="99"/>
    <w:unhideWhenUsed/>
    <w:rsid w:val="00CB30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3001"/>
  </w:style>
  <w:style w:type="paragraph" w:styleId="ab">
    <w:name w:val="footer"/>
    <w:basedOn w:val="a"/>
    <w:link w:val="ac"/>
    <w:uiPriority w:val="99"/>
    <w:unhideWhenUsed/>
    <w:rsid w:val="00CB30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3001"/>
  </w:style>
  <w:style w:type="paragraph" w:styleId="ad">
    <w:name w:val="caption"/>
    <w:basedOn w:val="a"/>
    <w:next w:val="a"/>
    <w:qFormat/>
    <w:rsid w:val="007844CA"/>
    <w:pPr>
      <w:spacing w:after="0" w:line="240" w:lineRule="auto"/>
      <w:jc w:val="center"/>
    </w:pPr>
    <w:rPr>
      <w:rFonts w:ascii="Times New Roman" w:eastAsia="Times New Roman" w:hAnsi="Times New Roman" w:cs="Times New Roman"/>
      <w:b/>
      <w:bCs/>
      <w:sz w:val="24"/>
      <w:szCs w:val="24"/>
    </w:rPr>
  </w:style>
  <w:style w:type="paragraph" w:styleId="ae">
    <w:name w:val="No Spacing"/>
    <w:uiPriority w:val="1"/>
    <w:qFormat/>
    <w:rsid w:val="006A0BFF"/>
    <w:pPr>
      <w:widowControl w:val="0"/>
      <w:autoSpaceDE w:val="0"/>
      <w:autoSpaceDN w:val="0"/>
      <w:adjustRightInd w:val="0"/>
      <w:spacing w:after="0" w:line="240" w:lineRule="auto"/>
    </w:pPr>
    <w:rPr>
      <w:rFonts w:ascii="Times New Roman" w:hAnsi="Times New Roman" w:cs="Times New Roman"/>
      <w:sz w:val="20"/>
      <w:szCs w:val="20"/>
    </w:rPr>
  </w:style>
  <w:style w:type="paragraph" w:styleId="af">
    <w:name w:val="List Paragraph"/>
    <w:basedOn w:val="a"/>
    <w:uiPriority w:val="34"/>
    <w:qFormat/>
    <w:rsid w:val="006A0BFF"/>
    <w:pPr>
      <w:widowControl w:val="0"/>
      <w:autoSpaceDE w:val="0"/>
      <w:autoSpaceDN w:val="0"/>
      <w:adjustRightInd w:val="0"/>
      <w:spacing w:after="0" w:line="240" w:lineRule="auto"/>
      <w:ind w:left="720"/>
      <w:contextualSpacing/>
    </w:pPr>
    <w:rPr>
      <w:rFonts w:ascii="Times New Roman" w:hAnsi="Times New Roman" w:cs="Times New Roman"/>
      <w:sz w:val="20"/>
      <w:szCs w:val="20"/>
    </w:rPr>
  </w:style>
  <w:style w:type="paragraph" w:styleId="af0">
    <w:name w:val="Balloon Text"/>
    <w:basedOn w:val="a"/>
    <w:link w:val="af1"/>
    <w:uiPriority w:val="99"/>
    <w:semiHidden/>
    <w:unhideWhenUsed/>
    <w:rsid w:val="006D1E7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D1E73"/>
    <w:rPr>
      <w:rFonts w:ascii="Tahoma" w:hAnsi="Tahoma" w:cs="Tahoma"/>
      <w:sz w:val="16"/>
      <w:szCs w:val="16"/>
    </w:rPr>
  </w:style>
  <w:style w:type="character" w:styleId="af2">
    <w:name w:val="Hyperlink"/>
    <w:uiPriority w:val="99"/>
    <w:unhideWhenUsed/>
    <w:rsid w:val="0026027C"/>
    <w:rPr>
      <w:color w:val="0000FF"/>
      <w:u w:val="single"/>
    </w:rPr>
  </w:style>
  <w:style w:type="table" w:styleId="af3">
    <w:name w:val="Table Grid"/>
    <w:basedOn w:val="a1"/>
    <w:uiPriority w:val="99"/>
    <w:rsid w:val="00927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Indent"/>
    <w:basedOn w:val="a"/>
    <w:link w:val="af5"/>
    <w:uiPriority w:val="99"/>
    <w:semiHidden/>
    <w:unhideWhenUsed/>
    <w:rsid w:val="00F4468F"/>
    <w:pPr>
      <w:spacing w:after="120"/>
      <w:ind w:left="283"/>
    </w:pPr>
  </w:style>
  <w:style w:type="character" w:customStyle="1" w:styleId="af5">
    <w:name w:val="Основной текст с отступом Знак"/>
    <w:basedOn w:val="a0"/>
    <w:link w:val="af4"/>
    <w:uiPriority w:val="99"/>
    <w:semiHidden/>
    <w:rsid w:val="00F4468F"/>
  </w:style>
  <w:style w:type="paragraph" w:styleId="HTML">
    <w:name w:val="HTML Preformatted"/>
    <w:basedOn w:val="a"/>
    <w:link w:val="HTML0"/>
    <w:uiPriority w:val="99"/>
    <w:semiHidden/>
    <w:unhideWhenUsed/>
    <w:rsid w:val="00F13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F137D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books.ru/reading.php?productid=344117"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2D1A1-0250-4319-8B8D-AD1CBC64B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7744</Words>
  <Characters>44142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Габбасов</dc:creator>
  <cp:lastModifiedBy>Николаева Анна Борисовна</cp:lastModifiedBy>
  <cp:revision>2</cp:revision>
  <cp:lastPrinted>2017-11-13T21:12:00Z</cp:lastPrinted>
  <dcterms:created xsi:type="dcterms:W3CDTF">2019-02-18T08:26:00Z</dcterms:created>
  <dcterms:modified xsi:type="dcterms:W3CDTF">2019-02-18T08:26:00Z</dcterms:modified>
</cp:coreProperties>
</file>