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 </w:t>
      </w:r>
      <w:r w:rsidR="00462BF5">
        <w:rPr>
          <w:rFonts w:ascii="Times New Roman" w:hAnsi="Times New Roman"/>
          <w:b/>
          <w:sz w:val="28"/>
          <w:szCs w:val="28"/>
        </w:rPr>
        <w:t>19 января 2023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1255A0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1255A0">
        <w:rPr>
          <w:rFonts w:ascii="Times New Roman" w:hAnsi="Times New Roman"/>
          <w:sz w:val="28"/>
          <w:szCs w:val="28"/>
        </w:rPr>
        <w:t xml:space="preserve"> </w:t>
      </w:r>
      <w:r w:rsidR="00462BF5">
        <w:rPr>
          <w:rFonts w:ascii="Times New Roman" w:hAnsi="Times New Roman"/>
          <w:sz w:val="28"/>
          <w:szCs w:val="28"/>
        </w:rPr>
        <w:t>общей физики (1,0), систем ин</w:t>
      </w:r>
      <w:r w:rsidR="002F0FBE">
        <w:rPr>
          <w:rFonts w:ascii="Times New Roman" w:hAnsi="Times New Roman"/>
          <w:sz w:val="28"/>
          <w:szCs w:val="28"/>
        </w:rPr>
        <w:t>формационной безопасности (1,0), экономики и управления на предприятии (0,5).</w:t>
      </w:r>
    </w:p>
    <w:p w:rsidR="0054521F" w:rsidRPr="001255A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</w:p>
    <w:p w:rsidR="00DD4BDB" w:rsidRDefault="00D228A9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  <w:r w:rsidR="00E846D9" w:rsidRPr="001255A0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F61B5D" w:rsidRPr="001255A0">
        <w:rPr>
          <w:rFonts w:ascii="Times New Roman" w:hAnsi="Times New Roman"/>
          <w:sz w:val="28"/>
          <w:szCs w:val="28"/>
        </w:rPr>
        <w:t xml:space="preserve"> </w:t>
      </w:r>
      <w:r w:rsidR="00462BF5">
        <w:rPr>
          <w:rFonts w:ascii="Times New Roman" w:hAnsi="Times New Roman"/>
          <w:sz w:val="28"/>
          <w:szCs w:val="28"/>
        </w:rPr>
        <w:t>общей химии и экологии (0,1), нанотех</w:t>
      </w:r>
      <w:r w:rsidR="00341D73">
        <w:rPr>
          <w:rFonts w:ascii="Times New Roman" w:hAnsi="Times New Roman"/>
          <w:sz w:val="28"/>
          <w:szCs w:val="28"/>
        </w:rPr>
        <w:t>нологий в электронике (0,</w:t>
      </w:r>
      <w:r w:rsidR="00462BF5">
        <w:rPr>
          <w:rFonts w:ascii="Times New Roman" w:hAnsi="Times New Roman"/>
          <w:sz w:val="28"/>
          <w:szCs w:val="28"/>
        </w:rPr>
        <w:t>5).</w:t>
      </w:r>
    </w:p>
    <w:p w:rsidR="00144110" w:rsidRDefault="00144110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110" w:rsidRPr="00144110" w:rsidRDefault="00144110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конструкции и проектирования летательных аппаратов (0,15).</w:t>
      </w:r>
    </w:p>
    <w:p w:rsidR="00557C26" w:rsidRPr="001255A0" w:rsidRDefault="00557C26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462BF5">
        <w:rPr>
          <w:rFonts w:ascii="Times New Roman" w:hAnsi="Times New Roman"/>
          <w:b/>
          <w:sz w:val="28"/>
          <w:szCs w:val="28"/>
        </w:rPr>
        <w:t>19.02.2023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324BB9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324BB9" w:rsidTr="00324BB9">
        <w:trPr>
          <w:trHeight w:val="405"/>
        </w:trPr>
        <w:tc>
          <w:tcPr>
            <w:tcW w:w="4361" w:type="dxa"/>
            <w:hideMark/>
          </w:tcPr>
          <w:p w:rsidR="00324BB9" w:rsidRDefault="00324B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3969" w:type="dxa"/>
            <w:hideMark/>
          </w:tcPr>
          <w:p w:rsidR="00324BB9" w:rsidRDefault="00324B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701" w:type="dxa"/>
            <w:hideMark/>
          </w:tcPr>
          <w:p w:rsidR="00324BB9" w:rsidRDefault="00324BB9" w:rsidP="00324B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31.05.2023</w:t>
            </w:r>
          </w:p>
        </w:tc>
      </w:tr>
      <w:tr w:rsidR="00E53392" w:rsidTr="00324BB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462B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r w:rsidR="00462BF5">
              <w:rPr>
                <w:rFonts w:ascii="Times New Roman" w:hAnsi="Times New Roman"/>
                <w:sz w:val="28"/>
                <w:szCs w:val="28"/>
                <w:lang w:eastAsia="en-US"/>
              </w:rPr>
              <w:t>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DC66D9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</w:t>
            </w:r>
            <w:r w:rsidR="00E53392">
              <w:rPr>
                <w:rFonts w:ascii="Times New Roman" w:hAnsi="Times New Roman"/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Pr="006F444C" w:rsidRDefault="00462BF5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31.05.2023</w:t>
            </w:r>
          </w:p>
        </w:tc>
      </w:tr>
      <w:tr w:rsidR="00E53392" w:rsidTr="00324BB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DC66D9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</w:t>
            </w:r>
            <w:r w:rsidR="00E53392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Pr="006F444C" w:rsidRDefault="00462BF5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31.05.2023</w:t>
            </w:r>
          </w:p>
        </w:tc>
      </w:tr>
      <w:tr w:rsidR="00E53392" w:rsidTr="00324BB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Pr="006F444C" w:rsidRDefault="00462BF5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31.05.2023</w:t>
            </w:r>
          </w:p>
        </w:tc>
      </w:tr>
      <w:tr w:rsidR="00E53392" w:rsidTr="00324BB9">
        <w:trPr>
          <w:trHeight w:val="392"/>
        </w:trPr>
        <w:tc>
          <w:tcPr>
            <w:tcW w:w="4361" w:type="dxa"/>
            <w:hideMark/>
          </w:tcPr>
          <w:p w:rsidR="00E53392" w:rsidRDefault="00E533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hideMark/>
          </w:tcPr>
          <w:p w:rsidR="00E53392" w:rsidRDefault="00E533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</w:tcPr>
          <w:p w:rsidR="00E53392" w:rsidRPr="006F444C" w:rsidRDefault="00462B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31.05.2023</w:t>
            </w:r>
          </w:p>
        </w:tc>
      </w:tr>
      <w:tr w:rsidR="00E73604" w:rsidTr="00324BB9">
        <w:trPr>
          <w:trHeight w:val="405"/>
        </w:trPr>
        <w:tc>
          <w:tcPr>
            <w:tcW w:w="4361" w:type="dxa"/>
            <w:hideMark/>
          </w:tcPr>
          <w:p w:rsidR="00E73604" w:rsidRDefault="00E736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ИИЭиП</w:t>
            </w:r>
          </w:p>
        </w:tc>
        <w:tc>
          <w:tcPr>
            <w:tcW w:w="3969" w:type="dxa"/>
            <w:hideMark/>
          </w:tcPr>
          <w:p w:rsidR="00E73604" w:rsidRDefault="00E736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  <w:hideMark/>
          </w:tcPr>
          <w:p w:rsidR="00E73604" w:rsidRDefault="00E73604" w:rsidP="00E736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31.05.2023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3FBD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033F8"/>
    <w:rsid w:val="00C07E44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939D5-14E4-4DED-80A7-97CF9724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Шукюрова Лилия Мхаматхановна</cp:lastModifiedBy>
  <cp:revision>2</cp:revision>
  <cp:lastPrinted>2022-02-01T08:13:00Z</cp:lastPrinted>
  <dcterms:created xsi:type="dcterms:W3CDTF">2023-01-19T13:35:00Z</dcterms:created>
  <dcterms:modified xsi:type="dcterms:W3CDTF">2023-01-19T13:35:00Z</dcterms:modified>
</cp:coreProperties>
</file>