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224F5B">
        <w:rPr>
          <w:rFonts w:ascii="Times New Roman" w:hAnsi="Times New Roman"/>
          <w:b/>
          <w:sz w:val="28"/>
          <w:szCs w:val="28"/>
        </w:rPr>
        <w:t>29 апреля</w:t>
      </w:r>
      <w:r w:rsidR="00C033F8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224F5B">
        <w:rPr>
          <w:rFonts w:ascii="Times New Roman" w:hAnsi="Times New Roman"/>
          <w:sz w:val="28"/>
          <w:szCs w:val="28"/>
        </w:rPr>
        <w:t>радиоэлектроники и информационно-измерительной те</w:t>
      </w:r>
      <w:r w:rsidR="00224F5B">
        <w:rPr>
          <w:rFonts w:ascii="Times New Roman" w:hAnsi="Times New Roman"/>
          <w:sz w:val="28"/>
          <w:szCs w:val="28"/>
        </w:rPr>
        <w:t>х</w:t>
      </w:r>
      <w:r w:rsidR="00224F5B">
        <w:rPr>
          <w:rFonts w:ascii="Times New Roman" w:hAnsi="Times New Roman"/>
          <w:sz w:val="28"/>
          <w:szCs w:val="28"/>
        </w:rPr>
        <w:t>ники (0,5), электронных и квантовых средств передачи информации (1,0), констру</w:t>
      </w:r>
      <w:r w:rsidR="00224F5B">
        <w:rPr>
          <w:rFonts w:ascii="Times New Roman" w:hAnsi="Times New Roman"/>
          <w:sz w:val="28"/>
          <w:szCs w:val="28"/>
        </w:rPr>
        <w:t>и</w:t>
      </w:r>
      <w:r w:rsidR="00224F5B">
        <w:rPr>
          <w:rFonts w:ascii="Times New Roman" w:hAnsi="Times New Roman"/>
          <w:sz w:val="28"/>
          <w:szCs w:val="28"/>
        </w:rPr>
        <w:t>рования и машиностроительных технологий Альметьевского филиала КНИТУ-КАИ (1,38), информационных систем Набережночелнинского филиала КНИТУ-КАИ (0,5).</w:t>
      </w:r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224F5B" w:rsidRPr="001255A0" w:rsidRDefault="00D228A9" w:rsidP="00224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224F5B">
        <w:rPr>
          <w:rFonts w:ascii="Times New Roman" w:hAnsi="Times New Roman"/>
          <w:sz w:val="28"/>
          <w:szCs w:val="28"/>
        </w:rPr>
        <w:t>экономики машиностроения Альметье</w:t>
      </w:r>
      <w:r w:rsidR="00224F5B">
        <w:rPr>
          <w:rFonts w:ascii="Times New Roman" w:hAnsi="Times New Roman"/>
          <w:sz w:val="28"/>
          <w:szCs w:val="28"/>
        </w:rPr>
        <w:t>в</w:t>
      </w:r>
      <w:r w:rsidR="00224F5B">
        <w:rPr>
          <w:rFonts w:ascii="Times New Roman" w:hAnsi="Times New Roman"/>
          <w:sz w:val="28"/>
          <w:szCs w:val="28"/>
        </w:rPr>
        <w:t xml:space="preserve">ского филиала КНИТУ-КАИ (0,61). </w:t>
      </w:r>
    </w:p>
    <w:p w:rsidR="00E04D9A" w:rsidRDefault="00E04D9A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E04D9A">
        <w:rPr>
          <w:rFonts w:ascii="Times New Roman" w:hAnsi="Times New Roman"/>
          <w:b/>
          <w:sz w:val="28"/>
          <w:szCs w:val="28"/>
        </w:rPr>
        <w:t>2</w:t>
      </w:r>
      <w:r w:rsidR="00224F5B">
        <w:rPr>
          <w:rFonts w:ascii="Times New Roman" w:hAnsi="Times New Roman"/>
          <w:b/>
          <w:sz w:val="28"/>
          <w:szCs w:val="28"/>
        </w:rPr>
        <w:t>9</w:t>
      </w:r>
      <w:r w:rsidR="00E04D9A">
        <w:rPr>
          <w:rFonts w:ascii="Times New Roman" w:hAnsi="Times New Roman"/>
          <w:b/>
          <w:sz w:val="28"/>
          <w:szCs w:val="28"/>
        </w:rPr>
        <w:t>.0</w:t>
      </w:r>
      <w:r w:rsidR="00224F5B">
        <w:rPr>
          <w:rFonts w:ascii="Times New Roman" w:hAnsi="Times New Roman"/>
          <w:b/>
          <w:sz w:val="28"/>
          <w:szCs w:val="28"/>
        </w:rPr>
        <w:t>5</w:t>
      </w:r>
      <w:r w:rsidR="00E04D9A">
        <w:rPr>
          <w:rFonts w:ascii="Times New Roman" w:hAnsi="Times New Roman"/>
          <w:b/>
          <w:sz w:val="28"/>
          <w:szCs w:val="28"/>
        </w:rPr>
        <w:t>.</w:t>
      </w:r>
      <w:r w:rsidR="00557C26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966244">
        <w:trPr>
          <w:trHeight w:val="392"/>
        </w:trPr>
        <w:tc>
          <w:tcPr>
            <w:tcW w:w="4361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E53392" w:rsidRPr="00300985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</w:t>
            </w:r>
            <w:r w:rsidR="00E53392"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966244" w:rsidTr="00966244">
        <w:trPr>
          <w:trHeight w:val="405"/>
        </w:trPr>
        <w:tc>
          <w:tcPr>
            <w:tcW w:w="4361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</w:t>
            </w: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966244" w:rsidTr="00966244">
        <w:trPr>
          <w:trHeight w:val="405"/>
        </w:trPr>
        <w:tc>
          <w:tcPr>
            <w:tcW w:w="4361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Набережночелни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3969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Академика Королева, 1,</w:t>
            </w:r>
          </w:p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114</w:t>
            </w:r>
          </w:p>
        </w:tc>
        <w:tc>
          <w:tcPr>
            <w:tcW w:w="1701" w:type="dxa"/>
            <w:hideMark/>
          </w:tcPr>
          <w:p w:rsidR="00966244" w:rsidRDefault="009662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</w:t>
            </w:r>
            <w:r w:rsidRPr="0030098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bookmarkStart w:id="0" w:name="_GoBack"/>
            <w:bookmarkEnd w:id="0"/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CFB"/>
    <w:rsid w:val="001E0F14"/>
    <w:rsid w:val="001F1344"/>
    <w:rsid w:val="001F1AE6"/>
    <w:rsid w:val="001F5A2C"/>
    <w:rsid w:val="00206629"/>
    <w:rsid w:val="002165C9"/>
    <w:rsid w:val="00217459"/>
    <w:rsid w:val="002238A7"/>
    <w:rsid w:val="00224F5B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B5E58"/>
    <w:rsid w:val="002D59B4"/>
    <w:rsid w:val="002D61A0"/>
    <w:rsid w:val="002E24D4"/>
    <w:rsid w:val="002E5628"/>
    <w:rsid w:val="002F6321"/>
    <w:rsid w:val="00300985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1E36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082B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4B7B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6244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33F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1925"/>
    <w:rsid w:val="00CF6929"/>
    <w:rsid w:val="00D07150"/>
    <w:rsid w:val="00D17538"/>
    <w:rsid w:val="00D228A9"/>
    <w:rsid w:val="00D3401E"/>
    <w:rsid w:val="00D421F9"/>
    <w:rsid w:val="00D42383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04D9A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53</cp:revision>
  <cp:lastPrinted>2022-04-29T12:37:00Z</cp:lastPrinted>
  <dcterms:created xsi:type="dcterms:W3CDTF">2020-12-18T11:10:00Z</dcterms:created>
  <dcterms:modified xsi:type="dcterms:W3CDTF">2022-04-29T12:39:00Z</dcterms:modified>
</cp:coreProperties>
</file>