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493B17" w:rsidRDefault="00BF4C66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5 июня 2023 года объявляются выборы на занятие преподавательских должностей: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C66" w:rsidRDefault="00BF4C66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C66" w:rsidRPr="00DE6688" w:rsidRDefault="00BF4C66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DE6688">
        <w:rPr>
          <w:rFonts w:ascii="Times New Roman" w:hAnsi="Times New Roman"/>
          <w:sz w:val="28"/>
          <w:szCs w:val="28"/>
        </w:rPr>
        <w:t xml:space="preserve">общей химии и экологии (1,0), </w:t>
      </w:r>
      <w:r w:rsidR="0007108E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(0,5).</w:t>
      </w:r>
    </w:p>
    <w:p w:rsidR="00BF4C66" w:rsidRDefault="00BF4C66" w:rsidP="00BF4C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239">
        <w:rPr>
          <w:rFonts w:ascii="Times New Roman" w:hAnsi="Times New Roman"/>
          <w:b/>
          <w:sz w:val="28"/>
          <w:szCs w:val="28"/>
        </w:rPr>
        <w:t xml:space="preserve"> 5 июня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D7C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1255A0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688">
        <w:rPr>
          <w:rFonts w:ascii="Times New Roman" w:hAnsi="Times New Roman"/>
          <w:sz w:val="28"/>
          <w:szCs w:val="28"/>
        </w:rPr>
        <w:t>машиноведения и инженерной графики (1,0), компь</w:t>
      </w:r>
      <w:r w:rsidR="00DE6688">
        <w:rPr>
          <w:rFonts w:ascii="Times New Roman" w:hAnsi="Times New Roman"/>
          <w:sz w:val="28"/>
          <w:szCs w:val="28"/>
        </w:rPr>
        <w:t>ю</w:t>
      </w:r>
      <w:r w:rsidR="00DE6688">
        <w:rPr>
          <w:rFonts w:ascii="Times New Roman" w:hAnsi="Times New Roman"/>
          <w:sz w:val="28"/>
          <w:szCs w:val="28"/>
        </w:rPr>
        <w:t xml:space="preserve">терных систем (0,5), </w:t>
      </w:r>
      <w:r w:rsidR="0007108E">
        <w:rPr>
          <w:rFonts w:ascii="Times New Roman" w:hAnsi="Times New Roman"/>
          <w:sz w:val="28"/>
          <w:szCs w:val="28"/>
        </w:rPr>
        <w:t>цифровой экономики (0,11).</w:t>
      </w:r>
    </w:p>
    <w:p w:rsidR="00BF4C66" w:rsidRDefault="00BF4C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DE6688">
        <w:rPr>
          <w:rFonts w:ascii="Times New Roman" w:hAnsi="Times New Roman"/>
          <w:sz w:val="28"/>
          <w:szCs w:val="28"/>
        </w:rPr>
        <w:t>констру</w:t>
      </w:r>
      <w:bookmarkStart w:id="0" w:name="_GoBack"/>
      <w:bookmarkEnd w:id="0"/>
      <w:r w:rsidR="00DE6688">
        <w:rPr>
          <w:rFonts w:ascii="Times New Roman" w:hAnsi="Times New Roman"/>
          <w:sz w:val="28"/>
          <w:szCs w:val="28"/>
        </w:rPr>
        <w:t>кции и проектирования летательных аппаратов (0,5), прочности конструкций (0,65), производства летательных аппаратов (1,75), р</w:t>
      </w:r>
      <w:r w:rsidR="00DE6688">
        <w:rPr>
          <w:rFonts w:ascii="Times New Roman" w:hAnsi="Times New Roman"/>
          <w:sz w:val="28"/>
          <w:szCs w:val="28"/>
        </w:rPr>
        <w:t>е</w:t>
      </w:r>
      <w:r w:rsidR="00DE6688">
        <w:rPr>
          <w:rFonts w:ascii="Times New Roman" w:hAnsi="Times New Roman"/>
          <w:sz w:val="28"/>
          <w:szCs w:val="28"/>
        </w:rPr>
        <w:t>активных двигателей и энергетических установок (0,25), специальной математики (1,0), технической физики (0,5), динамики и процессов управления (0,5), компь</w:t>
      </w:r>
      <w:r w:rsidR="00DE6688">
        <w:rPr>
          <w:rFonts w:ascii="Times New Roman" w:hAnsi="Times New Roman"/>
          <w:sz w:val="28"/>
          <w:szCs w:val="28"/>
        </w:rPr>
        <w:t>ю</w:t>
      </w:r>
      <w:r w:rsidR="00DE6688">
        <w:rPr>
          <w:rFonts w:ascii="Times New Roman" w:hAnsi="Times New Roman"/>
          <w:sz w:val="28"/>
          <w:szCs w:val="28"/>
        </w:rPr>
        <w:t>терных систем (1,5), систем информационной безопасности (1,0), радиоэлектроники и информационно-измерительной техники (2,0),</w:t>
      </w:r>
      <w:r w:rsidR="00F9289C">
        <w:rPr>
          <w:rFonts w:ascii="Times New Roman" w:hAnsi="Times New Roman"/>
          <w:sz w:val="28"/>
          <w:szCs w:val="28"/>
        </w:rPr>
        <w:t xml:space="preserve"> радиоэлектронных и телекоммун</w:t>
      </w:r>
      <w:r w:rsidR="00F9289C">
        <w:rPr>
          <w:rFonts w:ascii="Times New Roman" w:hAnsi="Times New Roman"/>
          <w:sz w:val="28"/>
          <w:szCs w:val="28"/>
        </w:rPr>
        <w:t>и</w:t>
      </w:r>
      <w:r w:rsidR="00F9289C">
        <w:rPr>
          <w:rFonts w:ascii="Times New Roman" w:hAnsi="Times New Roman"/>
          <w:sz w:val="28"/>
          <w:szCs w:val="28"/>
        </w:rPr>
        <w:t>кационных систем (0,98), иностранных языков, русского и русского как иностранн</w:t>
      </w:r>
      <w:r w:rsidR="00F9289C">
        <w:rPr>
          <w:rFonts w:ascii="Times New Roman" w:hAnsi="Times New Roman"/>
          <w:sz w:val="28"/>
          <w:szCs w:val="28"/>
        </w:rPr>
        <w:t>о</w:t>
      </w:r>
      <w:r w:rsidR="00F9289C">
        <w:rPr>
          <w:rFonts w:ascii="Times New Roman" w:hAnsi="Times New Roman"/>
          <w:sz w:val="28"/>
          <w:szCs w:val="28"/>
        </w:rPr>
        <w:t xml:space="preserve">го (0,5), </w:t>
      </w:r>
      <w:r w:rsidR="0007108E">
        <w:rPr>
          <w:rFonts w:ascii="Times New Roman" w:hAnsi="Times New Roman"/>
          <w:sz w:val="28"/>
          <w:szCs w:val="28"/>
        </w:rPr>
        <w:t>социологии, политологии и</w:t>
      </w:r>
      <w:proofErr w:type="gramEnd"/>
      <w:r w:rsidR="0007108E">
        <w:rPr>
          <w:rFonts w:ascii="Times New Roman" w:hAnsi="Times New Roman"/>
          <w:sz w:val="28"/>
          <w:szCs w:val="28"/>
        </w:rPr>
        <w:t xml:space="preserve"> менеджмента (1,0), цифровой экономики (1,28), экономики и управления на предприятии (0,25), конструирования и машиностро</w:t>
      </w:r>
      <w:r w:rsidR="0007108E">
        <w:rPr>
          <w:rFonts w:ascii="Times New Roman" w:hAnsi="Times New Roman"/>
          <w:sz w:val="28"/>
          <w:szCs w:val="28"/>
        </w:rPr>
        <w:t>и</w:t>
      </w:r>
      <w:r w:rsidR="0007108E">
        <w:rPr>
          <w:rFonts w:ascii="Times New Roman" w:hAnsi="Times New Roman"/>
          <w:sz w:val="28"/>
          <w:szCs w:val="28"/>
        </w:rPr>
        <w:t>тельных технологий Альметьевского филиала КНИТУ-КАИ (0,14).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F07D3B" w:rsidRDefault="00D228A9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 w:rsidR="00F07D3B">
        <w:rPr>
          <w:rFonts w:ascii="Times New Roman" w:hAnsi="Times New Roman"/>
          <w:b/>
          <w:sz w:val="28"/>
          <w:szCs w:val="28"/>
        </w:rPr>
        <w:t>:</w:t>
      </w:r>
      <w:r w:rsidR="00F07D3B">
        <w:rPr>
          <w:rFonts w:ascii="Times New Roman" w:hAnsi="Times New Roman"/>
          <w:sz w:val="28"/>
          <w:szCs w:val="28"/>
        </w:rPr>
        <w:t xml:space="preserve"> </w:t>
      </w:r>
      <w:r w:rsidR="00DE6688">
        <w:rPr>
          <w:rFonts w:ascii="Times New Roman" w:hAnsi="Times New Roman"/>
          <w:sz w:val="28"/>
          <w:szCs w:val="28"/>
        </w:rPr>
        <w:t>материаловедения, сварки и произво</w:t>
      </w:r>
      <w:r w:rsidR="00DE6688">
        <w:rPr>
          <w:rFonts w:ascii="Times New Roman" w:hAnsi="Times New Roman"/>
          <w:sz w:val="28"/>
          <w:szCs w:val="28"/>
        </w:rPr>
        <w:t>д</w:t>
      </w:r>
      <w:r w:rsidR="00DE6688">
        <w:rPr>
          <w:rFonts w:ascii="Times New Roman" w:hAnsi="Times New Roman"/>
          <w:sz w:val="28"/>
          <w:szCs w:val="28"/>
        </w:rPr>
        <w:t xml:space="preserve">ственной безопасности (0,01), реактивных двигателей и энергетических установок (0,1), электрооборудования (1,0), интеллектуальных транспортных систем (0,15), компьютерных систем (1,0), нанотехнологий в электронике (0,5), </w:t>
      </w:r>
      <w:r w:rsidR="00F9289C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(1,0), радиоэлектронных и телекоммун</w:t>
      </w:r>
      <w:r w:rsidR="00F9289C">
        <w:rPr>
          <w:rFonts w:ascii="Times New Roman" w:hAnsi="Times New Roman"/>
          <w:sz w:val="28"/>
          <w:szCs w:val="28"/>
        </w:rPr>
        <w:t>и</w:t>
      </w:r>
      <w:r w:rsidR="0007108E">
        <w:rPr>
          <w:rFonts w:ascii="Times New Roman" w:hAnsi="Times New Roman"/>
          <w:sz w:val="28"/>
          <w:szCs w:val="28"/>
        </w:rPr>
        <w:t>кационных систем (1,0), иностранных языков, русского и русского как иностранного (1,0), цифровой экономики (0,61), экономики машиностроения Альметьевского ф</w:t>
      </w:r>
      <w:r w:rsidR="0007108E">
        <w:rPr>
          <w:rFonts w:ascii="Times New Roman" w:hAnsi="Times New Roman"/>
          <w:sz w:val="28"/>
          <w:szCs w:val="28"/>
        </w:rPr>
        <w:t>и</w:t>
      </w:r>
      <w:r w:rsidR="0007108E">
        <w:rPr>
          <w:rFonts w:ascii="Times New Roman" w:hAnsi="Times New Roman"/>
          <w:sz w:val="28"/>
          <w:szCs w:val="28"/>
        </w:rPr>
        <w:t>лиала КНИТУ-КАИ (0,45).</w:t>
      </w:r>
    </w:p>
    <w:p w:rsidR="0007108E" w:rsidRDefault="0007108E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08E" w:rsidRPr="0007108E" w:rsidRDefault="0007108E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(0,1).</w:t>
      </w:r>
    </w:p>
    <w:p w:rsidR="00BA586E" w:rsidRPr="00BA586E" w:rsidRDefault="00BA586E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3B" w:rsidRPr="001255A0" w:rsidRDefault="0014411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688">
        <w:rPr>
          <w:rFonts w:ascii="Times New Roman" w:hAnsi="Times New Roman"/>
          <w:sz w:val="28"/>
          <w:szCs w:val="28"/>
        </w:rPr>
        <w:t xml:space="preserve">прикладной математики и информатики (0,2), систем автоматизированного проектирования (1,0), </w:t>
      </w:r>
      <w:r w:rsidR="00F9289C">
        <w:rPr>
          <w:rFonts w:ascii="Times New Roman" w:hAnsi="Times New Roman"/>
          <w:sz w:val="28"/>
          <w:szCs w:val="28"/>
        </w:rPr>
        <w:t xml:space="preserve">радиоэлектроники и информационно-измерительной техники (1,0), </w:t>
      </w:r>
      <w:r w:rsidR="0007108E">
        <w:rPr>
          <w:rFonts w:ascii="Times New Roman" w:hAnsi="Times New Roman"/>
          <w:sz w:val="28"/>
          <w:szCs w:val="28"/>
        </w:rPr>
        <w:t>цифровой экономики (0,5), естественнонаучных ди</w:t>
      </w:r>
      <w:r w:rsidR="0007108E">
        <w:rPr>
          <w:rFonts w:ascii="Times New Roman" w:hAnsi="Times New Roman"/>
          <w:sz w:val="28"/>
          <w:szCs w:val="28"/>
        </w:rPr>
        <w:t>с</w:t>
      </w:r>
      <w:r w:rsidR="0007108E">
        <w:rPr>
          <w:rFonts w:ascii="Times New Roman" w:hAnsi="Times New Roman"/>
          <w:sz w:val="28"/>
          <w:szCs w:val="28"/>
        </w:rPr>
        <w:t>циплин и информационных технологий Альметьевского филиала КНИТУ-КАИ (0,49), экономических и гуманитарных дисциплин Набережночелнинского филиала КНИТУ-КАИ (0,5).</w:t>
      </w:r>
    </w:p>
    <w:p w:rsidR="00BA586E" w:rsidRPr="001255A0" w:rsidRDefault="00BA586E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BF4C66">
        <w:rPr>
          <w:rFonts w:ascii="Times New Roman" w:hAnsi="Times New Roman"/>
          <w:b/>
          <w:sz w:val="28"/>
          <w:szCs w:val="28"/>
        </w:rPr>
        <w:t>04.07.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на должность заведующего кафедрой/профессора направлять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6D6DB9" w:rsidRDefault="0007007D" w:rsidP="006D6D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выборов </w:t>
      </w:r>
      <w:r w:rsidRPr="0007007D">
        <w:rPr>
          <w:rFonts w:ascii="Times New Roman" w:hAnsi="Times New Roman"/>
          <w:sz w:val="28"/>
          <w:szCs w:val="28"/>
        </w:rPr>
        <w:t>и квалификационными требованиями</w:t>
      </w:r>
      <w:r>
        <w:rPr>
          <w:rFonts w:ascii="Times New Roman" w:hAnsi="Times New Roman"/>
          <w:sz w:val="28"/>
          <w:szCs w:val="28"/>
        </w:rPr>
        <w:t xml:space="preserve"> к должности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менеджмента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замещения декана факультета и заведующ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го кафедрой КНИТУ-КАИ).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7D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07007D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07007D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структура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07007D">
        <w:rPr>
          <w:rFonts w:ascii="Times New Roman" w:hAnsi="Times New Roman"/>
          <w:sz w:val="28"/>
          <w:szCs w:val="28"/>
        </w:rPr>
        <w:t>е</w:t>
      </w:r>
      <w:r w:rsidR="0007007D" w:rsidRPr="0007007D">
        <w:rPr>
          <w:rFonts w:ascii="Times New Roman" w:hAnsi="Times New Roman"/>
          <w:sz w:val="28"/>
          <w:szCs w:val="28"/>
        </w:rPr>
        <w:t>ние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сотруднику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836DFA" w:rsidP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07007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ИИЭиП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Альметьевск, пр. Строителей, </w:t>
            </w:r>
          </w:p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нинского филиала КНИТУ-КАИ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мика Королева,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6DDB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Бадыкшанова Наиля Наилевна</cp:lastModifiedBy>
  <cp:revision>2</cp:revision>
  <cp:lastPrinted>2023-05-02T12:39:00Z</cp:lastPrinted>
  <dcterms:created xsi:type="dcterms:W3CDTF">2023-06-05T13:09:00Z</dcterms:created>
  <dcterms:modified xsi:type="dcterms:W3CDTF">2023-06-05T13:09:00Z</dcterms:modified>
</cp:coreProperties>
</file>