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A28" w14:textId="02B4C5E2" w:rsidR="00337893" w:rsidRPr="0019476F" w:rsidRDefault="00DA09C9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</w:t>
      </w:r>
      <w:r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заполнения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подача</w:t>
      </w:r>
      <w:r w:rsidR="0050070C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анкеты на повышенную стипендию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в научно-исследовательской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0A1BB086" w14:textId="5DD4C9B1" w:rsidR="00FB0CE1" w:rsidRDefault="00F77B9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для участия в конкурсе на повышенную стипендию за достижения в</w:t>
      </w:r>
      <w:r w:rsidR="006A2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научно-исследовательской деятельности оформля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и пода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в</w:t>
      </w:r>
      <w:r w:rsidR="00FB0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отдел </w:t>
      </w:r>
      <w:r w:rsidR="0050070C">
        <w:rPr>
          <w:rFonts w:ascii="Times New Roman" w:hAnsi="Times New Roman" w:cs="Times New Roman"/>
          <w:sz w:val="24"/>
        </w:rPr>
        <w:t xml:space="preserve">организации учебно-исследовательской работы студентов (далее – отдел </w:t>
      </w:r>
      <w:r>
        <w:rPr>
          <w:rFonts w:ascii="Times New Roman" w:hAnsi="Times New Roman" w:cs="Times New Roman"/>
          <w:sz w:val="24"/>
        </w:rPr>
        <w:t>ОУИРС</w:t>
      </w:r>
      <w:r w:rsidR="00FB0CE1">
        <w:rPr>
          <w:rFonts w:ascii="Times New Roman" w:hAnsi="Times New Roman" w:cs="Times New Roman"/>
          <w:sz w:val="24"/>
        </w:rPr>
        <w:t xml:space="preserve">) в </w:t>
      </w:r>
      <w:r w:rsidR="002A698D">
        <w:rPr>
          <w:rFonts w:ascii="Times New Roman" w:hAnsi="Times New Roman" w:cs="Times New Roman"/>
          <w:sz w:val="24"/>
        </w:rPr>
        <w:t>1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50070C">
        <w:rPr>
          <w:rFonts w:ascii="Times New Roman" w:hAnsi="Times New Roman" w:cs="Times New Roman"/>
          <w:sz w:val="24"/>
        </w:rPr>
        <w:t>экземпляр</w:t>
      </w:r>
      <w:r w:rsidR="002A698D">
        <w:rPr>
          <w:rFonts w:ascii="Times New Roman" w:hAnsi="Times New Roman" w:cs="Times New Roman"/>
          <w:sz w:val="24"/>
        </w:rPr>
        <w:t>е</w:t>
      </w:r>
      <w:r w:rsidR="004D4971">
        <w:rPr>
          <w:rFonts w:ascii="Times New Roman" w:hAnsi="Times New Roman" w:cs="Times New Roman"/>
          <w:sz w:val="24"/>
        </w:rPr>
        <w:t xml:space="preserve"> в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срок</w:t>
      </w:r>
      <w:r w:rsidR="006A234F">
        <w:rPr>
          <w:rFonts w:ascii="Times New Roman" w:hAnsi="Times New Roman" w:cs="Times New Roman"/>
          <w:sz w:val="24"/>
        </w:rPr>
        <w:br/>
      </w:r>
      <w:r w:rsidR="004D4971">
        <w:rPr>
          <w:rFonts w:ascii="Times New Roman" w:hAnsi="Times New Roman" w:cs="Times New Roman"/>
          <w:sz w:val="24"/>
        </w:rPr>
        <w:t>с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A9739B">
        <w:rPr>
          <w:rFonts w:ascii="Times New Roman" w:hAnsi="Times New Roman" w:cs="Times New Roman"/>
          <w:sz w:val="24"/>
        </w:rPr>
        <w:t>08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до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A9739B">
        <w:rPr>
          <w:rFonts w:ascii="Times New Roman" w:hAnsi="Times New Roman" w:cs="Times New Roman"/>
          <w:sz w:val="24"/>
        </w:rPr>
        <w:t xml:space="preserve">19 февраля </w:t>
      </w:r>
      <w:r w:rsidR="00E6591B">
        <w:rPr>
          <w:rFonts w:ascii="Times New Roman" w:hAnsi="Times New Roman" w:cs="Times New Roman"/>
          <w:sz w:val="24"/>
        </w:rPr>
        <w:t>20</w:t>
      </w:r>
      <w:r w:rsidR="00A9739B">
        <w:rPr>
          <w:rFonts w:ascii="Times New Roman" w:hAnsi="Times New Roman" w:cs="Times New Roman"/>
          <w:sz w:val="24"/>
        </w:rPr>
        <w:t>21</w:t>
      </w:r>
      <w:r w:rsidR="00E6591B">
        <w:rPr>
          <w:rFonts w:ascii="Times New Roman" w:hAnsi="Times New Roman" w:cs="Times New Roman"/>
          <w:sz w:val="24"/>
        </w:rPr>
        <w:t xml:space="preserve"> г. Анкеты </w:t>
      </w:r>
      <w:r w:rsidR="00DA09C9">
        <w:rPr>
          <w:rFonts w:ascii="Times New Roman" w:hAnsi="Times New Roman" w:cs="Times New Roman"/>
          <w:sz w:val="24"/>
        </w:rPr>
        <w:t xml:space="preserve">должны </w:t>
      </w:r>
      <w:r w:rsidR="00FB0CE1">
        <w:rPr>
          <w:rFonts w:ascii="Times New Roman" w:hAnsi="Times New Roman" w:cs="Times New Roman"/>
          <w:sz w:val="24"/>
        </w:rPr>
        <w:t>быть заполнены в электронном виде, распечатаны и подписаны на кафедре</w:t>
      </w:r>
      <w:r w:rsidR="00DA09C9">
        <w:rPr>
          <w:rFonts w:ascii="Times New Roman" w:hAnsi="Times New Roman" w:cs="Times New Roman"/>
          <w:sz w:val="24"/>
        </w:rPr>
        <w:t>.</w:t>
      </w:r>
    </w:p>
    <w:p w14:paraId="634FBCCD" w14:textId="77777777" w:rsidR="0050070C" w:rsidRPr="00E6591B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ОУИРС находится в 1 уч. зд. КНИТУ-КАИ, каб. 207.</w:t>
      </w:r>
      <w:r w:rsidR="004D4971" w:rsidRPr="00E6591B">
        <w:rPr>
          <w:rFonts w:ascii="Times New Roman" w:hAnsi="Times New Roman" w:cs="Times New Roman"/>
          <w:sz w:val="24"/>
        </w:rPr>
        <w:t xml:space="preserve"> </w:t>
      </w:r>
    </w:p>
    <w:p w14:paraId="0D475181" w14:textId="77777777" w:rsidR="0050070C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0474EF8" w14:textId="0A4056EC" w:rsidR="006A234F" w:rsidRPr="0073097F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анкете учитываются достижения студентов, полученные им</w:t>
      </w:r>
      <w:r w:rsidR="00A9739B">
        <w:rPr>
          <w:rFonts w:ascii="Times New Roman" w:hAnsi="Times New Roman" w:cs="Times New Roman"/>
          <w:sz w:val="24"/>
        </w:rPr>
        <w:t>и</w:t>
      </w:r>
      <w:r w:rsidRPr="0073097F">
        <w:rPr>
          <w:rFonts w:ascii="Times New Roman" w:hAnsi="Times New Roman" w:cs="Times New Roman"/>
          <w:sz w:val="24"/>
        </w:rPr>
        <w:t xml:space="preserve"> в течение 1 года</w:t>
      </w:r>
      <w:r w:rsidR="007F4FC9" w:rsidRPr="0073097F">
        <w:rPr>
          <w:rFonts w:ascii="Times New Roman" w:hAnsi="Times New Roman" w:cs="Times New Roman"/>
          <w:sz w:val="24"/>
        </w:rPr>
        <w:t xml:space="preserve"> в период с 1</w:t>
      </w:r>
      <w:r w:rsidR="00A44012" w:rsidRPr="0073097F">
        <w:rPr>
          <w:rFonts w:ascii="Times New Roman" w:hAnsi="Times New Roman" w:cs="Times New Roman"/>
          <w:sz w:val="24"/>
        </w:rPr>
        <w:t> </w:t>
      </w:r>
      <w:r w:rsidR="00A9739B">
        <w:rPr>
          <w:rFonts w:ascii="Times New Roman" w:hAnsi="Times New Roman" w:cs="Times New Roman"/>
          <w:sz w:val="24"/>
        </w:rPr>
        <w:t xml:space="preserve">февраля </w:t>
      </w:r>
      <w:r w:rsidR="00A9739B">
        <w:rPr>
          <w:rFonts w:ascii="Times New Roman" w:hAnsi="Times New Roman" w:cs="Times New Roman"/>
          <w:sz w:val="24"/>
        </w:rPr>
        <w:t>2020</w:t>
      </w:r>
      <w:r w:rsidR="006A234F" w:rsidRPr="0073097F">
        <w:rPr>
          <w:rFonts w:ascii="Times New Roman" w:hAnsi="Times New Roman" w:cs="Times New Roman"/>
          <w:sz w:val="24"/>
        </w:rPr>
        <w:t xml:space="preserve"> г. по 1</w:t>
      </w:r>
      <w:r w:rsidR="00A44012" w:rsidRPr="0073097F">
        <w:rPr>
          <w:rFonts w:ascii="Times New Roman" w:hAnsi="Times New Roman" w:cs="Times New Roman"/>
          <w:sz w:val="24"/>
        </w:rPr>
        <w:t xml:space="preserve"> </w:t>
      </w:r>
      <w:r w:rsidR="00A9739B">
        <w:rPr>
          <w:rFonts w:ascii="Times New Roman" w:hAnsi="Times New Roman" w:cs="Times New Roman"/>
          <w:sz w:val="24"/>
        </w:rPr>
        <w:t xml:space="preserve">февраля </w:t>
      </w:r>
      <w:r w:rsidR="006A234F" w:rsidRPr="0073097F">
        <w:rPr>
          <w:rFonts w:ascii="Times New Roman" w:hAnsi="Times New Roman" w:cs="Times New Roman"/>
          <w:sz w:val="24"/>
        </w:rPr>
        <w:t>20</w:t>
      </w:r>
      <w:r w:rsidR="00A9739B">
        <w:rPr>
          <w:rFonts w:ascii="Times New Roman" w:hAnsi="Times New Roman" w:cs="Times New Roman"/>
          <w:sz w:val="24"/>
        </w:rPr>
        <w:t>21</w:t>
      </w:r>
      <w:r w:rsidR="006A234F" w:rsidRPr="0073097F">
        <w:rPr>
          <w:rFonts w:ascii="Times New Roman" w:hAnsi="Times New Roman" w:cs="Times New Roman"/>
          <w:sz w:val="24"/>
        </w:rPr>
        <w:t xml:space="preserve"> г.</w:t>
      </w:r>
      <w:r w:rsidRPr="0073097F">
        <w:rPr>
          <w:rFonts w:ascii="Times New Roman" w:hAnsi="Times New Roman" w:cs="Times New Roman"/>
          <w:sz w:val="24"/>
        </w:rPr>
        <w:t xml:space="preserve">, предшествующих назначению повышенной стипендии. </w:t>
      </w:r>
      <w:r w:rsidR="00A44012" w:rsidRPr="0073097F">
        <w:rPr>
          <w:rFonts w:ascii="Times New Roman" w:hAnsi="Times New Roman" w:cs="Times New Roman"/>
          <w:sz w:val="24"/>
        </w:rPr>
        <w:t>К </w:t>
      </w:r>
      <w:r w:rsidR="006E1D6D" w:rsidRPr="0073097F">
        <w:rPr>
          <w:rFonts w:ascii="Times New Roman" w:hAnsi="Times New Roman" w:cs="Times New Roman"/>
          <w:sz w:val="24"/>
        </w:rPr>
        <w:t>анкете должны быть приложены копии подтверждающих документов (в 1 экз.).</w:t>
      </w:r>
      <w:r w:rsidR="007F4FC9" w:rsidRPr="0073097F">
        <w:rPr>
          <w:rFonts w:ascii="Times New Roman" w:hAnsi="Times New Roman" w:cs="Times New Roman"/>
          <w:sz w:val="24"/>
        </w:rPr>
        <w:t xml:space="preserve"> </w:t>
      </w:r>
    </w:p>
    <w:p w14:paraId="00FCB0CE" w14:textId="615357E6" w:rsidR="00EF3C69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7F">
        <w:rPr>
          <w:rFonts w:ascii="Times New Roman" w:hAnsi="Times New Roman" w:cs="Times New Roman"/>
          <w:sz w:val="24"/>
        </w:rPr>
        <w:t xml:space="preserve">Для подтверждения соответствия претендентов критерию по успеваемости </w:t>
      </w:r>
      <w:r w:rsidRPr="00A9739B">
        <w:rPr>
          <w:rFonts w:ascii="Times New Roman" w:hAnsi="Times New Roman" w:cs="Times New Roman"/>
          <w:sz w:val="24"/>
        </w:rPr>
        <w:t>с</w:t>
      </w:r>
      <w:r w:rsidRPr="00A973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</w:t>
      </w:r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</w:t>
      </w:r>
      <w:r w:rsidR="002A698D"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деканата</w:t>
      </w:r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A698D"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соответствии требованиям для принятия участия в конкурсе</w:t>
      </w:r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CA7A76" w14:textId="77777777" w:rsidR="00DA09C9" w:rsidRPr="0073097F" w:rsidRDefault="00DA09C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CBE5BF" w14:textId="77777777" w:rsidR="006A234F" w:rsidRPr="0073097F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Порядок внесения данных в некоторые пункты анкеты и балльное оценивание достижений:</w:t>
      </w:r>
    </w:p>
    <w:p w14:paraId="448BFD8C" w14:textId="7CFD879F" w:rsidR="0073097F" w:rsidRPr="0073097F" w:rsidRDefault="007374DF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2 анкеты «</w:t>
      </w:r>
      <w:r w:rsidRPr="0073097F">
        <w:rPr>
          <w:rFonts w:ascii="Times New Roman" w:hAnsi="Times New Roman" w:cs="Times New Roman"/>
          <w:b/>
          <w:sz w:val="24"/>
        </w:rPr>
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</w:r>
      <w:r w:rsidRPr="0073097F">
        <w:rPr>
          <w:rFonts w:ascii="Times New Roman" w:hAnsi="Times New Roman" w:cs="Times New Roman"/>
          <w:sz w:val="24"/>
        </w:rPr>
        <w:t xml:space="preserve">» указанные баллы учитываются для </w:t>
      </w:r>
      <w:r w:rsidR="002A698D" w:rsidRPr="0073097F">
        <w:rPr>
          <w:rFonts w:ascii="Times New Roman" w:hAnsi="Times New Roman" w:cs="Times New Roman"/>
          <w:sz w:val="24"/>
        </w:rPr>
        <w:t xml:space="preserve">заявки на </w:t>
      </w:r>
      <w:r w:rsidR="00774B04" w:rsidRPr="0073097F">
        <w:rPr>
          <w:rFonts w:ascii="Times New Roman" w:hAnsi="Times New Roman" w:cs="Times New Roman"/>
          <w:sz w:val="24"/>
        </w:rPr>
        <w:t>патент / свидетельства</w:t>
      </w:r>
      <w:r w:rsidRPr="0073097F">
        <w:rPr>
          <w:rFonts w:ascii="Times New Roman" w:hAnsi="Times New Roman" w:cs="Times New Roman"/>
          <w:sz w:val="24"/>
        </w:rPr>
        <w:t>, полученн</w:t>
      </w:r>
      <w:r w:rsidR="00774B04" w:rsidRPr="0073097F">
        <w:rPr>
          <w:rFonts w:ascii="Times New Roman" w:hAnsi="Times New Roman" w:cs="Times New Roman"/>
          <w:sz w:val="24"/>
        </w:rPr>
        <w:t>ого</w:t>
      </w:r>
      <w:r w:rsidR="00382AFA" w:rsidRPr="0073097F">
        <w:rPr>
          <w:rFonts w:ascii="Times New Roman" w:hAnsi="Times New Roman" w:cs="Times New Roman"/>
          <w:sz w:val="24"/>
        </w:rPr>
        <w:t xml:space="preserve"> </w:t>
      </w:r>
      <w:r w:rsidR="00774B04" w:rsidRPr="0073097F">
        <w:rPr>
          <w:rFonts w:ascii="Times New Roman" w:hAnsi="Times New Roman" w:cs="Times New Roman"/>
          <w:sz w:val="24"/>
        </w:rPr>
        <w:t>претендентом</w:t>
      </w:r>
      <w:r w:rsidR="00382AFA" w:rsidRPr="0073097F">
        <w:rPr>
          <w:rFonts w:ascii="Times New Roman" w:hAnsi="Times New Roman" w:cs="Times New Roman"/>
          <w:sz w:val="24"/>
        </w:rPr>
        <w:t xml:space="preserve"> без соавторства. В</w:t>
      </w:r>
      <w:r w:rsidR="00530C97" w:rsidRPr="0073097F">
        <w:rPr>
          <w:rFonts w:ascii="Times New Roman" w:hAnsi="Times New Roman" w:cs="Times New Roman"/>
          <w:sz w:val="24"/>
        </w:rPr>
        <w:t xml:space="preserve"> </w:t>
      </w:r>
      <w:r w:rsidRPr="0073097F">
        <w:rPr>
          <w:rFonts w:ascii="Times New Roman" w:hAnsi="Times New Roman" w:cs="Times New Roman"/>
          <w:sz w:val="24"/>
        </w:rPr>
        <w:t xml:space="preserve">случае получения документа коллективом авторов </w:t>
      </w:r>
      <w:r w:rsidR="0073097F">
        <w:rPr>
          <w:rFonts w:ascii="Times New Roman" w:hAnsi="Times New Roman" w:cs="Times New Roman"/>
          <w:sz w:val="24"/>
        </w:rPr>
        <w:t>баллы делятся на количество заявителей.</w:t>
      </w:r>
    </w:p>
    <w:p w14:paraId="20569352" w14:textId="498AAE90" w:rsidR="00A62C62" w:rsidRPr="0073097F" w:rsidRDefault="00A62C62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3</w:t>
      </w:r>
      <w:r w:rsidR="000C71E6" w:rsidRPr="0073097F">
        <w:rPr>
          <w:rFonts w:ascii="Times New Roman" w:hAnsi="Times New Roman" w:cs="Times New Roman"/>
          <w:sz w:val="24"/>
        </w:rPr>
        <w:t xml:space="preserve"> «</w:t>
      </w:r>
      <w:r w:rsidRPr="0073097F">
        <w:rPr>
          <w:rFonts w:ascii="Times New Roman" w:hAnsi="Times New Roman" w:cs="Times New Roman"/>
          <w:b/>
          <w:sz w:val="24"/>
        </w:rPr>
        <w:t>Награда (приз) за результаты научно-исследовательской работы</w:t>
      </w:r>
      <w:r w:rsidR="000C71E6" w:rsidRPr="0073097F">
        <w:rPr>
          <w:rFonts w:ascii="Times New Roman" w:hAnsi="Times New Roman" w:cs="Times New Roman"/>
          <w:sz w:val="24"/>
        </w:rPr>
        <w:t xml:space="preserve">» </w:t>
      </w:r>
      <w:r w:rsidRPr="0073097F">
        <w:rPr>
          <w:rFonts w:ascii="Times New Roman" w:hAnsi="Times New Roman" w:cs="Times New Roman"/>
          <w:sz w:val="24"/>
        </w:rPr>
        <w:t xml:space="preserve">первый балл каждой строки учитывается для дипломов </w:t>
      </w:r>
      <w:r w:rsidRPr="0073097F">
        <w:rPr>
          <w:rFonts w:ascii="Times New Roman" w:hAnsi="Times New Roman" w:cs="Times New Roman"/>
          <w:sz w:val="24"/>
          <w:lang w:val="en-US"/>
        </w:rPr>
        <w:t>I</w:t>
      </w:r>
      <w:r w:rsidRPr="0073097F">
        <w:rPr>
          <w:rFonts w:ascii="Times New Roman" w:hAnsi="Times New Roman" w:cs="Times New Roman"/>
          <w:sz w:val="24"/>
        </w:rPr>
        <w:t xml:space="preserve"> степени, второй балл – </w:t>
      </w:r>
      <w:r w:rsidR="00BA387A" w:rsidRPr="0073097F">
        <w:rPr>
          <w:rFonts w:ascii="Times New Roman" w:hAnsi="Times New Roman" w:cs="Times New Roman"/>
          <w:sz w:val="24"/>
        </w:rPr>
        <w:t xml:space="preserve">для </w:t>
      </w:r>
      <w:r w:rsidRPr="0073097F">
        <w:rPr>
          <w:rFonts w:ascii="Times New Roman" w:hAnsi="Times New Roman" w:cs="Times New Roman"/>
          <w:sz w:val="24"/>
        </w:rPr>
        <w:t xml:space="preserve">дипломов </w:t>
      </w:r>
      <w:r w:rsidRPr="0073097F">
        <w:rPr>
          <w:rFonts w:ascii="Times New Roman" w:hAnsi="Times New Roman" w:cs="Times New Roman"/>
          <w:sz w:val="24"/>
          <w:lang w:val="en-US"/>
        </w:rPr>
        <w:t>II</w:t>
      </w:r>
      <w:r w:rsidRPr="0073097F">
        <w:rPr>
          <w:rFonts w:ascii="Times New Roman" w:hAnsi="Times New Roman" w:cs="Times New Roman"/>
          <w:sz w:val="24"/>
        </w:rPr>
        <w:t xml:space="preserve"> и </w:t>
      </w:r>
      <w:r w:rsidRPr="0073097F">
        <w:rPr>
          <w:rFonts w:ascii="Times New Roman" w:hAnsi="Times New Roman" w:cs="Times New Roman"/>
          <w:sz w:val="24"/>
          <w:lang w:val="en-US"/>
        </w:rPr>
        <w:t>III</w:t>
      </w:r>
      <w:r w:rsidRPr="0073097F">
        <w:rPr>
          <w:rFonts w:ascii="Times New Roman" w:hAnsi="Times New Roman" w:cs="Times New Roman"/>
          <w:sz w:val="24"/>
        </w:rPr>
        <w:t xml:space="preserve"> степеней</w:t>
      </w:r>
      <w:r w:rsidR="00BA387A" w:rsidRPr="0073097F">
        <w:rPr>
          <w:rFonts w:ascii="Times New Roman" w:hAnsi="Times New Roman" w:cs="Times New Roman"/>
          <w:sz w:val="24"/>
        </w:rPr>
        <w:t xml:space="preserve"> соответственно</w:t>
      </w:r>
      <w:r w:rsidRPr="0073097F">
        <w:rPr>
          <w:rFonts w:ascii="Times New Roman" w:hAnsi="Times New Roman" w:cs="Times New Roman"/>
          <w:sz w:val="24"/>
        </w:rPr>
        <w:t>.</w:t>
      </w:r>
      <w:r w:rsidR="00BA387A" w:rsidRPr="0073097F">
        <w:rPr>
          <w:rFonts w:ascii="Times New Roman" w:hAnsi="Times New Roman" w:cs="Times New Roman"/>
          <w:sz w:val="24"/>
        </w:rPr>
        <w:t xml:space="preserve"> Баллы за дипломы, полученные командой </w:t>
      </w:r>
      <w:r w:rsidR="001B1B33" w:rsidRPr="0073097F">
        <w:rPr>
          <w:rFonts w:ascii="Times New Roman" w:hAnsi="Times New Roman" w:cs="Times New Roman"/>
          <w:sz w:val="24"/>
        </w:rPr>
        <w:t>/</w:t>
      </w:r>
      <w:r w:rsidR="00BA387A" w:rsidRPr="0073097F">
        <w:rPr>
          <w:rFonts w:ascii="Times New Roman" w:hAnsi="Times New Roman" w:cs="Times New Roman"/>
          <w:sz w:val="24"/>
        </w:rPr>
        <w:t xml:space="preserve"> коллективом авторов, делятся на количество </w:t>
      </w:r>
      <w:r w:rsidR="001B1B33" w:rsidRPr="0073097F">
        <w:rPr>
          <w:rFonts w:ascii="Times New Roman" w:hAnsi="Times New Roman" w:cs="Times New Roman"/>
          <w:sz w:val="24"/>
        </w:rPr>
        <w:t>членов команды / коллектива.</w:t>
      </w:r>
    </w:p>
    <w:p w14:paraId="345E823D" w14:textId="77777777" w:rsidR="00A62C62" w:rsidRPr="0073097F" w:rsidRDefault="00A62C6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подпункте 3.2 «</w:t>
      </w:r>
      <w:r w:rsidRPr="0073097F">
        <w:rPr>
          <w:rFonts w:ascii="Times New Roman" w:hAnsi="Times New Roman" w:cs="Times New Roman"/>
          <w:b/>
          <w:sz w:val="24"/>
        </w:rPr>
        <w:t xml:space="preserve">Медали, дипломы </w:t>
      </w:r>
      <w:r w:rsidRPr="0073097F">
        <w:rPr>
          <w:rFonts w:ascii="Times New Roman" w:hAnsi="Times New Roman" w:cs="Times New Roman"/>
          <w:i/>
          <w:sz w:val="24"/>
        </w:rPr>
        <w:t>(I степени / II, III степени)</w:t>
      </w:r>
      <w:r w:rsidRPr="0073097F">
        <w:rPr>
          <w:rFonts w:ascii="Times New Roman" w:hAnsi="Times New Roman" w:cs="Times New Roman"/>
          <w:b/>
          <w:sz w:val="24"/>
        </w:rPr>
        <w:t xml:space="preserve"> за победу в конкурсе научных / научно-технических работ</w:t>
      </w:r>
      <w:r w:rsidRPr="0073097F">
        <w:rPr>
          <w:rFonts w:ascii="Times New Roman" w:hAnsi="Times New Roman" w:cs="Times New Roman"/>
          <w:sz w:val="24"/>
        </w:rPr>
        <w:t>» учитываются победы в конкурсах научных или научно-технических работ, которые проходили в несколько этапов, с обязательным очным заключительным этапом. В анкете учитываются конкурсы, проводимые образовательными и научными организациями, государственными структурами, корпорациями. В конкурсной работе обязательно должна присутствовать научная составляющая.</w:t>
      </w:r>
    </w:p>
    <w:p w14:paraId="66AA92F3" w14:textId="25803221" w:rsidR="003A34FF" w:rsidRPr="00E41E72" w:rsidRDefault="00C8412E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заполнении пункта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A62C62" w:rsidRPr="00E41E72">
        <w:rPr>
          <w:rFonts w:ascii="Times New Roman" w:hAnsi="Times New Roman" w:cs="Times New Roman"/>
          <w:sz w:val="24"/>
        </w:rPr>
        <w:t>4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="00A62C62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научном (учебно-научном, учебно-методическом) издании </w:t>
      </w:r>
      <w:r w:rsidR="00A62C62" w:rsidRPr="00E41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подготовки / тематика общеобразовательных дисциплин)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3A34FF" w:rsidRPr="00E41E72">
        <w:rPr>
          <w:rFonts w:ascii="Times New Roman" w:hAnsi="Times New Roman" w:cs="Times New Roman"/>
          <w:sz w:val="24"/>
        </w:rPr>
        <w:t xml:space="preserve">первый балл каждой строки учитывается для публикаций по профилю подготовки </w:t>
      </w:r>
      <w:r w:rsidR="00774B04" w:rsidRPr="00E41E72">
        <w:rPr>
          <w:rFonts w:ascii="Times New Roman" w:hAnsi="Times New Roman" w:cs="Times New Roman"/>
          <w:sz w:val="24"/>
        </w:rPr>
        <w:t>претендента</w:t>
      </w:r>
      <w:r w:rsidR="003A34FF" w:rsidRPr="00E41E72">
        <w:rPr>
          <w:rFonts w:ascii="Times New Roman" w:hAnsi="Times New Roman" w:cs="Times New Roman"/>
          <w:sz w:val="24"/>
        </w:rPr>
        <w:t>, второй балл – для публикаций по тематике общеобразовательных дисциплин.</w:t>
      </w:r>
    </w:p>
    <w:p w14:paraId="230AB236" w14:textId="5566C56F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Для публикаций, написанных в соавторстве, баллы, указанные в соответствующих подпунктах анкеты, будут делиться на количество авторов с учетом следующего:</w:t>
      </w:r>
    </w:p>
    <w:p w14:paraId="6C63752A" w14:textId="77777777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4.1 и 4.2 баллы делятся на количество авторов без учета обучающиеся это или преподаватели;</w:t>
      </w:r>
    </w:p>
    <w:p w14:paraId="3E92CB43" w14:textId="77777777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4.3-4.6 баллы делятся на количество авторов из числа обучающихся.</w:t>
      </w:r>
    </w:p>
    <w:p w14:paraId="085255C1" w14:textId="62B10DD6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</w:t>
      </w:r>
      <w:r w:rsidR="00E00F78" w:rsidRPr="00E41E72">
        <w:rPr>
          <w:rFonts w:ascii="Times New Roman" w:hAnsi="Times New Roman" w:cs="Times New Roman"/>
          <w:sz w:val="24"/>
        </w:rPr>
        <w:t>графе «</w:t>
      </w:r>
      <w:r w:rsidR="00E00F78" w:rsidRPr="00E41E72">
        <w:rPr>
          <w:rFonts w:ascii="Times New Roman" w:hAnsi="Times New Roman" w:cs="Times New Roman"/>
          <w:b/>
          <w:sz w:val="24"/>
        </w:rPr>
        <w:t>Подробная информация</w:t>
      </w:r>
      <w:r w:rsidR="00E00F78" w:rsidRPr="00E41E72">
        <w:rPr>
          <w:rFonts w:ascii="Times New Roman" w:hAnsi="Times New Roman" w:cs="Times New Roman"/>
          <w:sz w:val="24"/>
        </w:rPr>
        <w:t>» необходимо указать</w:t>
      </w:r>
      <w:r w:rsidR="00C8412E" w:rsidRPr="00E41E72">
        <w:rPr>
          <w:rFonts w:ascii="Times New Roman" w:hAnsi="Times New Roman" w:cs="Times New Roman"/>
          <w:sz w:val="24"/>
        </w:rPr>
        <w:t xml:space="preserve"> в</w:t>
      </w:r>
      <w:r w:rsidR="00EF79F1" w:rsidRPr="00E41E72">
        <w:rPr>
          <w:rFonts w:ascii="Times New Roman" w:hAnsi="Times New Roman" w:cs="Times New Roman"/>
          <w:sz w:val="24"/>
        </w:rPr>
        <w:t>ы</w:t>
      </w:r>
      <w:r w:rsidR="00C8412E" w:rsidRPr="00E41E72">
        <w:rPr>
          <w:rFonts w:ascii="Times New Roman" w:hAnsi="Times New Roman" w:cs="Times New Roman"/>
          <w:sz w:val="24"/>
        </w:rPr>
        <w:t>ходные данные публикации</w:t>
      </w:r>
      <w:r w:rsidR="00E00F78" w:rsidRPr="00E41E72">
        <w:rPr>
          <w:rFonts w:ascii="Times New Roman" w:hAnsi="Times New Roman" w:cs="Times New Roman"/>
          <w:sz w:val="24"/>
        </w:rPr>
        <w:t>.</w:t>
      </w:r>
    </w:p>
    <w:tbl>
      <w:tblPr>
        <w:tblStyle w:val="ad"/>
        <w:tblW w:w="9179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A34FF" w:rsidRPr="00E41E72" w14:paraId="08134C2A" w14:textId="77777777" w:rsidTr="003A34FF">
        <w:tc>
          <w:tcPr>
            <w:tcW w:w="9179" w:type="dxa"/>
          </w:tcPr>
          <w:p w14:paraId="4211E4B6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Пример написания выходных данных публикации:</w:t>
            </w:r>
          </w:p>
          <w:p w14:paraId="437FFAD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выходных данных публикации в научном журнале, входящих в одну из международных реферативных баз данных и систем цитирования:</w:t>
            </w:r>
          </w:p>
          <w:p w14:paraId="1FC743C8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И. Д. Способ измерения уровня жидкого металла [Текст] / ВАНТ. Сер. Термоядерный синтез/ И. Д.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/ 2015 т. 38,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вып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1 – С. 22-25. ISSN 0202—3822 (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Web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of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Science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14:paraId="3A80072E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публикации в научном журнале:</w:t>
            </w:r>
          </w:p>
          <w:p w14:paraId="5CA03A0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Козлов И. А.,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Дуюнова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В. А. Влияние наполнения в растворе натриевого жидкого стекла на электрохимические свойства плазменного электролитического покрытия на сплаве ВМЛ20 [Текст] // Авиационные материалы и технологии № 4 – 2015 – С. 61-66. ISSN 2071-9140</w:t>
            </w:r>
          </w:p>
          <w:p w14:paraId="09DF72AB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Пример публикации в сборнике материалов конференции: </w:t>
            </w:r>
          </w:p>
          <w:p w14:paraId="4C5C32BD" w14:textId="6F46F961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Буканов К. В. Моделирование влияния близости земли на аэродинамические характеристики крыльев с двухзвенным закрылком // «XXI Туполевские чтения (школа молодых ученых)»: Международная молодежная научная конференция, 19 – 21 ноября 2013 г.: материалы конференции. – Т. I. – Казань: Изд-во Казан. гос.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техн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ун-та, 2013. – С.  20-21. ISBN 987-5-7579-1930-0 (т. I)</w:t>
            </w:r>
          </w:p>
        </w:tc>
      </w:tr>
    </w:tbl>
    <w:p w14:paraId="2ACC4253" w14:textId="77777777" w:rsidR="00F81DBC" w:rsidRPr="00E41E72" w:rsidRDefault="00F81DBC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lastRenderedPageBreak/>
        <w:t xml:space="preserve">Для подтверждения </w:t>
      </w:r>
      <w:r w:rsidR="0019476F" w:rsidRPr="00E41E72">
        <w:rPr>
          <w:rFonts w:ascii="Times New Roman" w:hAnsi="Times New Roman" w:cs="Times New Roman"/>
          <w:sz w:val="24"/>
        </w:rPr>
        <w:t>публикаций</w:t>
      </w:r>
      <w:r w:rsidRPr="00E41E72">
        <w:rPr>
          <w:rFonts w:ascii="Times New Roman" w:hAnsi="Times New Roman" w:cs="Times New Roman"/>
          <w:sz w:val="24"/>
        </w:rPr>
        <w:t xml:space="preserve"> необходимо приложить </w:t>
      </w:r>
      <w:r w:rsidR="0019476F" w:rsidRPr="00E41E72">
        <w:rPr>
          <w:rFonts w:ascii="Times New Roman" w:hAnsi="Times New Roman" w:cs="Times New Roman"/>
          <w:sz w:val="24"/>
        </w:rPr>
        <w:t>копии следующих страниц издания</w:t>
      </w:r>
      <w:r w:rsidR="000F1B2D" w:rsidRPr="00E41E72">
        <w:rPr>
          <w:rFonts w:ascii="Times New Roman" w:hAnsi="Times New Roman" w:cs="Times New Roman"/>
          <w:sz w:val="24"/>
        </w:rPr>
        <w:t>:</w:t>
      </w:r>
    </w:p>
    <w:p w14:paraId="7919280A" w14:textId="77777777" w:rsidR="005B7D08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325305" w:rsidRPr="00E41E72">
        <w:rPr>
          <w:rFonts w:ascii="Times New Roman" w:hAnsi="Times New Roman" w:cs="Times New Roman"/>
          <w:sz w:val="24"/>
        </w:rPr>
        <w:t xml:space="preserve"> </w:t>
      </w:r>
      <w:r w:rsidR="00EF79F1" w:rsidRPr="00E41E72">
        <w:rPr>
          <w:rFonts w:ascii="Times New Roman" w:hAnsi="Times New Roman" w:cs="Times New Roman"/>
          <w:sz w:val="24"/>
        </w:rPr>
        <w:t>титульного листа;</w:t>
      </w:r>
    </w:p>
    <w:p w14:paraId="5522092F" w14:textId="77777777" w:rsidR="00F81DBC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F81DBC" w:rsidRPr="00E41E72">
        <w:rPr>
          <w:rFonts w:ascii="Times New Roman" w:hAnsi="Times New Roman" w:cs="Times New Roman"/>
          <w:sz w:val="24"/>
        </w:rPr>
        <w:t xml:space="preserve"> страни</w:t>
      </w:r>
      <w:r w:rsidR="0019476F" w:rsidRPr="00E41E72">
        <w:rPr>
          <w:rFonts w:ascii="Times New Roman" w:hAnsi="Times New Roman" w:cs="Times New Roman"/>
          <w:sz w:val="24"/>
        </w:rPr>
        <w:t xml:space="preserve">цы с выходными данными издания, включающую УДК, ББК, 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ISBN</w:t>
      </w:r>
      <w:r w:rsidR="0019476F" w:rsidRPr="00E41E72">
        <w:rPr>
          <w:rFonts w:ascii="Times New Roman" w:hAnsi="Times New Roman" w:cs="Times New Roman"/>
          <w:sz w:val="24"/>
        </w:rPr>
        <w:t> / 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ISSN</w:t>
      </w:r>
      <w:r w:rsidR="0019476F" w:rsidRPr="00E41E72">
        <w:rPr>
          <w:rFonts w:ascii="Times New Roman" w:hAnsi="Times New Roman" w:cs="Times New Roman"/>
          <w:sz w:val="24"/>
        </w:rPr>
        <w:t xml:space="preserve">, </w:t>
      </w:r>
      <w:r w:rsidR="00F81DBC" w:rsidRPr="00E41E72">
        <w:rPr>
          <w:rFonts w:ascii="Times New Roman" w:hAnsi="Times New Roman" w:cs="Times New Roman"/>
          <w:sz w:val="24"/>
        </w:rPr>
        <w:t xml:space="preserve">название </w:t>
      </w:r>
      <w:r w:rsidR="0019476F" w:rsidRPr="00E41E72">
        <w:rPr>
          <w:rFonts w:ascii="Times New Roman" w:hAnsi="Times New Roman" w:cs="Times New Roman"/>
          <w:sz w:val="24"/>
        </w:rPr>
        <w:t>издания</w:t>
      </w:r>
      <w:r w:rsidR="00F81DBC" w:rsidRPr="00E41E72">
        <w:rPr>
          <w:rFonts w:ascii="Times New Roman" w:hAnsi="Times New Roman" w:cs="Times New Roman"/>
          <w:sz w:val="24"/>
        </w:rPr>
        <w:t>, том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/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номер</w:t>
      </w:r>
      <w:r w:rsidR="0019476F" w:rsidRPr="00E41E72">
        <w:rPr>
          <w:rFonts w:ascii="Times New Roman" w:hAnsi="Times New Roman" w:cs="Times New Roman"/>
          <w:sz w:val="24"/>
        </w:rPr>
        <w:t xml:space="preserve"> издания</w:t>
      </w:r>
      <w:r w:rsidR="00F81DBC" w:rsidRPr="00E41E72">
        <w:rPr>
          <w:rFonts w:ascii="Times New Roman" w:hAnsi="Times New Roman" w:cs="Times New Roman"/>
          <w:sz w:val="24"/>
        </w:rPr>
        <w:t>)</w:t>
      </w:r>
      <w:r w:rsidR="00EF79F1" w:rsidRPr="00E41E72">
        <w:rPr>
          <w:rFonts w:ascii="Times New Roman" w:hAnsi="Times New Roman" w:cs="Times New Roman"/>
          <w:sz w:val="24"/>
        </w:rPr>
        <w:t>;</w:t>
      </w:r>
    </w:p>
    <w:p w14:paraId="14F603CE" w14:textId="12DF1345" w:rsidR="005B7D08" w:rsidRPr="00E41E72" w:rsidRDefault="003E02AC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копия полного текста </w:t>
      </w:r>
      <w:r w:rsidR="005B7D08" w:rsidRPr="00E41E72">
        <w:rPr>
          <w:rFonts w:ascii="Times New Roman" w:hAnsi="Times New Roman" w:cs="Times New Roman"/>
          <w:sz w:val="24"/>
        </w:rPr>
        <w:t>статьи</w:t>
      </w:r>
      <w:r w:rsidR="00F81DBC" w:rsidRPr="00E41E72">
        <w:rPr>
          <w:rFonts w:ascii="Times New Roman" w:hAnsi="Times New Roman" w:cs="Times New Roman"/>
          <w:sz w:val="24"/>
        </w:rPr>
        <w:t>.</w:t>
      </w:r>
    </w:p>
    <w:p w14:paraId="3CFCA052" w14:textId="77777777" w:rsidR="00934AB7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E6591B" w:rsidRPr="00E41E72">
        <w:rPr>
          <w:rFonts w:ascii="Times New Roman" w:hAnsi="Times New Roman" w:cs="Times New Roman"/>
          <w:sz w:val="24"/>
        </w:rPr>
        <w:t xml:space="preserve"> 4</w:t>
      </w:r>
      <w:r w:rsidR="00B56E79" w:rsidRPr="00E41E72">
        <w:rPr>
          <w:rFonts w:ascii="Times New Roman" w:hAnsi="Times New Roman" w:cs="Times New Roman"/>
          <w:sz w:val="24"/>
        </w:rPr>
        <w:t>.1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одну из международных реферативных баз данных и систем цитирования…</w:t>
      </w:r>
      <w:r w:rsidRPr="00E41E72">
        <w:rPr>
          <w:rFonts w:ascii="Times New Roman" w:hAnsi="Times New Roman" w:cs="Times New Roman"/>
          <w:sz w:val="24"/>
        </w:rPr>
        <w:t>» к</w:t>
      </w:r>
      <w:r w:rsidR="00A55DB5" w:rsidRPr="00E41E72">
        <w:rPr>
          <w:rFonts w:ascii="Times New Roman" w:hAnsi="Times New Roman" w:cs="Times New Roman"/>
          <w:sz w:val="24"/>
        </w:rPr>
        <w:t> </w:t>
      </w:r>
      <w:r w:rsidRPr="00E41E72">
        <w:rPr>
          <w:rFonts w:ascii="Times New Roman" w:hAnsi="Times New Roman" w:cs="Times New Roman"/>
          <w:sz w:val="24"/>
        </w:rPr>
        <w:t>подтверждающим документам обязательно должен быть приложен скриншот страницы с сайта международных реферативных баз данных или систем цитирования, подтверждающий включение данного издания в одну из баз или систем.</w:t>
      </w:r>
    </w:p>
    <w:p w14:paraId="429F4341" w14:textId="43FC8D1A" w:rsidR="00EF79F1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.2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перечень журналов ВАК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EF79F1" w:rsidRPr="00E41E72">
        <w:rPr>
          <w:rFonts w:ascii="Times New Roman" w:hAnsi="Times New Roman" w:cs="Times New Roman"/>
          <w:sz w:val="24"/>
        </w:rPr>
        <w:t xml:space="preserve">руководствуйтесь информацией с </w:t>
      </w:r>
      <w:hyperlink r:id="rId5" w:anchor="tab=_tab:editions~" w:history="1">
        <w:r w:rsidR="00EF79F1" w:rsidRPr="00E41E72">
          <w:rPr>
            <w:rStyle w:val="a4"/>
            <w:rFonts w:ascii="Times New Roman" w:hAnsi="Times New Roman" w:cs="Times New Roman"/>
            <w:sz w:val="24"/>
          </w:rPr>
          <w:t>сайта ВАК</w:t>
        </w:r>
      </w:hyperlink>
      <w:r w:rsidR="00EF79F1" w:rsidRPr="00E41E72">
        <w:rPr>
          <w:rStyle w:val="a4"/>
          <w:rFonts w:ascii="Times New Roman" w:hAnsi="Times New Roman" w:cs="Times New Roman"/>
          <w:sz w:val="24"/>
        </w:rPr>
        <w:t>.</w:t>
      </w:r>
    </w:p>
    <w:p w14:paraId="72E3E9CE" w14:textId="4B263E39" w:rsidR="00934AB7" w:rsidRPr="00E41E72" w:rsidRDefault="00E6591B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указании публикации в</w:t>
      </w:r>
      <w:r w:rsidR="00B56E79" w:rsidRPr="00E41E72">
        <w:rPr>
          <w:rFonts w:ascii="Times New Roman" w:hAnsi="Times New Roman" w:cs="Times New Roman"/>
          <w:sz w:val="24"/>
        </w:rPr>
        <w:t xml:space="preserve"> пункте </w:t>
      </w:r>
      <w:r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.6 «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изданиях, размещенных в РИНЦ (без дублирования в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4.1–4.5) в количестве не более 3 публикаций</w:t>
      </w:r>
      <w:r w:rsidR="00B56E79" w:rsidRPr="00E41E72">
        <w:rPr>
          <w:rFonts w:ascii="Times New Roman" w:hAnsi="Times New Roman" w:cs="Times New Roman"/>
          <w:sz w:val="24"/>
        </w:rPr>
        <w:t xml:space="preserve">» </w:t>
      </w:r>
      <w:r w:rsidR="00934AB7" w:rsidRPr="00E41E72">
        <w:rPr>
          <w:rFonts w:ascii="Times New Roman" w:hAnsi="Times New Roman" w:cs="Times New Roman"/>
          <w:sz w:val="24"/>
        </w:rPr>
        <w:t>к</w:t>
      </w:r>
      <w:r w:rsidRPr="00E41E72">
        <w:rPr>
          <w:rFonts w:ascii="Times New Roman" w:hAnsi="Times New Roman" w:cs="Times New Roman"/>
          <w:sz w:val="24"/>
        </w:rPr>
        <w:t xml:space="preserve"> </w:t>
      </w:r>
      <w:r w:rsidR="00934AB7" w:rsidRPr="00E41E72">
        <w:rPr>
          <w:rFonts w:ascii="Times New Roman" w:hAnsi="Times New Roman" w:cs="Times New Roman"/>
          <w:sz w:val="24"/>
        </w:rPr>
        <w:t xml:space="preserve">подтверждающим документам обязательно должен быть приложен скриншот страницы с сайта </w:t>
      </w:r>
      <w:r w:rsidRPr="00E41E72">
        <w:rPr>
          <w:rStyle w:val="a4"/>
          <w:rFonts w:ascii="Times New Roman" w:hAnsi="Times New Roman" w:cs="Times New Roman"/>
          <w:sz w:val="24"/>
          <w:lang w:val="en-US"/>
        </w:rPr>
        <w:t>https</w:t>
      </w:r>
      <w:r w:rsidRPr="00E41E72">
        <w:rPr>
          <w:rStyle w:val="a4"/>
          <w:rFonts w:ascii="Times New Roman" w:hAnsi="Times New Roman" w:cs="Times New Roman"/>
          <w:sz w:val="24"/>
        </w:rPr>
        <w:t>://</w:t>
      </w:r>
      <w:proofErr w:type="spellStart"/>
      <w:r w:rsidRPr="00E41E72">
        <w:rPr>
          <w:rStyle w:val="a4"/>
          <w:rFonts w:ascii="Times New Roman" w:hAnsi="Times New Roman" w:cs="Times New Roman"/>
          <w:sz w:val="24"/>
          <w:lang w:val="en-US"/>
        </w:rPr>
        <w:t>elibrary</w:t>
      </w:r>
      <w:proofErr w:type="spellEnd"/>
      <w:r w:rsidRPr="00E41E72">
        <w:rPr>
          <w:rStyle w:val="a4"/>
          <w:rFonts w:ascii="Times New Roman" w:hAnsi="Times New Roman" w:cs="Times New Roman"/>
          <w:sz w:val="24"/>
        </w:rPr>
        <w:t>.</w:t>
      </w:r>
      <w:r w:rsidRPr="00E41E72">
        <w:rPr>
          <w:rStyle w:val="a4"/>
          <w:rFonts w:ascii="Times New Roman" w:hAnsi="Times New Roman" w:cs="Times New Roman"/>
          <w:sz w:val="24"/>
          <w:lang w:val="en-US"/>
        </w:rPr>
        <w:t>ru</w:t>
      </w:r>
      <w:r w:rsidRPr="00E41E72">
        <w:rPr>
          <w:rStyle w:val="a4"/>
          <w:rFonts w:ascii="Times New Roman" w:hAnsi="Times New Roman" w:cs="Times New Roman"/>
          <w:sz w:val="24"/>
        </w:rPr>
        <w:t>/</w:t>
      </w:r>
      <w:r w:rsidR="00934AB7" w:rsidRPr="00E41E72">
        <w:rPr>
          <w:rFonts w:ascii="Times New Roman" w:hAnsi="Times New Roman" w:cs="Times New Roman"/>
          <w:sz w:val="24"/>
        </w:rPr>
        <w:t xml:space="preserve">, подтверждающий </w:t>
      </w:r>
      <w:r w:rsidRPr="00E41E72">
        <w:rPr>
          <w:rFonts w:ascii="Times New Roman" w:hAnsi="Times New Roman" w:cs="Times New Roman"/>
          <w:sz w:val="24"/>
        </w:rPr>
        <w:t>размещение</w:t>
      </w:r>
      <w:r w:rsidR="00934AB7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публикации </w:t>
      </w:r>
      <w:r w:rsidR="00934AB7" w:rsidRPr="00E41E72">
        <w:rPr>
          <w:rFonts w:ascii="Times New Roman" w:hAnsi="Times New Roman" w:cs="Times New Roman"/>
          <w:sz w:val="24"/>
        </w:rPr>
        <w:t>в РИНЦ.</w:t>
      </w:r>
    </w:p>
    <w:p w14:paraId="566611E4" w14:textId="180C5280" w:rsidR="00DC003B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одной конференции учитывается </w:t>
      </w:r>
      <w:r w:rsidR="00AF3A84" w:rsidRPr="00E41E72">
        <w:rPr>
          <w:rFonts w:ascii="Times New Roman" w:hAnsi="Times New Roman" w:cs="Times New Roman"/>
          <w:sz w:val="24"/>
        </w:rPr>
        <w:t>не более трех докладов (статей).</w:t>
      </w:r>
    </w:p>
    <w:p w14:paraId="2C8D71D5" w14:textId="51C6B66F" w:rsidR="00934AB7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</w:t>
      </w:r>
      <w:r w:rsidR="00934AB7" w:rsidRPr="00E41E72">
        <w:rPr>
          <w:rFonts w:ascii="Times New Roman" w:hAnsi="Times New Roman" w:cs="Times New Roman"/>
          <w:sz w:val="24"/>
        </w:rPr>
        <w:t xml:space="preserve">аждая публикация учитывается только один раз, без дублирования в нескольких подпунктах пункта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934AB7" w:rsidRPr="00E41E72">
        <w:rPr>
          <w:rFonts w:ascii="Times New Roman" w:hAnsi="Times New Roman" w:cs="Times New Roman"/>
          <w:sz w:val="24"/>
        </w:rPr>
        <w:t>.</w:t>
      </w:r>
      <w:r w:rsidR="0019476F" w:rsidRPr="00E41E72">
        <w:rPr>
          <w:rFonts w:ascii="Times New Roman" w:hAnsi="Times New Roman" w:cs="Times New Roman"/>
          <w:sz w:val="24"/>
        </w:rPr>
        <w:t xml:space="preserve"> Все научные работы, опубликованные после </w:t>
      </w:r>
      <w:r w:rsidR="003E02AC" w:rsidRPr="00E41E72">
        <w:rPr>
          <w:rFonts w:ascii="Times New Roman" w:hAnsi="Times New Roman" w:cs="Times New Roman"/>
          <w:sz w:val="24"/>
        </w:rPr>
        <w:t xml:space="preserve">1 </w:t>
      </w:r>
      <w:r w:rsidR="00A9739B">
        <w:rPr>
          <w:rFonts w:ascii="Times New Roman" w:hAnsi="Times New Roman" w:cs="Times New Roman"/>
          <w:sz w:val="24"/>
        </w:rPr>
        <w:t xml:space="preserve">февраля </w:t>
      </w:r>
      <w:r w:rsidR="0019476F" w:rsidRPr="00E41E72">
        <w:rPr>
          <w:rFonts w:ascii="Times New Roman" w:hAnsi="Times New Roman" w:cs="Times New Roman"/>
          <w:sz w:val="24"/>
        </w:rPr>
        <w:t>20</w:t>
      </w:r>
      <w:r w:rsidR="00001892" w:rsidRPr="00E41E72">
        <w:rPr>
          <w:rFonts w:ascii="Times New Roman" w:hAnsi="Times New Roman" w:cs="Times New Roman"/>
          <w:sz w:val="24"/>
        </w:rPr>
        <w:t>2</w:t>
      </w:r>
      <w:r w:rsidR="00A9739B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19476F" w:rsidRPr="00E41E72">
        <w:rPr>
          <w:rFonts w:ascii="Times New Roman" w:hAnsi="Times New Roman" w:cs="Times New Roman"/>
          <w:sz w:val="24"/>
        </w:rPr>
        <w:t xml:space="preserve"> г., будут учитываться </w:t>
      </w:r>
      <w:r w:rsidR="00715EAA" w:rsidRPr="00E41E72">
        <w:rPr>
          <w:rFonts w:ascii="Times New Roman" w:hAnsi="Times New Roman" w:cs="Times New Roman"/>
          <w:sz w:val="24"/>
        </w:rPr>
        <w:t>в следующем семестре</w:t>
      </w:r>
      <w:r w:rsidR="0019476F" w:rsidRPr="00E41E72">
        <w:rPr>
          <w:rFonts w:ascii="Times New Roman" w:hAnsi="Times New Roman" w:cs="Times New Roman"/>
          <w:sz w:val="24"/>
        </w:rPr>
        <w:t>.</w:t>
      </w:r>
    </w:p>
    <w:p w14:paraId="4954C4BB" w14:textId="332298E3" w:rsidR="00325305" w:rsidRDefault="0019476F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Каждая статья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может </w:t>
      </w:r>
      <w:r w:rsidR="00C8412E" w:rsidRPr="00E41E72">
        <w:rPr>
          <w:rFonts w:ascii="Times New Roman" w:hAnsi="Times New Roman" w:cs="Times New Roman"/>
          <w:sz w:val="24"/>
        </w:rPr>
        <w:t>быть напечатан</w:t>
      </w:r>
      <w:r w:rsidRPr="00E41E72">
        <w:rPr>
          <w:rFonts w:ascii="Times New Roman" w:hAnsi="Times New Roman" w:cs="Times New Roman"/>
          <w:sz w:val="24"/>
        </w:rPr>
        <w:t>а только</w:t>
      </w:r>
      <w:r w:rsidR="00C8412E" w:rsidRPr="00E41E72">
        <w:rPr>
          <w:rFonts w:ascii="Times New Roman" w:hAnsi="Times New Roman" w:cs="Times New Roman"/>
          <w:sz w:val="24"/>
        </w:rPr>
        <w:t xml:space="preserve"> один раз, не допускается печатать одну и ту же статью </w:t>
      </w:r>
      <w:r w:rsidR="00715EAA" w:rsidRPr="00E41E72">
        <w:rPr>
          <w:rFonts w:ascii="Times New Roman" w:hAnsi="Times New Roman" w:cs="Times New Roman"/>
          <w:sz w:val="24"/>
        </w:rPr>
        <w:t xml:space="preserve">(по названию и (или) содержанию) </w:t>
      </w:r>
      <w:r w:rsidR="00C8412E" w:rsidRPr="00E41E72">
        <w:rPr>
          <w:rFonts w:ascii="Times New Roman" w:hAnsi="Times New Roman" w:cs="Times New Roman"/>
          <w:sz w:val="24"/>
        </w:rPr>
        <w:t>несколько раз в разных изданиях</w:t>
      </w:r>
      <w:r w:rsidR="00715EAA" w:rsidRPr="00E41E72">
        <w:rPr>
          <w:rFonts w:ascii="Times New Roman" w:hAnsi="Times New Roman" w:cs="Times New Roman"/>
          <w:sz w:val="24"/>
        </w:rPr>
        <w:t xml:space="preserve"> и под разным авторством</w:t>
      </w:r>
      <w:r w:rsidR="00627515" w:rsidRPr="00E41E72">
        <w:rPr>
          <w:rFonts w:ascii="Times New Roman" w:hAnsi="Times New Roman" w:cs="Times New Roman"/>
          <w:sz w:val="24"/>
        </w:rPr>
        <w:t>.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</w:p>
    <w:sectPr w:rsidR="00325305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67125"/>
    <w:rsid w:val="00297416"/>
    <w:rsid w:val="002A698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80A06"/>
    <w:rsid w:val="004D4971"/>
    <w:rsid w:val="0050070C"/>
    <w:rsid w:val="00511D9F"/>
    <w:rsid w:val="0052172C"/>
    <w:rsid w:val="00530C97"/>
    <w:rsid w:val="00540E51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502F"/>
    <w:rsid w:val="00715EAA"/>
    <w:rsid w:val="007273DB"/>
    <w:rsid w:val="0073097F"/>
    <w:rsid w:val="007374DF"/>
    <w:rsid w:val="00774B04"/>
    <w:rsid w:val="007834D9"/>
    <w:rsid w:val="007C169E"/>
    <w:rsid w:val="007E1B9B"/>
    <w:rsid w:val="007F4FC9"/>
    <w:rsid w:val="00801FC6"/>
    <w:rsid w:val="00827FC2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95D6F"/>
    <w:rsid w:val="009C5947"/>
    <w:rsid w:val="009D1D41"/>
    <w:rsid w:val="009F63D1"/>
    <w:rsid w:val="00A160A5"/>
    <w:rsid w:val="00A44012"/>
    <w:rsid w:val="00A55DB5"/>
    <w:rsid w:val="00A62C62"/>
    <w:rsid w:val="00A9739B"/>
    <w:rsid w:val="00AF3A84"/>
    <w:rsid w:val="00B046D6"/>
    <w:rsid w:val="00B27C88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633"/>
    <w:rsid w:val="00C011FF"/>
    <w:rsid w:val="00C01E35"/>
    <w:rsid w:val="00C37E76"/>
    <w:rsid w:val="00C42BDB"/>
    <w:rsid w:val="00C56920"/>
    <w:rsid w:val="00C572D8"/>
    <w:rsid w:val="00C601F2"/>
    <w:rsid w:val="00C8412E"/>
    <w:rsid w:val="00C94B77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C1396"/>
    <w:rsid w:val="00EF2A30"/>
    <w:rsid w:val="00EF3C69"/>
    <w:rsid w:val="00EF5FDE"/>
    <w:rsid w:val="00EF79F1"/>
    <w:rsid w:val="00F57252"/>
    <w:rsid w:val="00F77B9F"/>
    <w:rsid w:val="00F81DBC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  <w15:docId w15:val="{4BA99233-7EEF-499F-9150-27D971C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minobrnauki.gov.ru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Сильницкая Юлия Олеговна</cp:lastModifiedBy>
  <cp:revision>14</cp:revision>
  <cp:lastPrinted>2020-09-10T07:33:00Z</cp:lastPrinted>
  <dcterms:created xsi:type="dcterms:W3CDTF">2019-09-13T08:43:00Z</dcterms:created>
  <dcterms:modified xsi:type="dcterms:W3CDTF">2021-02-04T06:56:00Z</dcterms:modified>
</cp:coreProperties>
</file>