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3112A" w14:textId="77777777" w:rsidR="00A65151" w:rsidRPr="00862550" w:rsidRDefault="00A65151" w:rsidP="00D47BB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F6F3E">
        <w:rPr>
          <w:rFonts w:ascii="Times New Roman" w:hAnsi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/>
          <w:b/>
          <w:sz w:val="28"/>
          <w:szCs w:val="24"/>
        </w:rPr>
        <w:t xml:space="preserve">индивидуальных </w:t>
      </w:r>
      <w:r w:rsidRPr="00AF6F3E">
        <w:rPr>
          <w:rFonts w:ascii="Times New Roman" w:hAnsi="Times New Roman"/>
          <w:b/>
          <w:sz w:val="28"/>
          <w:szCs w:val="24"/>
        </w:rPr>
        <w:t>достижений</w:t>
      </w:r>
      <w:r w:rsidR="00D47BBF">
        <w:rPr>
          <w:rFonts w:ascii="Times New Roman" w:hAnsi="Times New Roman"/>
          <w:b/>
          <w:sz w:val="28"/>
          <w:szCs w:val="24"/>
        </w:rPr>
        <w:br/>
      </w:r>
      <w:r w:rsidRPr="00AF6F3E">
        <w:rPr>
          <w:rFonts w:ascii="Times New Roman" w:hAnsi="Times New Roman"/>
          <w:b/>
          <w:sz w:val="28"/>
          <w:szCs w:val="24"/>
        </w:rPr>
        <w:t xml:space="preserve">для участия в </w:t>
      </w:r>
      <w:r>
        <w:rPr>
          <w:rFonts w:ascii="Times New Roman" w:hAnsi="Times New Roman"/>
          <w:b/>
          <w:sz w:val="28"/>
          <w:szCs w:val="24"/>
        </w:rPr>
        <w:t>отборе</w:t>
      </w:r>
      <w:r w:rsidRPr="00AF6F3E">
        <w:rPr>
          <w:rFonts w:ascii="Times New Roman" w:hAnsi="Times New Roman"/>
          <w:b/>
          <w:sz w:val="28"/>
          <w:szCs w:val="24"/>
        </w:rPr>
        <w:t xml:space="preserve"> на соискание стипендии </w:t>
      </w:r>
      <w:r>
        <w:rPr>
          <w:rFonts w:ascii="Times New Roman" w:hAnsi="Times New Roman"/>
          <w:b/>
          <w:sz w:val="28"/>
          <w:szCs w:val="24"/>
        </w:rPr>
        <w:t>Правительства</w:t>
      </w:r>
      <w:r w:rsidRPr="00AF6F3E">
        <w:rPr>
          <w:rFonts w:ascii="Times New Roman" w:hAnsi="Times New Roman"/>
          <w:b/>
          <w:sz w:val="28"/>
          <w:szCs w:val="24"/>
        </w:rPr>
        <w:t xml:space="preserve"> РФ</w:t>
      </w:r>
      <w:r w:rsidR="00D47BBF">
        <w:rPr>
          <w:rFonts w:ascii="Times New Roman" w:hAnsi="Times New Roman"/>
          <w:b/>
          <w:sz w:val="28"/>
          <w:szCs w:val="24"/>
        </w:rPr>
        <w:t xml:space="preserve"> </w:t>
      </w:r>
      <w:r w:rsidRPr="00AF6F3E">
        <w:rPr>
          <w:rFonts w:ascii="Times New Roman" w:hAnsi="Times New Roman"/>
          <w:b/>
          <w:sz w:val="28"/>
          <w:szCs w:val="24"/>
        </w:rPr>
        <w:t>по приоритетным направлениям</w:t>
      </w:r>
      <w:r w:rsidR="00D47BBF">
        <w:rPr>
          <w:rFonts w:ascii="Times New Roman" w:hAnsi="Times New Roman"/>
          <w:b/>
          <w:sz w:val="28"/>
          <w:szCs w:val="24"/>
        </w:rPr>
        <w:br/>
      </w:r>
      <w:r w:rsidRPr="00AF6F3E">
        <w:rPr>
          <w:rFonts w:ascii="Times New Roman" w:hAnsi="Times New Roman"/>
          <w:b/>
          <w:sz w:val="28"/>
          <w:szCs w:val="24"/>
        </w:rPr>
        <w:t>модернизации и технологического развития российской экономики</w:t>
      </w:r>
      <w:r w:rsidR="00D47BBF">
        <w:rPr>
          <w:rFonts w:ascii="Times New Roman" w:hAnsi="Times New Roman"/>
          <w:b/>
          <w:sz w:val="28"/>
          <w:szCs w:val="24"/>
        </w:rPr>
        <w:t xml:space="preserve"> </w:t>
      </w:r>
      <w:r w:rsidRPr="00960360">
        <w:rPr>
          <w:rFonts w:ascii="Times New Roman" w:hAnsi="Times New Roman"/>
          <w:b/>
          <w:sz w:val="28"/>
          <w:szCs w:val="24"/>
        </w:rPr>
        <w:t>претендента</w:t>
      </w:r>
    </w:p>
    <w:p w14:paraId="236667D4" w14:textId="77777777" w:rsidR="00D47BBF" w:rsidRPr="009078CD" w:rsidRDefault="00D47BBF" w:rsidP="00D47BBF">
      <w:pPr>
        <w:spacing w:after="0" w:line="240" w:lineRule="auto"/>
        <w:ind w:left="8931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658"/>
        <w:gridCol w:w="5090"/>
        <w:gridCol w:w="2245"/>
        <w:gridCol w:w="749"/>
        <w:gridCol w:w="934"/>
        <w:gridCol w:w="3938"/>
      </w:tblGrid>
      <w:tr w:rsidR="00D47BBF" w:rsidRPr="009078CD" w14:paraId="71361D04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2AA9F540" w14:textId="77777777" w:rsidR="00D47BBF" w:rsidRPr="009078CD" w:rsidRDefault="00D47BBF" w:rsidP="00DD2A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caps/>
                <w:sz w:val="23"/>
                <w:szCs w:val="23"/>
                <w:lang w:eastAsia="ru-RU"/>
              </w:rPr>
              <w:t xml:space="preserve">Ф.И.О. </w:t>
            </w:r>
            <w:r w:rsidR="005B677E"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обучающегося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26BCB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E38E5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Институт </w:t>
            </w:r>
            <w:r w:rsidRPr="009078CD">
              <w:rPr>
                <w:rFonts w:ascii="Times New Roman" w:hAnsi="Times New Roman"/>
                <w:b/>
                <w:bCs/>
                <w:caps/>
                <w:sz w:val="23"/>
                <w:szCs w:val="23"/>
                <w:lang w:eastAsia="ru-RU"/>
              </w:rPr>
              <w:t xml:space="preserve">/ </w:t>
            </w: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факультет / филиал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5D1E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47BBF" w:rsidRPr="009078CD" w14:paraId="0AD7D614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4404097B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C843B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>(полностью)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9AF64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A4EA4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>аббревиатура</w:t>
            </w:r>
          </w:p>
        </w:tc>
      </w:tr>
      <w:tr w:rsidR="00D47BBF" w:rsidRPr="009078CD" w14:paraId="43CF86C4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153C7158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№ студ. билета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4F9A9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AA72D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Кафедра</w:t>
            </w:r>
          </w:p>
        </w:tc>
        <w:tc>
          <w:tcPr>
            <w:tcW w:w="1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C60EE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47BBF" w:rsidRPr="009078CD" w14:paraId="431A9541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0B71F428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06C0A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D7660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32A4D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>аббревиатура</w:t>
            </w:r>
          </w:p>
        </w:tc>
      </w:tr>
      <w:tr w:rsidR="00D47BBF" w:rsidRPr="009078CD" w14:paraId="11E4743F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6DDCAAD0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№ группы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E35A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BBBDB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1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270F7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47BBF" w:rsidRPr="009078CD" w14:paraId="7A27A69B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044C576D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2AF75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22AEA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54653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>бакалавриат</w:t>
            </w:r>
            <w:proofErr w:type="spellEnd"/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 xml:space="preserve"> / </w:t>
            </w:r>
            <w:proofErr w:type="spellStart"/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>специалитет</w:t>
            </w:r>
            <w:proofErr w:type="spellEnd"/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 xml:space="preserve"> / магистратура</w:t>
            </w:r>
            <w:r w:rsidR="00DD2A38"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 xml:space="preserve"> </w:t>
            </w:r>
            <w:r w:rsidR="005B677E"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>/ аспирантура</w:t>
            </w:r>
          </w:p>
        </w:tc>
      </w:tr>
      <w:tr w:rsidR="00D47BBF" w:rsidRPr="009078CD" w14:paraId="15CFD144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5E2F7AF3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Сотовый телефон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C92D1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vMerge w:val="restart"/>
            <w:tcBorders>
              <w:top w:val="nil"/>
              <w:left w:val="nil"/>
              <w:right w:val="nil"/>
            </w:tcBorders>
          </w:tcPr>
          <w:p w14:paraId="51E95443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Специальность / направление подготовки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25D3C" w14:textId="77777777" w:rsidR="00D47BBF" w:rsidRPr="009078CD" w:rsidRDefault="00D47BBF" w:rsidP="00D47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47BBF" w:rsidRPr="009078CD" w14:paraId="2594FE30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609BEAF4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176E5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vMerge/>
            <w:tcBorders>
              <w:left w:val="nil"/>
              <w:right w:val="nil"/>
            </w:tcBorders>
          </w:tcPr>
          <w:p w14:paraId="5F8B0A61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A073F" w14:textId="77777777" w:rsidR="00D47BBF" w:rsidRPr="009078CD" w:rsidRDefault="00D47BBF" w:rsidP="00D47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47BBF" w:rsidRPr="009078CD" w14:paraId="31DF42EB" w14:textId="77777777" w:rsidTr="000418FB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14:paraId="5FE84C7B" w14:textId="5BA2538C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Е</w:t>
            </w:r>
            <w:proofErr w:type="gramEnd"/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-</w:t>
            </w:r>
            <w:proofErr w:type="spellStart"/>
            <w:r w:rsidRP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  <w:r w:rsidR="009078C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AEABD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vMerge/>
            <w:tcBorders>
              <w:left w:val="nil"/>
              <w:bottom w:val="nil"/>
              <w:right w:val="nil"/>
            </w:tcBorders>
          </w:tcPr>
          <w:p w14:paraId="1C9C4F9F" w14:textId="77777777" w:rsidR="00D47BBF" w:rsidRPr="009078CD" w:rsidRDefault="00D47BBF" w:rsidP="00373D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73D16" w14:textId="77777777" w:rsidR="00D47BBF" w:rsidRPr="009078CD" w:rsidRDefault="00D47BBF" w:rsidP="00D47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  <w:vertAlign w:val="superscript"/>
                <w:lang w:eastAsia="ru-RU"/>
              </w:rPr>
              <w:t>код и название</w:t>
            </w:r>
          </w:p>
        </w:tc>
      </w:tr>
    </w:tbl>
    <w:p w14:paraId="5D17079D" w14:textId="77777777" w:rsidR="00D47BBF" w:rsidRPr="009078CD" w:rsidRDefault="00D47BBF" w:rsidP="00D47BB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61"/>
        <w:gridCol w:w="636"/>
        <w:gridCol w:w="816"/>
        <w:gridCol w:w="4899"/>
        <w:gridCol w:w="1276"/>
        <w:gridCol w:w="1188"/>
        <w:gridCol w:w="371"/>
        <w:gridCol w:w="5954"/>
      </w:tblGrid>
      <w:tr w:rsidR="000418FB" w:rsidRPr="009078CD" w14:paraId="47595687" w14:textId="77777777" w:rsidTr="0047337D">
        <w:tc>
          <w:tcPr>
            <w:tcW w:w="561" w:type="dxa"/>
            <w:vAlign w:val="center"/>
          </w:tcPr>
          <w:p w14:paraId="2E495D86" w14:textId="77777777" w:rsidR="000418FB" w:rsidRPr="009078CD" w:rsidRDefault="000418FB" w:rsidP="000418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6351" w:type="dxa"/>
            <w:gridSpan w:val="3"/>
            <w:vAlign w:val="center"/>
          </w:tcPr>
          <w:p w14:paraId="4F9599EC" w14:textId="77777777" w:rsidR="000418FB" w:rsidRPr="009078CD" w:rsidRDefault="000418FB" w:rsidP="000418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Группы показателей</w:t>
            </w:r>
          </w:p>
        </w:tc>
        <w:tc>
          <w:tcPr>
            <w:tcW w:w="1276" w:type="dxa"/>
            <w:vAlign w:val="center"/>
          </w:tcPr>
          <w:p w14:paraId="393ECE13" w14:textId="77777777" w:rsidR="000418FB" w:rsidRPr="009078CD" w:rsidRDefault="000418FB" w:rsidP="000418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Баллы</w:t>
            </w:r>
          </w:p>
        </w:tc>
        <w:tc>
          <w:tcPr>
            <w:tcW w:w="1559" w:type="dxa"/>
            <w:gridSpan w:val="2"/>
            <w:vAlign w:val="center"/>
          </w:tcPr>
          <w:p w14:paraId="3974727D" w14:textId="77777777" w:rsidR="000418FB" w:rsidRPr="009078CD" w:rsidRDefault="000418FB" w:rsidP="000418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Кол-во достижений</w:t>
            </w:r>
          </w:p>
        </w:tc>
        <w:tc>
          <w:tcPr>
            <w:tcW w:w="5954" w:type="dxa"/>
            <w:vAlign w:val="center"/>
          </w:tcPr>
          <w:p w14:paraId="4358F91B" w14:textId="77777777" w:rsidR="000418FB" w:rsidRPr="009078CD" w:rsidRDefault="000418FB" w:rsidP="000418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Подробная информация</w:t>
            </w:r>
          </w:p>
        </w:tc>
      </w:tr>
      <w:tr w:rsidR="00373D5F" w:rsidRPr="009078CD" w14:paraId="3E82744B" w14:textId="77777777" w:rsidTr="0047337D">
        <w:tc>
          <w:tcPr>
            <w:tcW w:w="561" w:type="dxa"/>
            <w:vMerge w:val="restart"/>
          </w:tcPr>
          <w:p w14:paraId="532A75B0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1EF1D4EE" w14:textId="50A1BCEB" w:rsidR="00373D5F" w:rsidRPr="009078CD" w:rsidRDefault="00373D5F" w:rsidP="00220E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* Признание претендента победителем либо приз</w:t>
            </w:r>
            <w:r w:rsidR="00220ED3"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ё</w:t>
            </w: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ром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международных мероприятий (олимпиад, конкурсов по специальности, конкурсов ВКР), направленных на выявление учебных достижений обучающихся, проводимых очно/дистанционно российскими образовательными организациями, государственными структурами и корпорациями</w:t>
            </w:r>
            <w:r w:rsidR="00220ED3"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220ED3" w:rsidRPr="009078CD">
              <w:rPr>
                <w:rFonts w:ascii="Times New Roman" w:hAnsi="Times New Roman"/>
                <w:i/>
                <w:sz w:val="23"/>
                <w:szCs w:val="23"/>
              </w:rPr>
              <w:t>(в случае командной победы – делится на количество участников команды)</w:t>
            </w:r>
          </w:p>
        </w:tc>
      </w:tr>
      <w:tr w:rsidR="00373D5F" w:rsidRPr="009078CD" w14:paraId="10F3E86B" w14:textId="77777777" w:rsidTr="0047337D">
        <w:tc>
          <w:tcPr>
            <w:tcW w:w="561" w:type="dxa"/>
            <w:vMerge/>
          </w:tcPr>
          <w:p w14:paraId="2DB4462D" w14:textId="77777777" w:rsidR="00373D5F" w:rsidRPr="009078CD" w:rsidRDefault="00373D5F" w:rsidP="00373D5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77F4F985" w14:textId="58B1D524" w:rsidR="00373D5F" w:rsidRPr="009078CD" w:rsidRDefault="00373D5F" w:rsidP="00220E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1 место (победитель) </w:t>
            </w:r>
          </w:p>
        </w:tc>
        <w:tc>
          <w:tcPr>
            <w:tcW w:w="1276" w:type="dxa"/>
          </w:tcPr>
          <w:p w14:paraId="0C1566F8" w14:textId="77777777" w:rsidR="00373D5F" w:rsidRPr="009078CD" w:rsidRDefault="00373D5F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  <w:gridSpan w:val="2"/>
          </w:tcPr>
          <w:p w14:paraId="2C1BF11E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6FDC824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5C45D88F" w14:textId="77777777" w:rsidTr="0047337D">
        <w:tc>
          <w:tcPr>
            <w:tcW w:w="561" w:type="dxa"/>
            <w:vMerge/>
          </w:tcPr>
          <w:p w14:paraId="78281474" w14:textId="77777777" w:rsidR="00373D5F" w:rsidRPr="009078CD" w:rsidRDefault="00373D5F" w:rsidP="00373D5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34A5A033" w14:textId="394A9F78" w:rsidR="00373D5F" w:rsidRPr="009078CD" w:rsidRDefault="00373D5F" w:rsidP="00220E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2 место (призёр) </w:t>
            </w:r>
          </w:p>
        </w:tc>
        <w:tc>
          <w:tcPr>
            <w:tcW w:w="1276" w:type="dxa"/>
          </w:tcPr>
          <w:p w14:paraId="50FF9A52" w14:textId="77777777" w:rsidR="00373D5F" w:rsidRPr="009078CD" w:rsidRDefault="00373D5F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98</w:t>
            </w:r>
          </w:p>
        </w:tc>
        <w:tc>
          <w:tcPr>
            <w:tcW w:w="1559" w:type="dxa"/>
            <w:gridSpan w:val="2"/>
          </w:tcPr>
          <w:p w14:paraId="78D014CD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1BAF495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718472B8" w14:textId="77777777" w:rsidTr="0047337D">
        <w:trPr>
          <w:trHeight w:val="85"/>
        </w:trPr>
        <w:tc>
          <w:tcPr>
            <w:tcW w:w="561" w:type="dxa"/>
            <w:vMerge/>
          </w:tcPr>
          <w:p w14:paraId="7E91DD62" w14:textId="77777777" w:rsidR="00373D5F" w:rsidRPr="009078CD" w:rsidRDefault="00373D5F" w:rsidP="00373D5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3CE6E6F9" w14:textId="7ED48CD1" w:rsidR="00373D5F" w:rsidRPr="009078CD" w:rsidRDefault="00373D5F" w:rsidP="00220E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3 место (призёр) </w:t>
            </w:r>
          </w:p>
        </w:tc>
        <w:tc>
          <w:tcPr>
            <w:tcW w:w="1276" w:type="dxa"/>
          </w:tcPr>
          <w:p w14:paraId="0137A75E" w14:textId="77777777" w:rsidR="00373D5F" w:rsidRPr="009078CD" w:rsidRDefault="00373D5F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96</w:t>
            </w:r>
          </w:p>
        </w:tc>
        <w:tc>
          <w:tcPr>
            <w:tcW w:w="1559" w:type="dxa"/>
            <w:gridSpan w:val="2"/>
          </w:tcPr>
          <w:p w14:paraId="4F1C6A82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02EE143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36FE27E0" w14:textId="77777777" w:rsidTr="0047337D">
        <w:trPr>
          <w:trHeight w:val="85"/>
        </w:trPr>
        <w:tc>
          <w:tcPr>
            <w:tcW w:w="561" w:type="dxa"/>
            <w:vMerge/>
          </w:tcPr>
          <w:p w14:paraId="01320392" w14:textId="77777777" w:rsidR="00373D5F" w:rsidRPr="009078CD" w:rsidRDefault="00373D5F" w:rsidP="00373D5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76BF9BED" w14:textId="47CCC6A0" w:rsidR="00373D5F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</w:tcPr>
          <w:p w14:paraId="2FCDD387" w14:textId="77777777" w:rsidR="00373D5F" w:rsidRPr="009078CD" w:rsidRDefault="00373D5F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559" w:type="dxa"/>
            <w:gridSpan w:val="2"/>
          </w:tcPr>
          <w:p w14:paraId="0638ADCD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7703716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0198DB92" w14:textId="77777777" w:rsidTr="0047337D">
        <w:trPr>
          <w:trHeight w:val="85"/>
        </w:trPr>
        <w:tc>
          <w:tcPr>
            <w:tcW w:w="561" w:type="dxa"/>
            <w:vMerge/>
          </w:tcPr>
          <w:p w14:paraId="4F4C90E5" w14:textId="77777777" w:rsidR="00373D5F" w:rsidRPr="009078CD" w:rsidRDefault="00373D5F" w:rsidP="00373D5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475F76D6" w14:textId="3116F4FE" w:rsidR="00373D5F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Диплом или грамота за активное участие</w:t>
            </w:r>
          </w:p>
        </w:tc>
        <w:tc>
          <w:tcPr>
            <w:tcW w:w="1276" w:type="dxa"/>
          </w:tcPr>
          <w:p w14:paraId="345EBAD2" w14:textId="221A0AAC" w:rsidR="00373D5F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559" w:type="dxa"/>
            <w:gridSpan w:val="2"/>
          </w:tcPr>
          <w:p w14:paraId="3131E447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20F5766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688A5E1B" w14:textId="77777777" w:rsidTr="0047337D">
        <w:trPr>
          <w:trHeight w:val="346"/>
        </w:trPr>
        <w:tc>
          <w:tcPr>
            <w:tcW w:w="561" w:type="dxa"/>
            <w:vMerge w:val="restart"/>
          </w:tcPr>
          <w:p w14:paraId="38A4C584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243A3830" w14:textId="2E8F148B" w:rsidR="00373D5F" w:rsidRPr="009078CD" w:rsidRDefault="00373D5F" w:rsidP="00220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* Признание претендента победителем либо приз</w:t>
            </w:r>
            <w:r w:rsidR="00220ED3"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ё</w:t>
            </w: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ром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всероссийских мероприятий (олимпиад, конкурсов по специальности, конкурсов ВКР), направленных на выявление учебных достижений обучающихся, проводимых очно/дистанционно российскими образовательными организациями, государственными структурами и корпорациями, в </w:t>
            </w:r>
            <w:proofErr w:type="spellStart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т.ч</w:t>
            </w:r>
            <w:proofErr w:type="spellEnd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. с международным участием</w:t>
            </w:r>
            <w:r w:rsidR="00220ED3"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220ED3" w:rsidRPr="009078CD">
              <w:rPr>
                <w:rFonts w:ascii="Times New Roman" w:hAnsi="Times New Roman"/>
                <w:i/>
                <w:sz w:val="23"/>
                <w:szCs w:val="23"/>
              </w:rPr>
              <w:t>(в случае командной победы – делится на количество участников команды)</w:t>
            </w:r>
          </w:p>
        </w:tc>
      </w:tr>
      <w:tr w:rsidR="00373D5F" w:rsidRPr="009078CD" w14:paraId="4D4B9F85" w14:textId="77777777" w:rsidTr="0047337D">
        <w:tc>
          <w:tcPr>
            <w:tcW w:w="561" w:type="dxa"/>
            <w:vMerge/>
          </w:tcPr>
          <w:p w14:paraId="1F491564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51C6602A" w14:textId="7127B85A" w:rsidR="00373D5F" w:rsidRPr="009078CD" w:rsidRDefault="00373D5F" w:rsidP="00220E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</w:tcPr>
          <w:p w14:paraId="426405FF" w14:textId="77777777" w:rsidR="00373D5F" w:rsidRPr="009078CD" w:rsidRDefault="00373D5F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95</w:t>
            </w:r>
          </w:p>
        </w:tc>
        <w:tc>
          <w:tcPr>
            <w:tcW w:w="1559" w:type="dxa"/>
            <w:gridSpan w:val="2"/>
          </w:tcPr>
          <w:p w14:paraId="1246E034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413F931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3462A97B" w14:textId="77777777" w:rsidTr="0047337D">
        <w:tc>
          <w:tcPr>
            <w:tcW w:w="561" w:type="dxa"/>
            <w:vMerge/>
          </w:tcPr>
          <w:p w14:paraId="69339F89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7C7C2C06" w14:textId="4F246E1E" w:rsidR="00373D5F" w:rsidRPr="009078CD" w:rsidRDefault="00220ED3" w:rsidP="00220E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</w:tcPr>
          <w:p w14:paraId="42B1D98A" w14:textId="77777777" w:rsidR="00373D5F" w:rsidRPr="009078CD" w:rsidRDefault="00373D5F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  <w:tc>
          <w:tcPr>
            <w:tcW w:w="1559" w:type="dxa"/>
            <w:gridSpan w:val="2"/>
          </w:tcPr>
          <w:p w14:paraId="3BF36A9C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44DB698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4429942C" w14:textId="77777777" w:rsidTr="0047337D">
        <w:tc>
          <w:tcPr>
            <w:tcW w:w="561" w:type="dxa"/>
            <w:vMerge/>
          </w:tcPr>
          <w:p w14:paraId="480C995E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26648224" w14:textId="731495ED" w:rsidR="00373D5F" w:rsidRPr="009078CD" w:rsidRDefault="00373D5F" w:rsidP="00220E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</w:tcPr>
          <w:p w14:paraId="78E1747E" w14:textId="77777777" w:rsidR="00373D5F" w:rsidRPr="009078CD" w:rsidRDefault="00373D5F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92</w:t>
            </w:r>
          </w:p>
        </w:tc>
        <w:tc>
          <w:tcPr>
            <w:tcW w:w="1559" w:type="dxa"/>
            <w:gridSpan w:val="2"/>
          </w:tcPr>
          <w:p w14:paraId="7C3F08AB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93C94EA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4BDA1465" w14:textId="77777777" w:rsidTr="0047337D">
        <w:tc>
          <w:tcPr>
            <w:tcW w:w="561" w:type="dxa"/>
            <w:vMerge/>
          </w:tcPr>
          <w:p w14:paraId="0A263A8C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77A0C92C" w14:textId="1850689F" w:rsidR="00373D5F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</w:tcPr>
          <w:p w14:paraId="6E52A5A7" w14:textId="00E48F7B" w:rsidR="00373D5F" w:rsidRPr="009078CD" w:rsidRDefault="00373D5F" w:rsidP="00220E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4</w:t>
            </w:r>
            <w:r w:rsidR="00220ED3" w:rsidRPr="009078C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  <w:gridSpan w:val="2"/>
          </w:tcPr>
          <w:p w14:paraId="73A9DD7E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6A32548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090343EA" w14:textId="77777777" w:rsidTr="0047337D">
        <w:tc>
          <w:tcPr>
            <w:tcW w:w="561" w:type="dxa"/>
            <w:vMerge/>
          </w:tcPr>
          <w:p w14:paraId="084D4D59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189CFCF7" w14:textId="15C62D4C" w:rsidR="00373D5F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Диплом или грамота за активное участие</w:t>
            </w:r>
          </w:p>
        </w:tc>
        <w:tc>
          <w:tcPr>
            <w:tcW w:w="1276" w:type="dxa"/>
          </w:tcPr>
          <w:p w14:paraId="59A15AF5" w14:textId="58C0EEF5" w:rsidR="00373D5F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559" w:type="dxa"/>
            <w:gridSpan w:val="2"/>
          </w:tcPr>
          <w:p w14:paraId="1E2B50EF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ECC91D3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17E9F430" w14:textId="77777777" w:rsidTr="0047337D">
        <w:tc>
          <w:tcPr>
            <w:tcW w:w="561" w:type="dxa"/>
            <w:vMerge w:val="restart"/>
          </w:tcPr>
          <w:p w14:paraId="16E00AF2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2C10B484" w14:textId="7D64A34F" w:rsidR="00373D5F" w:rsidRPr="009078CD" w:rsidRDefault="00373D5F" w:rsidP="00220ED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* Признание претендента победителем либо приз</w:t>
            </w:r>
            <w:r w:rsidR="00220ED3"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ё</w:t>
            </w: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ром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Открытых студенческих </w:t>
            </w:r>
            <w:proofErr w:type="gramStart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Интернет-олимпиад</w:t>
            </w:r>
            <w:proofErr w:type="gramEnd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, проводимых Национальным фондом поддержки инноваций в сфере образования (г. Йошкар-Ола)</w:t>
            </w:r>
          </w:p>
        </w:tc>
      </w:tr>
      <w:tr w:rsidR="00373D5F" w:rsidRPr="009078CD" w14:paraId="5FF202CA" w14:textId="77777777" w:rsidTr="0047337D">
        <w:tc>
          <w:tcPr>
            <w:tcW w:w="561" w:type="dxa"/>
            <w:vMerge/>
          </w:tcPr>
          <w:p w14:paraId="05498CD0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71ABC3F4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14504" w:type="dxa"/>
            <w:gridSpan w:val="6"/>
          </w:tcPr>
          <w:p w14:paraId="658950EA" w14:textId="5A213AD9" w:rsidR="00373D5F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М</w:t>
            </w:r>
            <w:r w:rsidR="00373D5F" w:rsidRPr="009078CD">
              <w:rPr>
                <w:rFonts w:ascii="Times New Roman" w:hAnsi="Times New Roman"/>
                <w:b/>
                <w:sz w:val="23"/>
                <w:szCs w:val="23"/>
              </w:rPr>
              <w:t>еждународного тура по дисциплине «Математика»:</w:t>
            </w:r>
          </w:p>
        </w:tc>
      </w:tr>
      <w:tr w:rsidR="00220ED3" w:rsidRPr="009078CD" w14:paraId="27305222" w14:textId="77777777" w:rsidTr="0047337D">
        <w:tc>
          <w:tcPr>
            <w:tcW w:w="561" w:type="dxa"/>
            <w:vMerge/>
          </w:tcPr>
          <w:p w14:paraId="6261DACB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5F138EA9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0C54DF56" w14:textId="2D910B84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</w:tcPr>
          <w:p w14:paraId="2F0895F9" w14:textId="73421F67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559" w:type="dxa"/>
            <w:gridSpan w:val="2"/>
          </w:tcPr>
          <w:p w14:paraId="776E3FFB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B9967CF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20ED3" w:rsidRPr="009078CD" w14:paraId="415C49EC" w14:textId="77777777" w:rsidTr="0047337D">
        <w:tc>
          <w:tcPr>
            <w:tcW w:w="561" w:type="dxa"/>
            <w:vMerge/>
          </w:tcPr>
          <w:p w14:paraId="03CBA557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3692BCEB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366653B2" w14:textId="5EC9DEF8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</w:tcPr>
          <w:p w14:paraId="0EA5A2B7" w14:textId="019CDB66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559" w:type="dxa"/>
            <w:gridSpan w:val="2"/>
          </w:tcPr>
          <w:p w14:paraId="03601229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7A573E8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20ED3" w:rsidRPr="009078CD" w14:paraId="50FED6DD" w14:textId="77777777" w:rsidTr="0047337D">
        <w:tc>
          <w:tcPr>
            <w:tcW w:w="561" w:type="dxa"/>
            <w:vMerge/>
          </w:tcPr>
          <w:p w14:paraId="0C8CB6E2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D50AEE8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B52B399" w14:textId="01CB3523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</w:tcPr>
          <w:p w14:paraId="5EC0F30F" w14:textId="406C793B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559" w:type="dxa"/>
            <w:gridSpan w:val="2"/>
          </w:tcPr>
          <w:p w14:paraId="2B3977AB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6B0A034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0265BFAB" w14:textId="77777777" w:rsidTr="0047337D">
        <w:tc>
          <w:tcPr>
            <w:tcW w:w="561" w:type="dxa"/>
            <w:vMerge/>
          </w:tcPr>
          <w:p w14:paraId="5B85AC4F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32302C3D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14504" w:type="dxa"/>
            <w:gridSpan w:val="6"/>
          </w:tcPr>
          <w:p w14:paraId="7D1DFC52" w14:textId="27D0C531" w:rsidR="00373D5F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Всероссийского уровня (тура) (заключительного)</w:t>
            </w:r>
          </w:p>
        </w:tc>
      </w:tr>
      <w:tr w:rsidR="00220ED3" w:rsidRPr="009078CD" w14:paraId="340BD898" w14:textId="77777777" w:rsidTr="0047337D">
        <w:tc>
          <w:tcPr>
            <w:tcW w:w="561" w:type="dxa"/>
            <w:vMerge/>
          </w:tcPr>
          <w:p w14:paraId="1476A990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2753B3C3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5123FE08" w14:textId="46FE96E2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</w:tcPr>
          <w:p w14:paraId="6CD5499A" w14:textId="057A25CC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559" w:type="dxa"/>
            <w:gridSpan w:val="2"/>
          </w:tcPr>
          <w:p w14:paraId="4D758AD6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15C112E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20ED3" w:rsidRPr="009078CD" w14:paraId="799D1D6D" w14:textId="77777777" w:rsidTr="0047337D">
        <w:tc>
          <w:tcPr>
            <w:tcW w:w="561" w:type="dxa"/>
            <w:vMerge/>
          </w:tcPr>
          <w:p w14:paraId="4581129D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3B3F13F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293ABA0E" w14:textId="07ABB80D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</w:tcPr>
          <w:p w14:paraId="4D007F74" w14:textId="0E9640AA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559" w:type="dxa"/>
            <w:gridSpan w:val="2"/>
          </w:tcPr>
          <w:p w14:paraId="27267336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91EB1F1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20ED3" w:rsidRPr="009078CD" w14:paraId="192D554D" w14:textId="77777777" w:rsidTr="0047337D">
        <w:tc>
          <w:tcPr>
            <w:tcW w:w="561" w:type="dxa"/>
            <w:vMerge/>
          </w:tcPr>
          <w:p w14:paraId="1B7EC541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961FC64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F1C87DB" w14:textId="3231AB21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</w:tcPr>
          <w:p w14:paraId="3494BC3E" w14:textId="01D9CB8C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559" w:type="dxa"/>
            <w:gridSpan w:val="2"/>
          </w:tcPr>
          <w:p w14:paraId="49066EB7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6D2344E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73D5F" w:rsidRPr="009078CD" w14:paraId="714AEDCC" w14:textId="77777777" w:rsidTr="0047337D">
        <w:tc>
          <w:tcPr>
            <w:tcW w:w="561" w:type="dxa"/>
            <w:vMerge/>
          </w:tcPr>
          <w:p w14:paraId="7B2E30F4" w14:textId="77777777" w:rsidR="00373D5F" w:rsidRPr="009078CD" w:rsidRDefault="00373D5F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3618F382" w14:textId="77777777" w:rsidR="00373D5F" w:rsidRPr="009078CD" w:rsidRDefault="00373D5F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3.3</w:t>
            </w:r>
          </w:p>
        </w:tc>
        <w:tc>
          <w:tcPr>
            <w:tcW w:w="14504" w:type="dxa"/>
            <w:gridSpan w:val="6"/>
          </w:tcPr>
          <w:p w14:paraId="7642873C" w14:textId="5BEFB24C" w:rsidR="00373D5F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Регионального уровня (тура)</w:t>
            </w:r>
          </w:p>
        </w:tc>
      </w:tr>
      <w:tr w:rsidR="00220ED3" w:rsidRPr="009078CD" w14:paraId="260AFA3A" w14:textId="77777777" w:rsidTr="0047337D">
        <w:tc>
          <w:tcPr>
            <w:tcW w:w="561" w:type="dxa"/>
            <w:vMerge/>
          </w:tcPr>
          <w:p w14:paraId="6291A59E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88B77A4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9798EDD" w14:textId="3E416E71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</w:tcPr>
          <w:p w14:paraId="776AAEA4" w14:textId="220AF2E7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gridSpan w:val="2"/>
          </w:tcPr>
          <w:p w14:paraId="52BABB2B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0AB488C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20ED3" w:rsidRPr="009078CD" w14:paraId="344FBA80" w14:textId="77777777" w:rsidTr="0047337D">
        <w:tc>
          <w:tcPr>
            <w:tcW w:w="561" w:type="dxa"/>
            <w:vMerge/>
          </w:tcPr>
          <w:p w14:paraId="0E2E54F8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227E7607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882AC67" w14:textId="1ED0AA56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</w:tcPr>
          <w:p w14:paraId="781CDEA8" w14:textId="67EF27B9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559" w:type="dxa"/>
            <w:gridSpan w:val="2"/>
          </w:tcPr>
          <w:p w14:paraId="0696BAD0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F8960B4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20ED3" w:rsidRPr="009078CD" w14:paraId="4B7E2A78" w14:textId="77777777" w:rsidTr="0047337D">
        <w:tc>
          <w:tcPr>
            <w:tcW w:w="561" w:type="dxa"/>
            <w:vMerge/>
          </w:tcPr>
          <w:p w14:paraId="71B2838F" w14:textId="77777777" w:rsidR="00220ED3" w:rsidRPr="009078CD" w:rsidRDefault="00220ED3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86DF497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5D4D3792" w14:textId="557C979A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</w:tcPr>
          <w:p w14:paraId="7659B966" w14:textId="14692E3A" w:rsidR="00220ED3" w:rsidRPr="009078CD" w:rsidRDefault="00220ED3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559" w:type="dxa"/>
            <w:gridSpan w:val="2"/>
          </w:tcPr>
          <w:p w14:paraId="6B2A6454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457E878" w14:textId="77777777" w:rsidR="00220ED3" w:rsidRPr="009078CD" w:rsidRDefault="00220ED3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0AFE0A0E" w14:textId="77777777" w:rsidTr="0047337D">
        <w:tc>
          <w:tcPr>
            <w:tcW w:w="561" w:type="dxa"/>
            <w:vMerge w:val="restart"/>
          </w:tcPr>
          <w:p w14:paraId="4230267E" w14:textId="77777777" w:rsidR="00D22D88" w:rsidRPr="009078CD" w:rsidRDefault="00D22D88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4C419500" w14:textId="4D66BF32" w:rsidR="00D22D88" w:rsidRPr="009078CD" w:rsidRDefault="00D22D88" w:rsidP="00D22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* Признание претендента медалистом, победителем либо призёром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Всероссийской студенческой олимпиады «Я – профессионал»</w:t>
            </w:r>
          </w:p>
        </w:tc>
      </w:tr>
      <w:tr w:rsidR="00D22D88" w:rsidRPr="009078CD" w14:paraId="599696AC" w14:textId="77777777" w:rsidTr="0047337D">
        <w:tc>
          <w:tcPr>
            <w:tcW w:w="561" w:type="dxa"/>
            <w:vMerge/>
          </w:tcPr>
          <w:p w14:paraId="4ED46186" w14:textId="77777777" w:rsidR="00D22D88" w:rsidRPr="009078CD" w:rsidRDefault="00D22D88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44AE327D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Золотой медалист</w:t>
            </w:r>
          </w:p>
        </w:tc>
        <w:tc>
          <w:tcPr>
            <w:tcW w:w="1276" w:type="dxa"/>
          </w:tcPr>
          <w:p w14:paraId="69D3B2F5" w14:textId="77777777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75</w:t>
            </w:r>
          </w:p>
        </w:tc>
        <w:tc>
          <w:tcPr>
            <w:tcW w:w="1559" w:type="dxa"/>
            <w:gridSpan w:val="2"/>
          </w:tcPr>
          <w:p w14:paraId="79856121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CEC200F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1D4EF755" w14:textId="77777777" w:rsidTr="0047337D">
        <w:tc>
          <w:tcPr>
            <w:tcW w:w="561" w:type="dxa"/>
            <w:vMerge/>
          </w:tcPr>
          <w:p w14:paraId="011F194F" w14:textId="77777777" w:rsidR="00D22D88" w:rsidRPr="009078CD" w:rsidRDefault="00D22D88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211A907E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Серебряный медалист</w:t>
            </w:r>
          </w:p>
        </w:tc>
        <w:tc>
          <w:tcPr>
            <w:tcW w:w="1276" w:type="dxa"/>
          </w:tcPr>
          <w:p w14:paraId="1325EC5F" w14:textId="77777777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1559" w:type="dxa"/>
            <w:gridSpan w:val="2"/>
          </w:tcPr>
          <w:p w14:paraId="30E9B923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17053E3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40B4685C" w14:textId="77777777" w:rsidTr="0047337D">
        <w:tc>
          <w:tcPr>
            <w:tcW w:w="561" w:type="dxa"/>
            <w:vMerge/>
          </w:tcPr>
          <w:p w14:paraId="79733B20" w14:textId="77777777" w:rsidR="00D22D88" w:rsidRPr="009078CD" w:rsidRDefault="00D22D88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54B02882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Бронзовый медалист</w:t>
            </w:r>
          </w:p>
        </w:tc>
        <w:tc>
          <w:tcPr>
            <w:tcW w:w="1276" w:type="dxa"/>
          </w:tcPr>
          <w:p w14:paraId="050ED86D" w14:textId="77777777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65</w:t>
            </w:r>
          </w:p>
        </w:tc>
        <w:tc>
          <w:tcPr>
            <w:tcW w:w="1559" w:type="dxa"/>
            <w:gridSpan w:val="2"/>
          </w:tcPr>
          <w:p w14:paraId="25916EDE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7570700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6209BFBE" w14:textId="77777777" w:rsidTr="0047337D">
        <w:tc>
          <w:tcPr>
            <w:tcW w:w="561" w:type="dxa"/>
            <w:vMerge/>
          </w:tcPr>
          <w:p w14:paraId="641477B2" w14:textId="77777777" w:rsidR="00D22D88" w:rsidRPr="009078CD" w:rsidRDefault="00D22D88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0040E58C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Победитель</w:t>
            </w:r>
          </w:p>
        </w:tc>
        <w:tc>
          <w:tcPr>
            <w:tcW w:w="1276" w:type="dxa"/>
          </w:tcPr>
          <w:p w14:paraId="54B2E554" w14:textId="77777777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559" w:type="dxa"/>
            <w:gridSpan w:val="2"/>
          </w:tcPr>
          <w:p w14:paraId="6E14AD91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A538B0A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78C8C917" w14:textId="77777777" w:rsidTr="0047337D">
        <w:tc>
          <w:tcPr>
            <w:tcW w:w="561" w:type="dxa"/>
            <w:vMerge/>
          </w:tcPr>
          <w:p w14:paraId="2B0DD64F" w14:textId="77777777" w:rsidR="00D22D88" w:rsidRPr="009078CD" w:rsidRDefault="00D22D88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4CE358F5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Призёр</w:t>
            </w:r>
          </w:p>
        </w:tc>
        <w:tc>
          <w:tcPr>
            <w:tcW w:w="1276" w:type="dxa"/>
          </w:tcPr>
          <w:p w14:paraId="48D89B0D" w14:textId="77777777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55</w:t>
            </w:r>
          </w:p>
        </w:tc>
        <w:tc>
          <w:tcPr>
            <w:tcW w:w="1559" w:type="dxa"/>
            <w:gridSpan w:val="2"/>
          </w:tcPr>
          <w:p w14:paraId="38C118B7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2DDF9E6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5D1C1159" w14:textId="77777777" w:rsidTr="0047337D">
        <w:tc>
          <w:tcPr>
            <w:tcW w:w="561" w:type="dxa"/>
            <w:vMerge/>
          </w:tcPr>
          <w:p w14:paraId="7D06D076" w14:textId="77777777" w:rsidR="00D22D88" w:rsidRPr="009078CD" w:rsidRDefault="00D22D88" w:rsidP="00D22D88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09783688" w14:textId="6DAF9BFB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Участник очного (заключительного) тура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(не менее 50 б.)</w:t>
            </w:r>
          </w:p>
        </w:tc>
        <w:tc>
          <w:tcPr>
            <w:tcW w:w="1276" w:type="dxa"/>
          </w:tcPr>
          <w:p w14:paraId="63D0C16B" w14:textId="04FFDB28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559" w:type="dxa"/>
            <w:gridSpan w:val="2"/>
          </w:tcPr>
          <w:p w14:paraId="5A9900AF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ABC191C" w14:textId="77777777" w:rsidR="00D22D88" w:rsidRPr="009078CD" w:rsidRDefault="00D22D88" w:rsidP="00373D5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5AE7" w:rsidRPr="009078CD" w14:paraId="45180A9D" w14:textId="77777777" w:rsidTr="0047337D">
        <w:tc>
          <w:tcPr>
            <w:tcW w:w="561" w:type="dxa"/>
            <w:vMerge w:val="restart"/>
          </w:tcPr>
          <w:p w14:paraId="49D75DB5" w14:textId="77777777" w:rsidR="004D5AE7" w:rsidRPr="009078CD" w:rsidRDefault="004D5AE7" w:rsidP="00373D5F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6632C763" w14:textId="38F01B6B" w:rsidR="004D5AE7" w:rsidRPr="009078CD" w:rsidRDefault="004D5AE7" w:rsidP="00D22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* Признание претендента победителем либо приз</w:t>
            </w:r>
            <w:r w:rsidR="00D22D88"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ё</w:t>
            </w: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ром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региональных мероприятий (олимпиад, конкурсов по специальности, конкурсов ВКР), направленных на выявление учебных достижений обучающихся, проводимых очно/дистанционно российскими образовательными организациями, государственными структурами и корпорациями, в </w:t>
            </w:r>
            <w:proofErr w:type="spellStart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т.ч</w:t>
            </w:r>
            <w:proofErr w:type="spellEnd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. с международным участием</w:t>
            </w:r>
            <w:r w:rsidR="00D22D88"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D22D88" w:rsidRPr="009078CD">
              <w:rPr>
                <w:rFonts w:ascii="Times New Roman" w:hAnsi="Times New Roman"/>
                <w:i/>
                <w:sz w:val="23"/>
                <w:szCs w:val="23"/>
              </w:rPr>
              <w:t>(в случае командной победы – делится на количество участников команды)</w:t>
            </w:r>
          </w:p>
        </w:tc>
      </w:tr>
      <w:tr w:rsidR="00D22D88" w:rsidRPr="009078CD" w14:paraId="4E125DF5" w14:textId="77777777" w:rsidTr="0047337D">
        <w:tc>
          <w:tcPr>
            <w:tcW w:w="561" w:type="dxa"/>
            <w:vMerge/>
          </w:tcPr>
          <w:p w14:paraId="465C0738" w14:textId="77777777" w:rsidR="00D22D88" w:rsidRPr="009078CD" w:rsidRDefault="00D22D88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538DD58C" w14:textId="0572831F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1 место (победитель) </w:t>
            </w:r>
          </w:p>
        </w:tc>
        <w:tc>
          <w:tcPr>
            <w:tcW w:w="1276" w:type="dxa"/>
          </w:tcPr>
          <w:p w14:paraId="03462C69" w14:textId="04598801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559" w:type="dxa"/>
            <w:gridSpan w:val="2"/>
          </w:tcPr>
          <w:p w14:paraId="362275BD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30B92FA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22A5398C" w14:textId="77777777" w:rsidTr="0047337D">
        <w:tc>
          <w:tcPr>
            <w:tcW w:w="561" w:type="dxa"/>
            <w:vMerge/>
          </w:tcPr>
          <w:p w14:paraId="31AB5161" w14:textId="77777777" w:rsidR="00D22D88" w:rsidRPr="009078CD" w:rsidRDefault="00D22D88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145DB3C2" w14:textId="1353C9C1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2 место (призёр) </w:t>
            </w:r>
          </w:p>
        </w:tc>
        <w:tc>
          <w:tcPr>
            <w:tcW w:w="1276" w:type="dxa"/>
          </w:tcPr>
          <w:p w14:paraId="69C5D1D2" w14:textId="2D00B58A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45</w:t>
            </w:r>
          </w:p>
        </w:tc>
        <w:tc>
          <w:tcPr>
            <w:tcW w:w="1559" w:type="dxa"/>
            <w:gridSpan w:val="2"/>
          </w:tcPr>
          <w:p w14:paraId="650F55E8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85F7F59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39AF32B8" w14:textId="77777777" w:rsidTr="0047337D">
        <w:tc>
          <w:tcPr>
            <w:tcW w:w="561" w:type="dxa"/>
            <w:vMerge/>
          </w:tcPr>
          <w:p w14:paraId="379D7CE3" w14:textId="77777777" w:rsidR="00D22D88" w:rsidRPr="009078CD" w:rsidRDefault="00D22D88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2FCCDFD1" w14:textId="2A1D7795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3 место (призёр) </w:t>
            </w:r>
          </w:p>
        </w:tc>
        <w:tc>
          <w:tcPr>
            <w:tcW w:w="1276" w:type="dxa"/>
          </w:tcPr>
          <w:p w14:paraId="61B3161D" w14:textId="383E55A9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559" w:type="dxa"/>
            <w:gridSpan w:val="2"/>
          </w:tcPr>
          <w:p w14:paraId="2E64316D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4C8E2BC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6A52C21E" w14:textId="77777777" w:rsidTr="0047337D">
        <w:tc>
          <w:tcPr>
            <w:tcW w:w="561" w:type="dxa"/>
            <w:vMerge/>
          </w:tcPr>
          <w:p w14:paraId="11399051" w14:textId="77777777" w:rsidR="00D22D88" w:rsidRPr="009078CD" w:rsidRDefault="00D22D88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6862343D" w14:textId="4A9C242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</w:tcPr>
          <w:p w14:paraId="1A7AE693" w14:textId="158E1D22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559" w:type="dxa"/>
            <w:gridSpan w:val="2"/>
          </w:tcPr>
          <w:p w14:paraId="77EC43C8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DF13A34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2D88" w:rsidRPr="009078CD" w14:paraId="49D7E7FC" w14:textId="77777777" w:rsidTr="0047337D">
        <w:tc>
          <w:tcPr>
            <w:tcW w:w="561" w:type="dxa"/>
            <w:vMerge/>
          </w:tcPr>
          <w:p w14:paraId="03EDE1F4" w14:textId="77777777" w:rsidR="00D22D88" w:rsidRPr="009078CD" w:rsidRDefault="00D22D88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5801F414" w14:textId="703917D5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Диплом или грамота за активное участие</w:t>
            </w:r>
          </w:p>
        </w:tc>
        <w:tc>
          <w:tcPr>
            <w:tcW w:w="1276" w:type="dxa"/>
          </w:tcPr>
          <w:p w14:paraId="5DFD8412" w14:textId="77777777" w:rsidR="00D22D88" w:rsidRPr="009078CD" w:rsidRDefault="00D22D88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559" w:type="dxa"/>
            <w:gridSpan w:val="2"/>
          </w:tcPr>
          <w:p w14:paraId="61C09A74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4F22DE8" w14:textId="77777777" w:rsidR="00D22D88" w:rsidRPr="009078CD" w:rsidRDefault="00D22D88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2BC77EC" w14:textId="77777777" w:rsidTr="00BD5FAA">
        <w:tc>
          <w:tcPr>
            <w:tcW w:w="561" w:type="dxa"/>
            <w:vMerge w:val="restart"/>
          </w:tcPr>
          <w:p w14:paraId="5DE1A28D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73BB47C0" w14:textId="23609F69" w:rsidR="007072D6" w:rsidRPr="009078CD" w:rsidRDefault="007072D6" w:rsidP="007072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* Признание претендента победителем либо призёром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внутривузовских</w:t>
            </w:r>
            <w:proofErr w:type="spellEnd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 мероприятий (олимпиад, конкурсов по специальности, конкурсов ВКР), направленных на выявление учебных достижений обучающихся, проводимых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университетом</w:t>
            </w:r>
          </w:p>
        </w:tc>
      </w:tr>
      <w:tr w:rsidR="007072D6" w:rsidRPr="009078CD" w14:paraId="7230BB6D" w14:textId="77777777" w:rsidTr="0047337D">
        <w:tc>
          <w:tcPr>
            <w:tcW w:w="561" w:type="dxa"/>
            <w:vMerge/>
          </w:tcPr>
          <w:p w14:paraId="3BD84F29" w14:textId="77777777" w:rsidR="007072D6" w:rsidRPr="009078CD" w:rsidRDefault="007072D6" w:rsidP="007072D6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7461A871" w14:textId="3BF6975B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1 место (победитель) </w:t>
            </w:r>
          </w:p>
        </w:tc>
        <w:tc>
          <w:tcPr>
            <w:tcW w:w="1276" w:type="dxa"/>
          </w:tcPr>
          <w:p w14:paraId="6187DB01" w14:textId="08AF7A4E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559" w:type="dxa"/>
            <w:gridSpan w:val="2"/>
          </w:tcPr>
          <w:p w14:paraId="33E99B0B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3EDBB22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46686AF8" w14:textId="77777777" w:rsidTr="0047337D">
        <w:tc>
          <w:tcPr>
            <w:tcW w:w="561" w:type="dxa"/>
            <w:vMerge/>
          </w:tcPr>
          <w:p w14:paraId="75066663" w14:textId="77777777" w:rsidR="007072D6" w:rsidRPr="009078CD" w:rsidRDefault="007072D6" w:rsidP="007072D6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1192CA65" w14:textId="7E196109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2 место (призёр) </w:t>
            </w:r>
          </w:p>
        </w:tc>
        <w:tc>
          <w:tcPr>
            <w:tcW w:w="1276" w:type="dxa"/>
          </w:tcPr>
          <w:p w14:paraId="476B4F3F" w14:textId="4EF3AA46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559" w:type="dxa"/>
            <w:gridSpan w:val="2"/>
          </w:tcPr>
          <w:p w14:paraId="7ACBF375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D47CBF5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318D3331" w14:textId="77777777" w:rsidTr="0047337D">
        <w:tc>
          <w:tcPr>
            <w:tcW w:w="561" w:type="dxa"/>
            <w:vMerge/>
          </w:tcPr>
          <w:p w14:paraId="0EBEB6B6" w14:textId="77777777" w:rsidR="007072D6" w:rsidRPr="009078CD" w:rsidRDefault="007072D6" w:rsidP="007072D6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45740DED" w14:textId="2EAC9473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3 место (призёр) </w:t>
            </w:r>
          </w:p>
        </w:tc>
        <w:tc>
          <w:tcPr>
            <w:tcW w:w="1276" w:type="dxa"/>
          </w:tcPr>
          <w:p w14:paraId="10472494" w14:textId="74D81226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gridSpan w:val="2"/>
          </w:tcPr>
          <w:p w14:paraId="1452EF53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CB40769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47566B42" w14:textId="77777777" w:rsidTr="0047337D">
        <w:trPr>
          <w:trHeight w:val="651"/>
        </w:trPr>
        <w:tc>
          <w:tcPr>
            <w:tcW w:w="561" w:type="dxa"/>
            <w:vMerge w:val="restart"/>
          </w:tcPr>
          <w:p w14:paraId="4F66CC05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666EE50F" w14:textId="53A7A4B1" w:rsidR="007072D6" w:rsidRPr="009078CD" w:rsidRDefault="007072D6" w:rsidP="00D22D88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* </w:t>
            </w: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Признание претендента победителем либо призёром мероприятий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международного и всероссийского уровней, выявляющих профессиональные навыки (чемпионаты по профессиональному мастерству, а также проводимые российскими образовательными организациями, государственными структурами и корпорациями </w:t>
            </w:r>
            <w:proofErr w:type="spellStart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хакатоны</w:t>
            </w:r>
            <w:proofErr w:type="spellEnd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 и иные конкурсы профессионального мастерства)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(учитываются мероприятия по профилю подготовки претендента, при наличии </w:t>
            </w:r>
            <w:proofErr w:type="spellStart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аффилиации</w:t>
            </w:r>
            <w:proofErr w:type="spellEnd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 с КНИТУ-КАИ) (без дублирования в пунктах 1-5)</w:t>
            </w:r>
          </w:p>
        </w:tc>
      </w:tr>
      <w:tr w:rsidR="007072D6" w:rsidRPr="009078CD" w14:paraId="5BB8C46F" w14:textId="77777777" w:rsidTr="0047337D">
        <w:tc>
          <w:tcPr>
            <w:tcW w:w="561" w:type="dxa"/>
            <w:vMerge/>
          </w:tcPr>
          <w:p w14:paraId="595D91A6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3044017F" w14:textId="39E31239" w:rsidR="007072D6" w:rsidRPr="009078CD" w:rsidRDefault="004C6753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r w:rsidR="007072D6" w:rsidRPr="009078CD">
              <w:rPr>
                <w:rFonts w:ascii="Times New Roman" w:hAnsi="Times New Roman"/>
                <w:sz w:val="23"/>
                <w:szCs w:val="23"/>
              </w:rPr>
              <w:t>.1</w:t>
            </w:r>
          </w:p>
        </w:tc>
        <w:tc>
          <w:tcPr>
            <w:tcW w:w="14504" w:type="dxa"/>
            <w:gridSpan w:val="6"/>
          </w:tcPr>
          <w:p w14:paraId="7EDC1258" w14:textId="0F2AB3F5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5021B">
              <w:rPr>
                <w:rFonts w:ascii="Times New Roman" w:hAnsi="Times New Roman"/>
                <w:b/>
                <w:sz w:val="23"/>
                <w:szCs w:val="23"/>
              </w:rPr>
              <w:t>Международного уровня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(в случае командной победы, делить на количество членов команды)</w:t>
            </w:r>
          </w:p>
        </w:tc>
      </w:tr>
      <w:tr w:rsidR="007072D6" w:rsidRPr="009078CD" w14:paraId="3D79EDF3" w14:textId="77777777" w:rsidTr="0047337D">
        <w:tc>
          <w:tcPr>
            <w:tcW w:w="561" w:type="dxa"/>
            <w:vMerge/>
          </w:tcPr>
          <w:p w14:paraId="1F706765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7B0583C2" w14:textId="1E0349C5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363B61B0" w14:textId="7F31D9E9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</w:tcPr>
          <w:p w14:paraId="1F1F682B" w14:textId="76735C94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  <w:tc>
          <w:tcPr>
            <w:tcW w:w="1559" w:type="dxa"/>
            <w:gridSpan w:val="2"/>
          </w:tcPr>
          <w:p w14:paraId="12EBFB30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2101172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66796FCE" w14:textId="77777777" w:rsidTr="0047337D">
        <w:tc>
          <w:tcPr>
            <w:tcW w:w="561" w:type="dxa"/>
            <w:vMerge/>
          </w:tcPr>
          <w:p w14:paraId="53988362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5BF5C0C7" w14:textId="201605F5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1CF5368C" w14:textId="07EF4719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</w:tcPr>
          <w:p w14:paraId="063A5A93" w14:textId="7D9702BD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559" w:type="dxa"/>
            <w:gridSpan w:val="2"/>
          </w:tcPr>
          <w:p w14:paraId="07B17859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E6291A0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628A4400" w14:textId="77777777" w:rsidTr="0047337D">
        <w:tc>
          <w:tcPr>
            <w:tcW w:w="561" w:type="dxa"/>
            <w:vMerge/>
          </w:tcPr>
          <w:p w14:paraId="5A54C9F0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2B106879" w14:textId="3F3D2009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01D3E072" w14:textId="2702C0FA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</w:tcPr>
          <w:p w14:paraId="38562A3D" w14:textId="30F17143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1559" w:type="dxa"/>
            <w:gridSpan w:val="2"/>
          </w:tcPr>
          <w:p w14:paraId="5C9F422C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4BA84EC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15D0BC29" w14:textId="77777777" w:rsidTr="0047337D">
        <w:tc>
          <w:tcPr>
            <w:tcW w:w="561" w:type="dxa"/>
            <w:vMerge/>
          </w:tcPr>
          <w:p w14:paraId="6D5F8DE9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A8ECE3C" w14:textId="7D4AF3F8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05D422A7" w14:textId="3F7E7053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</w:tcPr>
          <w:p w14:paraId="36420FA6" w14:textId="51BD4B9A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1559" w:type="dxa"/>
            <w:gridSpan w:val="2"/>
          </w:tcPr>
          <w:p w14:paraId="1F5F28E0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0AFDD7D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1CCDB8FE" w14:textId="77777777" w:rsidTr="0047337D">
        <w:tc>
          <w:tcPr>
            <w:tcW w:w="561" w:type="dxa"/>
            <w:vMerge/>
          </w:tcPr>
          <w:p w14:paraId="4ABC6335" w14:textId="77777777" w:rsidR="007072D6" w:rsidRPr="009078CD" w:rsidRDefault="007072D6" w:rsidP="00F11954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3836D174" w14:textId="231610C2" w:rsidR="007072D6" w:rsidRPr="009078CD" w:rsidRDefault="004C6753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r w:rsidR="007072D6" w:rsidRPr="009078CD">
              <w:rPr>
                <w:rFonts w:ascii="Times New Roman" w:hAnsi="Times New Roman"/>
                <w:sz w:val="23"/>
                <w:szCs w:val="23"/>
              </w:rPr>
              <w:t>.2</w:t>
            </w:r>
          </w:p>
        </w:tc>
        <w:tc>
          <w:tcPr>
            <w:tcW w:w="14504" w:type="dxa"/>
            <w:gridSpan w:val="6"/>
          </w:tcPr>
          <w:p w14:paraId="6AECE302" w14:textId="12CA7891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5021B">
              <w:rPr>
                <w:rFonts w:ascii="Times New Roman" w:hAnsi="Times New Roman"/>
                <w:b/>
                <w:sz w:val="23"/>
                <w:szCs w:val="23"/>
              </w:rPr>
              <w:t xml:space="preserve">Всероссийского уровня </w:t>
            </w:r>
            <w:r w:rsidRPr="00F5021B">
              <w:rPr>
                <w:rFonts w:ascii="Times New Roman" w:hAnsi="Times New Roman"/>
                <w:b/>
                <w:i/>
                <w:sz w:val="23"/>
                <w:szCs w:val="23"/>
              </w:rPr>
              <w:t>(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в случае командной победы, делить на количество членов команды)</w:t>
            </w:r>
          </w:p>
        </w:tc>
      </w:tr>
      <w:tr w:rsidR="007072D6" w:rsidRPr="009078CD" w14:paraId="776EB341" w14:textId="77777777" w:rsidTr="0047337D">
        <w:tc>
          <w:tcPr>
            <w:tcW w:w="561" w:type="dxa"/>
            <w:vMerge/>
          </w:tcPr>
          <w:p w14:paraId="1B3EA618" w14:textId="77777777" w:rsidR="007072D6" w:rsidRPr="009078CD" w:rsidRDefault="007072D6" w:rsidP="00F11954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4D769493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592EAB89" w14:textId="1658D46E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</w:tcPr>
          <w:p w14:paraId="6E778254" w14:textId="410981D7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559" w:type="dxa"/>
            <w:gridSpan w:val="2"/>
          </w:tcPr>
          <w:p w14:paraId="79CFCF5E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45336EB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6B05880D" w14:textId="77777777" w:rsidTr="0047337D">
        <w:tc>
          <w:tcPr>
            <w:tcW w:w="561" w:type="dxa"/>
            <w:vMerge/>
          </w:tcPr>
          <w:p w14:paraId="6CDFB54E" w14:textId="77777777" w:rsidR="007072D6" w:rsidRPr="009078CD" w:rsidRDefault="007072D6" w:rsidP="00F11954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5D3B525E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47D3C2AE" w14:textId="68DA4F9C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</w:tcPr>
          <w:p w14:paraId="21E06195" w14:textId="24C6EB80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559" w:type="dxa"/>
            <w:gridSpan w:val="2"/>
          </w:tcPr>
          <w:p w14:paraId="380C58D6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CB8DD10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109284B9" w14:textId="77777777" w:rsidTr="0047337D">
        <w:tc>
          <w:tcPr>
            <w:tcW w:w="561" w:type="dxa"/>
            <w:vMerge/>
          </w:tcPr>
          <w:p w14:paraId="4E414160" w14:textId="77777777" w:rsidR="007072D6" w:rsidRPr="009078CD" w:rsidRDefault="007072D6" w:rsidP="00F11954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3875D3DF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1B4DDD3E" w14:textId="1A2CF0BC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</w:tcPr>
          <w:p w14:paraId="152D5517" w14:textId="7E455188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559" w:type="dxa"/>
            <w:gridSpan w:val="2"/>
          </w:tcPr>
          <w:p w14:paraId="0726045D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8820F51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84FC6FD" w14:textId="77777777" w:rsidTr="0047337D">
        <w:tc>
          <w:tcPr>
            <w:tcW w:w="561" w:type="dxa"/>
            <w:vMerge/>
          </w:tcPr>
          <w:p w14:paraId="5FFA6F11" w14:textId="77777777" w:rsidR="007072D6" w:rsidRPr="009078CD" w:rsidRDefault="007072D6" w:rsidP="00F11954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2583D26B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4D2C1448" w14:textId="491C26B3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</w:tcPr>
          <w:p w14:paraId="2F12FDF3" w14:textId="4455CBE9" w:rsidR="007072D6" w:rsidRPr="009078CD" w:rsidRDefault="007072D6" w:rsidP="004D5A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559" w:type="dxa"/>
            <w:gridSpan w:val="2"/>
          </w:tcPr>
          <w:p w14:paraId="06A52D6B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9CC290E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25C36296" w14:textId="77777777" w:rsidTr="0047337D">
        <w:tc>
          <w:tcPr>
            <w:tcW w:w="561" w:type="dxa"/>
            <w:vMerge w:val="restart"/>
          </w:tcPr>
          <w:p w14:paraId="14C558ED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71F1454D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* Получение претендентом гранта на выполнение научно-исследовательской работы</w:t>
            </w:r>
          </w:p>
          <w:p w14:paraId="4FFC8692" w14:textId="77777777" w:rsidR="007072D6" w:rsidRPr="009078CD" w:rsidRDefault="007072D6" w:rsidP="009017D7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(первый балл указан для грантов, аффилированных с университетом; второй балл – для грантов, не аффилированных с университетом)</w:t>
            </w:r>
          </w:p>
        </w:tc>
      </w:tr>
      <w:tr w:rsidR="007072D6" w:rsidRPr="009078CD" w14:paraId="0BE8CA66" w14:textId="77777777" w:rsidTr="0047337D">
        <w:tc>
          <w:tcPr>
            <w:tcW w:w="561" w:type="dxa"/>
            <w:vMerge/>
          </w:tcPr>
          <w:p w14:paraId="53A9DC46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367443B8" w14:textId="775ECE07" w:rsidR="007072D6" w:rsidRPr="009078CD" w:rsidRDefault="004C6753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="007072D6" w:rsidRPr="009078CD">
              <w:rPr>
                <w:rFonts w:ascii="Times New Roman" w:hAnsi="Times New Roman"/>
                <w:sz w:val="23"/>
                <w:szCs w:val="23"/>
              </w:rPr>
              <w:t>.1</w:t>
            </w:r>
          </w:p>
        </w:tc>
        <w:tc>
          <w:tcPr>
            <w:tcW w:w="14504" w:type="dxa"/>
            <w:gridSpan w:val="6"/>
          </w:tcPr>
          <w:p w14:paraId="2556BEF7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Получение гранта федеральных, региональных конкурсов </w:t>
            </w:r>
            <w:proofErr w:type="spellStart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грантовой</w:t>
            </w:r>
            <w:proofErr w:type="spellEnd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 поддержки</w:t>
            </w:r>
          </w:p>
        </w:tc>
      </w:tr>
      <w:tr w:rsidR="007072D6" w:rsidRPr="009078CD" w14:paraId="5F52C796" w14:textId="77777777" w:rsidTr="0047337D">
        <w:tc>
          <w:tcPr>
            <w:tcW w:w="561" w:type="dxa"/>
            <w:vMerge/>
          </w:tcPr>
          <w:p w14:paraId="7CA95529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735093F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18B07966" w14:textId="4EDE7C27" w:rsidR="007072D6" w:rsidRPr="009078CD" w:rsidRDefault="007072D6" w:rsidP="005447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РНФ (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если студент выступает в качестве </w:t>
            </w:r>
            <w:proofErr w:type="gramStart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исполни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теля</w:t>
            </w:r>
            <w:proofErr w:type="gramEnd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, баллы делить на количество исполнителей)</w:t>
            </w:r>
          </w:p>
        </w:tc>
        <w:tc>
          <w:tcPr>
            <w:tcW w:w="1276" w:type="dxa"/>
          </w:tcPr>
          <w:p w14:paraId="452E0AC8" w14:textId="77777777" w:rsidR="007072D6" w:rsidRPr="009078CD" w:rsidRDefault="007072D6" w:rsidP="00E132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250 / 100</w:t>
            </w:r>
          </w:p>
        </w:tc>
        <w:tc>
          <w:tcPr>
            <w:tcW w:w="1559" w:type="dxa"/>
            <w:gridSpan w:val="2"/>
          </w:tcPr>
          <w:p w14:paraId="12607480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961FDD0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2FD7D2FD" w14:textId="77777777" w:rsidTr="0047337D">
        <w:tc>
          <w:tcPr>
            <w:tcW w:w="561" w:type="dxa"/>
            <w:vMerge/>
          </w:tcPr>
          <w:p w14:paraId="692F9FED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31726B4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0A34BEE8" w14:textId="539714AA" w:rsidR="007072D6" w:rsidRPr="009078CD" w:rsidRDefault="007072D6" w:rsidP="0047337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Другие, в 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>. стипендии ОДК (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только в качестве </w:t>
            </w:r>
            <w:proofErr w:type="spellStart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грантозаявителя</w:t>
            </w:r>
            <w:proofErr w:type="spellEnd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)</w:t>
            </w:r>
          </w:p>
        </w:tc>
        <w:tc>
          <w:tcPr>
            <w:tcW w:w="1276" w:type="dxa"/>
          </w:tcPr>
          <w:p w14:paraId="248C72E5" w14:textId="77777777" w:rsidR="007072D6" w:rsidRPr="009078CD" w:rsidRDefault="007072D6" w:rsidP="00E132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150 / 50</w:t>
            </w:r>
          </w:p>
        </w:tc>
        <w:tc>
          <w:tcPr>
            <w:tcW w:w="1559" w:type="dxa"/>
            <w:gridSpan w:val="2"/>
          </w:tcPr>
          <w:p w14:paraId="3B207FE7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8D78A0C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23646A79" w14:textId="77777777" w:rsidTr="0047337D">
        <w:tc>
          <w:tcPr>
            <w:tcW w:w="561" w:type="dxa"/>
            <w:vMerge/>
          </w:tcPr>
          <w:p w14:paraId="05C60B95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19B6F42D" w14:textId="6D04DCFA" w:rsidR="007072D6" w:rsidRPr="009078CD" w:rsidRDefault="004C6753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="007072D6" w:rsidRPr="009078CD">
              <w:rPr>
                <w:rFonts w:ascii="Times New Roman" w:hAnsi="Times New Roman"/>
                <w:sz w:val="23"/>
                <w:szCs w:val="23"/>
              </w:rPr>
              <w:t>.2</w:t>
            </w:r>
          </w:p>
        </w:tc>
        <w:tc>
          <w:tcPr>
            <w:tcW w:w="14504" w:type="dxa"/>
            <w:gridSpan w:val="6"/>
          </w:tcPr>
          <w:p w14:paraId="1AC219CC" w14:textId="6CA752C0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Получение гранта по результатам инновационных конкурсов </w:t>
            </w:r>
            <w:proofErr w:type="spellStart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грантовой</w:t>
            </w:r>
            <w:proofErr w:type="spellEnd"/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 поддержки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(при коллективной заявке, делится на количество исполнителей)</w:t>
            </w:r>
          </w:p>
        </w:tc>
      </w:tr>
      <w:tr w:rsidR="007072D6" w:rsidRPr="009078CD" w14:paraId="331B197C" w14:textId="77777777" w:rsidTr="0047337D">
        <w:tc>
          <w:tcPr>
            <w:tcW w:w="561" w:type="dxa"/>
            <w:vMerge/>
          </w:tcPr>
          <w:p w14:paraId="5E5562BF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CBA1B79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5ABC9B84" w14:textId="6BACA4D2" w:rsidR="007072D6" w:rsidRPr="009078CD" w:rsidRDefault="007072D6" w:rsidP="0047337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Программа «СТАРТ», включая программу ИДЕЯ</w:t>
            </w:r>
          </w:p>
        </w:tc>
        <w:tc>
          <w:tcPr>
            <w:tcW w:w="1276" w:type="dxa"/>
          </w:tcPr>
          <w:p w14:paraId="10A6F764" w14:textId="77777777" w:rsidR="007072D6" w:rsidRPr="009078CD" w:rsidRDefault="007072D6" w:rsidP="00E132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200 / 70</w:t>
            </w:r>
          </w:p>
        </w:tc>
        <w:tc>
          <w:tcPr>
            <w:tcW w:w="1559" w:type="dxa"/>
            <w:gridSpan w:val="2"/>
          </w:tcPr>
          <w:p w14:paraId="706D6209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F56E1A4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1EB0491" w14:textId="77777777" w:rsidTr="0047337D">
        <w:tc>
          <w:tcPr>
            <w:tcW w:w="561" w:type="dxa"/>
            <w:vMerge/>
          </w:tcPr>
          <w:p w14:paraId="31AD79C6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7255E98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1FAAD9DE" w14:textId="2060306A" w:rsidR="007072D6" w:rsidRPr="009078CD" w:rsidRDefault="007072D6" w:rsidP="0047337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Программа «У.М.Н.И.К.», конкурс «Студенческий 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стартап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14:paraId="7874DBA8" w14:textId="77777777" w:rsidR="007072D6" w:rsidRPr="009078CD" w:rsidRDefault="007072D6" w:rsidP="00E132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150 / 50</w:t>
            </w:r>
          </w:p>
        </w:tc>
        <w:tc>
          <w:tcPr>
            <w:tcW w:w="1559" w:type="dxa"/>
            <w:gridSpan w:val="2"/>
          </w:tcPr>
          <w:p w14:paraId="361BBD35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13679C9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60C866F" w14:textId="77777777" w:rsidTr="0047337D">
        <w:tc>
          <w:tcPr>
            <w:tcW w:w="561" w:type="dxa"/>
            <w:vMerge/>
          </w:tcPr>
          <w:p w14:paraId="301ADB69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11600F7C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2D3EC557" w14:textId="252E19D7" w:rsidR="007072D6" w:rsidRPr="009078CD" w:rsidRDefault="007072D6" w:rsidP="0047337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Другие </w:t>
            </w:r>
          </w:p>
        </w:tc>
        <w:tc>
          <w:tcPr>
            <w:tcW w:w="1276" w:type="dxa"/>
          </w:tcPr>
          <w:p w14:paraId="5C256469" w14:textId="77777777" w:rsidR="007072D6" w:rsidRPr="009078CD" w:rsidRDefault="007072D6" w:rsidP="00E132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100 / 30</w:t>
            </w:r>
          </w:p>
        </w:tc>
        <w:tc>
          <w:tcPr>
            <w:tcW w:w="1559" w:type="dxa"/>
            <w:gridSpan w:val="2"/>
          </w:tcPr>
          <w:p w14:paraId="2189E6C4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2669FC8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221DC51B" w14:textId="77777777" w:rsidTr="0047337D">
        <w:tc>
          <w:tcPr>
            <w:tcW w:w="561" w:type="dxa"/>
            <w:vMerge w:val="restart"/>
          </w:tcPr>
          <w:p w14:paraId="598E34CD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3F8C8CA4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* Получение претендентом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</w:t>
            </w:r>
          </w:p>
          <w:p w14:paraId="0DFC4633" w14:textId="7E25C58A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(первый балл указан для документов, аффилированных с университетом; второй балл – для документов, не аффилированных с университетом; при коллективной заявке, делится на количество авторов)</w:t>
            </w:r>
          </w:p>
        </w:tc>
      </w:tr>
      <w:tr w:rsidR="007072D6" w:rsidRPr="009078CD" w14:paraId="1A747CC5" w14:textId="77777777" w:rsidTr="0047337D">
        <w:tc>
          <w:tcPr>
            <w:tcW w:w="561" w:type="dxa"/>
            <w:vMerge/>
          </w:tcPr>
          <w:p w14:paraId="6B1F6796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2ED5C9F9" w14:textId="77777777" w:rsidR="007072D6" w:rsidRPr="009078CD" w:rsidRDefault="007072D6" w:rsidP="00AD6FD4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Договор распоряжения правом на результат интеллектуальной деятельности (лицензионный договор, договор отчуждения)</w:t>
            </w:r>
          </w:p>
        </w:tc>
        <w:tc>
          <w:tcPr>
            <w:tcW w:w="1276" w:type="dxa"/>
          </w:tcPr>
          <w:p w14:paraId="5AB21F43" w14:textId="77777777" w:rsidR="007072D6" w:rsidRPr="009078CD" w:rsidRDefault="007072D6" w:rsidP="00F74D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250 / 100</w:t>
            </w:r>
          </w:p>
        </w:tc>
        <w:tc>
          <w:tcPr>
            <w:tcW w:w="1559" w:type="dxa"/>
            <w:gridSpan w:val="2"/>
          </w:tcPr>
          <w:p w14:paraId="7E6623F4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F7E46F2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6278EA58" w14:textId="77777777" w:rsidTr="0047337D">
        <w:tc>
          <w:tcPr>
            <w:tcW w:w="561" w:type="dxa"/>
            <w:vMerge/>
          </w:tcPr>
          <w:p w14:paraId="01E356A8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09800A48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Зарубежный патент</w:t>
            </w:r>
          </w:p>
        </w:tc>
        <w:tc>
          <w:tcPr>
            <w:tcW w:w="1276" w:type="dxa"/>
          </w:tcPr>
          <w:p w14:paraId="101715D2" w14:textId="77777777" w:rsidR="007072D6" w:rsidRPr="009078CD" w:rsidRDefault="007072D6" w:rsidP="00F74D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250 / 100</w:t>
            </w:r>
          </w:p>
        </w:tc>
        <w:tc>
          <w:tcPr>
            <w:tcW w:w="1559" w:type="dxa"/>
            <w:gridSpan w:val="2"/>
          </w:tcPr>
          <w:p w14:paraId="60ACE375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39EE9B7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50A74B23" w14:textId="77777777" w:rsidTr="0047337D">
        <w:tc>
          <w:tcPr>
            <w:tcW w:w="561" w:type="dxa"/>
            <w:vMerge/>
          </w:tcPr>
          <w:p w14:paraId="53C31C24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7F1B79AD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Патент на изобретение</w:t>
            </w:r>
          </w:p>
        </w:tc>
        <w:tc>
          <w:tcPr>
            <w:tcW w:w="1276" w:type="dxa"/>
          </w:tcPr>
          <w:p w14:paraId="5C17D190" w14:textId="77777777" w:rsidR="007072D6" w:rsidRPr="009078CD" w:rsidRDefault="007072D6" w:rsidP="00F74D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180 / 60</w:t>
            </w:r>
          </w:p>
        </w:tc>
        <w:tc>
          <w:tcPr>
            <w:tcW w:w="1559" w:type="dxa"/>
            <w:gridSpan w:val="2"/>
          </w:tcPr>
          <w:p w14:paraId="18CF7AED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AAB8201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40C79A3B" w14:textId="77777777" w:rsidTr="0047337D">
        <w:tc>
          <w:tcPr>
            <w:tcW w:w="561" w:type="dxa"/>
            <w:vMerge/>
          </w:tcPr>
          <w:p w14:paraId="3CFA5156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6A0F1EFD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Патент на полезную модель, на промышленный образец</w:t>
            </w:r>
          </w:p>
        </w:tc>
        <w:tc>
          <w:tcPr>
            <w:tcW w:w="1276" w:type="dxa"/>
          </w:tcPr>
          <w:p w14:paraId="6124CC70" w14:textId="77777777" w:rsidR="007072D6" w:rsidRPr="009078CD" w:rsidRDefault="007072D6" w:rsidP="00F74D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150 / 50</w:t>
            </w:r>
          </w:p>
        </w:tc>
        <w:tc>
          <w:tcPr>
            <w:tcW w:w="1559" w:type="dxa"/>
            <w:gridSpan w:val="2"/>
          </w:tcPr>
          <w:p w14:paraId="5BC3E08B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48A1801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1796078B" w14:textId="77777777" w:rsidTr="0047337D">
        <w:tc>
          <w:tcPr>
            <w:tcW w:w="561" w:type="dxa"/>
            <w:vMerge/>
          </w:tcPr>
          <w:p w14:paraId="4474A84B" w14:textId="77777777" w:rsidR="007072D6" w:rsidRPr="009078CD" w:rsidRDefault="007072D6" w:rsidP="004D5AE7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4A691D70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>Свидетельство на программу для ЭВМ, на базу данных</w:t>
            </w:r>
          </w:p>
        </w:tc>
        <w:tc>
          <w:tcPr>
            <w:tcW w:w="1276" w:type="dxa"/>
          </w:tcPr>
          <w:p w14:paraId="3D9B2382" w14:textId="674F8DF5" w:rsidR="007072D6" w:rsidRPr="009078CD" w:rsidRDefault="007072D6" w:rsidP="00F74D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100 / 30</w:t>
            </w:r>
          </w:p>
        </w:tc>
        <w:tc>
          <w:tcPr>
            <w:tcW w:w="1559" w:type="dxa"/>
            <w:gridSpan w:val="2"/>
          </w:tcPr>
          <w:p w14:paraId="03AE198F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9172292" w14:textId="77777777" w:rsidR="007072D6" w:rsidRPr="009078CD" w:rsidRDefault="007072D6" w:rsidP="004D5AE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2CEA7FB" w14:textId="77777777" w:rsidTr="0047337D">
        <w:trPr>
          <w:trHeight w:val="399"/>
        </w:trPr>
        <w:tc>
          <w:tcPr>
            <w:tcW w:w="561" w:type="dxa"/>
            <w:vMerge w:val="restart"/>
          </w:tcPr>
          <w:p w14:paraId="71AC246D" w14:textId="77777777" w:rsidR="007072D6" w:rsidRPr="009078CD" w:rsidRDefault="007072D6" w:rsidP="00656311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73FE6DFE" w14:textId="4AD1A46D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* Получение претендентом 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(в случае командной победы, делить на количество членов команды)</w:t>
            </w:r>
          </w:p>
        </w:tc>
      </w:tr>
      <w:tr w:rsidR="007072D6" w:rsidRPr="009078CD" w14:paraId="6FAAB66B" w14:textId="77777777" w:rsidTr="0047337D">
        <w:tc>
          <w:tcPr>
            <w:tcW w:w="561" w:type="dxa"/>
            <w:vMerge/>
          </w:tcPr>
          <w:p w14:paraId="4D0F01A7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53BF49B9" w14:textId="53F27CFD" w:rsidR="007072D6" w:rsidRPr="009078CD" w:rsidRDefault="004C6753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7072D6" w:rsidRPr="009078CD">
              <w:rPr>
                <w:rFonts w:ascii="Times New Roman" w:hAnsi="Times New Roman"/>
                <w:sz w:val="23"/>
                <w:szCs w:val="23"/>
              </w:rPr>
              <w:t>.1</w:t>
            </w:r>
          </w:p>
        </w:tc>
        <w:tc>
          <w:tcPr>
            <w:tcW w:w="14504" w:type="dxa"/>
            <w:gridSpan w:val="6"/>
          </w:tcPr>
          <w:p w14:paraId="6C7C17D2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Награда (приз) за победу в научном конкурсе на получение п</w:t>
            </w: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>ремии</w:t>
            </w:r>
          </w:p>
        </w:tc>
      </w:tr>
      <w:tr w:rsidR="007072D6" w:rsidRPr="009078CD" w14:paraId="1B7483E4" w14:textId="77777777" w:rsidTr="0047337D">
        <w:tc>
          <w:tcPr>
            <w:tcW w:w="561" w:type="dxa"/>
            <w:vMerge/>
          </w:tcPr>
          <w:p w14:paraId="03250CB4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3F65032C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21378827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</w:tcPr>
          <w:p w14:paraId="6A6F107D" w14:textId="77777777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1559" w:type="dxa"/>
            <w:gridSpan w:val="2"/>
          </w:tcPr>
          <w:p w14:paraId="41D880D3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9D2EA55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669BB3E0" w14:textId="77777777" w:rsidTr="0047337D">
        <w:tc>
          <w:tcPr>
            <w:tcW w:w="561" w:type="dxa"/>
            <w:vMerge/>
          </w:tcPr>
          <w:p w14:paraId="5FF48077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41F14FBD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18CDED3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</w:tcPr>
          <w:p w14:paraId="744D2455" w14:textId="77777777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1559" w:type="dxa"/>
            <w:gridSpan w:val="2"/>
          </w:tcPr>
          <w:p w14:paraId="4E77CF5B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55AC746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54411F09" w14:textId="77777777" w:rsidTr="0047337D">
        <w:tc>
          <w:tcPr>
            <w:tcW w:w="561" w:type="dxa"/>
            <w:vMerge/>
          </w:tcPr>
          <w:p w14:paraId="7E508458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71F21A5A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FE9EE98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Региональные, городские</w:t>
            </w:r>
          </w:p>
        </w:tc>
        <w:tc>
          <w:tcPr>
            <w:tcW w:w="1276" w:type="dxa"/>
          </w:tcPr>
          <w:p w14:paraId="7C733FD1" w14:textId="77777777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559" w:type="dxa"/>
            <w:gridSpan w:val="2"/>
          </w:tcPr>
          <w:p w14:paraId="6C6425D7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90C9F1E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70AEEDC" w14:textId="77777777" w:rsidTr="0047337D">
        <w:tc>
          <w:tcPr>
            <w:tcW w:w="561" w:type="dxa"/>
            <w:vMerge/>
          </w:tcPr>
          <w:p w14:paraId="61506DA4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658B1075" w14:textId="14E3910C" w:rsidR="007072D6" w:rsidRPr="009078CD" w:rsidRDefault="004C6753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7072D6" w:rsidRPr="009078CD">
              <w:rPr>
                <w:rFonts w:ascii="Times New Roman" w:hAnsi="Times New Roman"/>
                <w:sz w:val="23"/>
                <w:szCs w:val="23"/>
              </w:rPr>
              <w:t>.2</w:t>
            </w:r>
          </w:p>
        </w:tc>
        <w:tc>
          <w:tcPr>
            <w:tcW w:w="14504" w:type="dxa"/>
            <w:gridSpan w:val="6"/>
          </w:tcPr>
          <w:p w14:paraId="4D6A033C" w14:textId="4E3AE849" w:rsidR="007072D6" w:rsidRPr="009078CD" w:rsidRDefault="007072D6" w:rsidP="00AD6FD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Медали, дипломы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за победу в конкурсе научных работ, проводимых образовательными и научными организациями, государственными структурами и корпорациями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 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>(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первый балл указаны за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  <w:t>I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степень / 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  <w:t>II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и 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  <w:t>III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степень / номинация)</w:t>
            </w:r>
          </w:p>
        </w:tc>
      </w:tr>
      <w:tr w:rsidR="007072D6" w:rsidRPr="009078CD" w14:paraId="1A302EF9" w14:textId="77777777" w:rsidTr="0047337D">
        <w:tc>
          <w:tcPr>
            <w:tcW w:w="561" w:type="dxa"/>
            <w:vMerge/>
          </w:tcPr>
          <w:p w14:paraId="797A547F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5087F99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12140D57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</w:tcPr>
          <w:p w14:paraId="265086A4" w14:textId="546892F5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90/70/30</w:t>
            </w:r>
          </w:p>
        </w:tc>
        <w:tc>
          <w:tcPr>
            <w:tcW w:w="1559" w:type="dxa"/>
            <w:gridSpan w:val="2"/>
          </w:tcPr>
          <w:p w14:paraId="7A4A18B7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7A32E34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0A4D8A8" w14:textId="77777777" w:rsidTr="0047337D">
        <w:tc>
          <w:tcPr>
            <w:tcW w:w="561" w:type="dxa"/>
            <w:vMerge/>
          </w:tcPr>
          <w:p w14:paraId="4586D522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0AB488D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260B22D7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</w:tcPr>
          <w:p w14:paraId="14444EE0" w14:textId="314404B3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>70/50/20</w:t>
            </w:r>
          </w:p>
        </w:tc>
        <w:tc>
          <w:tcPr>
            <w:tcW w:w="1559" w:type="dxa"/>
            <w:gridSpan w:val="2"/>
          </w:tcPr>
          <w:p w14:paraId="1B92A6C4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4147A4D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47C0B893" w14:textId="77777777" w:rsidTr="0047337D">
        <w:tc>
          <w:tcPr>
            <w:tcW w:w="561" w:type="dxa"/>
            <w:vMerge/>
          </w:tcPr>
          <w:p w14:paraId="4F186219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75783458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1F7D026A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Региональные, городские</w:t>
            </w:r>
          </w:p>
        </w:tc>
        <w:tc>
          <w:tcPr>
            <w:tcW w:w="1276" w:type="dxa"/>
          </w:tcPr>
          <w:p w14:paraId="19D26C75" w14:textId="412A0882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>50/30/10</w:t>
            </w:r>
          </w:p>
        </w:tc>
        <w:tc>
          <w:tcPr>
            <w:tcW w:w="1559" w:type="dxa"/>
            <w:gridSpan w:val="2"/>
          </w:tcPr>
          <w:p w14:paraId="38979713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A8B9430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67AA6B87" w14:textId="77777777" w:rsidTr="0047337D">
        <w:tc>
          <w:tcPr>
            <w:tcW w:w="561" w:type="dxa"/>
            <w:vMerge/>
          </w:tcPr>
          <w:p w14:paraId="4775AFA7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8E061C1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2312D28D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Внутривузовские</w:t>
            </w:r>
            <w:proofErr w:type="spellEnd"/>
          </w:p>
        </w:tc>
        <w:tc>
          <w:tcPr>
            <w:tcW w:w="1276" w:type="dxa"/>
          </w:tcPr>
          <w:p w14:paraId="24242FDC" w14:textId="6DBE617C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>30/20/5</w:t>
            </w:r>
          </w:p>
        </w:tc>
        <w:tc>
          <w:tcPr>
            <w:tcW w:w="1559" w:type="dxa"/>
            <w:gridSpan w:val="2"/>
          </w:tcPr>
          <w:p w14:paraId="1B4CCD16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C648760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4DA161F1" w14:textId="77777777" w:rsidTr="0047337D">
        <w:tc>
          <w:tcPr>
            <w:tcW w:w="561" w:type="dxa"/>
            <w:vMerge/>
          </w:tcPr>
          <w:p w14:paraId="0FEC0B6A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6D7E8E2A" w14:textId="7C4829F5" w:rsidR="007072D6" w:rsidRPr="009078CD" w:rsidRDefault="004C6753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7072D6" w:rsidRPr="009078CD">
              <w:rPr>
                <w:rFonts w:ascii="Times New Roman" w:hAnsi="Times New Roman"/>
                <w:sz w:val="23"/>
                <w:szCs w:val="23"/>
              </w:rPr>
              <w:t>.3</w:t>
            </w:r>
          </w:p>
        </w:tc>
        <w:tc>
          <w:tcPr>
            <w:tcW w:w="14504" w:type="dxa"/>
            <w:gridSpan w:val="6"/>
          </w:tcPr>
          <w:p w14:paraId="2B20C4FD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Дипломы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за победу в научных конференциях, проводимых образовательными и научными организациями, государственными 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структурами, корпорациями</w:t>
            </w:r>
          </w:p>
          <w:p w14:paraId="2331EEC3" w14:textId="0C142C1B" w:rsidR="007072D6" w:rsidRPr="009078CD" w:rsidRDefault="007072D6" w:rsidP="004462A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>(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первый балл </w:t>
            </w:r>
            <w:proofErr w:type="gramStart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указаны</w:t>
            </w:r>
            <w:proofErr w:type="gramEnd"/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 за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  <w:t>I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степень / 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  <w:t>II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и 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  <w:t>III</w:t>
            </w:r>
            <w:r w:rsidRPr="009078CD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степень / номинация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)</w:t>
            </w:r>
          </w:p>
        </w:tc>
      </w:tr>
      <w:tr w:rsidR="007072D6" w:rsidRPr="009078CD" w14:paraId="2FB5DC70" w14:textId="77777777" w:rsidTr="0047337D">
        <w:tc>
          <w:tcPr>
            <w:tcW w:w="561" w:type="dxa"/>
            <w:vMerge/>
          </w:tcPr>
          <w:p w14:paraId="43372FBF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372F7A05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3368DE2B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</w:tcPr>
          <w:p w14:paraId="591FF4FB" w14:textId="5B2489C4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50/30/15</w:t>
            </w:r>
          </w:p>
        </w:tc>
        <w:tc>
          <w:tcPr>
            <w:tcW w:w="1559" w:type="dxa"/>
            <w:gridSpan w:val="2"/>
          </w:tcPr>
          <w:p w14:paraId="3A062776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924B163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2E1164C4" w14:textId="77777777" w:rsidTr="0047337D">
        <w:tc>
          <w:tcPr>
            <w:tcW w:w="561" w:type="dxa"/>
            <w:vMerge/>
          </w:tcPr>
          <w:p w14:paraId="6ED67460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343B6FDA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73EC41A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</w:tcPr>
          <w:p w14:paraId="6DF60557" w14:textId="09651B8B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>40/20/10</w:t>
            </w:r>
          </w:p>
        </w:tc>
        <w:tc>
          <w:tcPr>
            <w:tcW w:w="1559" w:type="dxa"/>
            <w:gridSpan w:val="2"/>
          </w:tcPr>
          <w:p w14:paraId="1237CA07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14E25EB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B1F98E0" w14:textId="77777777" w:rsidTr="0047337D">
        <w:tc>
          <w:tcPr>
            <w:tcW w:w="561" w:type="dxa"/>
            <w:vMerge/>
          </w:tcPr>
          <w:p w14:paraId="6C53761D" w14:textId="77777777" w:rsidR="007072D6" w:rsidRPr="009078CD" w:rsidRDefault="007072D6" w:rsidP="000D4C3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58E723BE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36531328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Региональные, городские</w:t>
            </w:r>
          </w:p>
        </w:tc>
        <w:tc>
          <w:tcPr>
            <w:tcW w:w="1276" w:type="dxa"/>
          </w:tcPr>
          <w:p w14:paraId="2C12A4EC" w14:textId="6C5A9CFD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>20/10/8</w:t>
            </w:r>
          </w:p>
        </w:tc>
        <w:tc>
          <w:tcPr>
            <w:tcW w:w="1559" w:type="dxa"/>
            <w:gridSpan w:val="2"/>
          </w:tcPr>
          <w:p w14:paraId="624DBED5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B9EEE0F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4861D773" w14:textId="77777777" w:rsidTr="0047337D">
        <w:tc>
          <w:tcPr>
            <w:tcW w:w="561" w:type="dxa"/>
            <w:vMerge/>
          </w:tcPr>
          <w:p w14:paraId="0638CB01" w14:textId="77777777" w:rsidR="007072D6" w:rsidRPr="009078CD" w:rsidRDefault="007072D6" w:rsidP="00301D6B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4BD0A221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1DE8B1BE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Внутривузовские</w:t>
            </w:r>
            <w:proofErr w:type="spellEnd"/>
          </w:p>
        </w:tc>
        <w:tc>
          <w:tcPr>
            <w:tcW w:w="1276" w:type="dxa"/>
          </w:tcPr>
          <w:p w14:paraId="02F79321" w14:textId="0A70C98D" w:rsidR="007072D6" w:rsidRPr="009078CD" w:rsidRDefault="007072D6" w:rsidP="000D4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>10/5/3</w:t>
            </w:r>
          </w:p>
        </w:tc>
        <w:tc>
          <w:tcPr>
            <w:tcW w:w="1559" w:type="dxa"/>
            <w:gridSpan w:val="2"/>
          </w:tcPr>
          <w:p w14:paraId="6ED408F1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5767E8FB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9819F13" w14:textId="77777777" w:rsidTr="0047337D">
        <w:tc>
          <w:tcPr>
            <w:tcW w:w="561" w:type="dxa"/>
            <w:vMerge w:val="restart"/>
          </w:tcPr>
          <w:p w14:paraId="0A72C8E6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5ADFB720" w14:textId="77777777" w:rsidR="007072D6" w:rsidRPr="009078CD" w:rsidRDefault="007072D6" w:rsidP="004462A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** Публикации в научном (учебно-научном, учебно-методическом) издании </w:t>
            </w:r>
          </w:p>
          <w:p w14:paraId="6E6A9276" w14:textId="58029B26" w:rsidR="007072D6" w:rsidRPr="009078CD" w:rsidRDefault="007072D6" w:rsidP="00A5657A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i/>
                <w:sz w:val="23"/>
                <w:szCs w:val="23"/>
              </w:rPr>
              <w:t>Внимание!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В подпунктах 10.1-10.3 баллы делятся на количество авторов без учёта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 xml:space="preserve"> научного руководителя. В подпунктах 10.4 и 10.5 баллы делятся на количество авторов из числа обучающихся.</w:t>
            </w:r>
          </w:p>
        </w:tc>
      </w:tr>
      <w:tr w:rsidR="007072D6" w:rsidRPr="009078CD" w14:paraId="2F68CC2F" w14:textId="77777777" w:rsidTr="0047337D">
        <w:tc>
          <w:tcPr>
            <w:tcW w:w="561" w:type="dxa"/>
            <w:vMerge/>
          </w:tcPr>
          <w:p w14:paraId="2916457C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</w:tcPr>
          <w:p w14:paraId="5674656F" w14:textId="4BEB7514" w:rsidR="007072D6" w:rsidRPr="009078CD" w:rsidRDefault="007072D6" w:rsidP="004C675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</w:t>
            </w:r>
            <w:r w:rsidR="004C6753">
              <w:rPr>
                <w:rFonts w:ascii="Times New Roman" w:hAnsi="Times New Roman"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>.1</w:t>
            </w:r>
          </w:p>
        </w:tc>
        <w:tc>
          <w:tcPr>
            <w:tcW w:w="5715" w:type="dxa"/>
            <w:gridSpan w:val="2"/>
          </w:tcPr>
          <w:p w14:paraId="79727ACF" w14:textId="77777777" w:rsidR="007072D6" w:rsidRPr="009078CD" w:rsidRDefault="007072D6" w:rsidP="009078CD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В изданиях, входящих в международную реферативную базу данных 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A6446CA" w14:textId="1890DA8C" w:rsidR="007072D6" w:rsidRPr="009078CD" w:rsidRDefault="007072D6" w:rsidP="00A5657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(учитывается при наличии доступа к базе для проверки размещения публикации в ней)</w:t>
            </w:r>
          </w:p>
        </w:tc>
        <w:tc>
          <w:tcPr>
            <w:tcW w:w="1276" w:type="dxa"/>
          </w:tcPr>
          <w:p w14:paraId="03FC89B4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1559" w:type="dxa"/>
            <w:gridSpan w:val="2"/>
          </w:tcPr>
          <w:p w14:paraId="0A3B7B76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6FC12C5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89F173E" w14:textId="77777777" w:rsidTr="0047337D">
        <w:tc>
          <w:tcPr>
            <w:tcW w:w="561" w:type="dxa"/>
            <w:vMerge/>
          </w:tcPr>
          <w:p w14:paraId="66E389E1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</w:tcPr>
          <w:p w14:paraId="422D626B" w14:textId="047124B2" w:rsidR="007072D6" w:rsidRPr="009078CD" w:rsidRDefault="007072D6" w:rsidP="004C675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</w:t>
            </w:r>
            <w:r w:rsidR="004C6753">
              <w:rPr>
                <w:rFonts w:ascii="Times New Roman" w:hAnsi="Times New Roman"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>.2</w:t>
            </w:r>
          </w:p>
        </w:tc>
        <w:tc>
          <w:tcPr>
            <w:tcW w:w="5715" w:type="dxa"/>
            <w:gridSpan w:val="2"/>
          </w:tcPr>
          <w:p w14:paraId="62256901" w14:textId="357E5EDE" w:rsidR="007072D6" w:rsidRPr="009078CD" w:rsidRDefault="007072D6" w:rsidP="009078C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 xml:space="preserve">В изданиях, входящих в базу данных 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Russian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Citation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Index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(RSCI) с предоставлением подтверждения о включении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(без дублирования в подпунктах 10.1, 10.3)</w:t>
            </w:r>
          </w:p>
        </w:tc>
        <w:tc>
          <w:tcPr>
            <w:tcW w:w="1276" w:type="dxa"/>
          </w:tcPr>
          <w:p w14:paraId="503A25CD" w14:textId="2F39C195" w:rsidR="007072D6" w:rsidRPr="009078CD" w:rsidRDefault="007072D6" w:rsidP="009078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130</w:t>
            </w:r>
          </w:p>
        </w:tc>
        <w:tc>
          <w:tcPr>
            <w:tcW w:w="1559" w:type="dxa"/>
            <w:gridSpan w:val="2"/>
          </w:tcPr>
          <w:p w14:paraId="61C90C87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8F275D3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3106A856" w14:textId="77777777" w:rsidTr="0047337D">
        <w:tc>
          <w:tcPr>
            <w:tcW w:w="561" w:type="dxa"/>
            <w:vMerge/>
          </w:tcPr>
          <w:p w14:paraId="2E90B9B9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</w:tcPr>
          <w:p w14:paraId="0131A80E" w14:textId="2EC4B4E0" w:rsidR="007072D6" w:rsidRPr="009078CD" w:rsidRDefault="007072D6" w:rsidP="004C675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</w:t>
            </w:r>
            <w:r w:rsidR="004C6753">
              <w:rPr>
                <w:rFonts w:ascii="Times New Roman" w:hAnsi="Times New Roman"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>.3</w:t>
            </w:r>
          </w:p>
        </w:tc>
        <w:tc>
          <w:tcPr>
            <w:tcW w:w="5715" w:type="dxa"/>
            <w:gridSpan w:val="2"/>
          </w:tcPr>
          <w:p w14:paraId="6908DD40" w14:textId="173BD670" w:rsidR="007072D6" w:rsidRPr="009078CD" w:rsidRDefault="007072D6" w:rsidP="00A5657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Cs/>
                <w:sz w:val="23"/>
                <w:szCs w:val="23"/>
              </w:rPr>
              <w:t xml:space="preserve">В изданиях, входящих в перечень журналов ВАК </w:t>
            </w:r>
          </w:p>
        </w:tc>
        <w:tc>
          <w:tcPr>
            <w:tcW w:w="1276" w:type="dxa"/>
          </w:tcPr>
          <w:p w14:paraId="141CDAFD" w14:textId="1BFC19A2" w:rsidR="007072D6" w:rsidRPr="009078CD" w:rsidRDefault="007072D6" w:rsidP="009078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1559" w:type="dxa"/>
            <w:gridSpan w:val="2"/>
          </w:tcPr>
          <w:p w14:paraId="3209C8B8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C660626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36663A0A" w14:textId="77777777" w:rsidTr="0047337D">
        <w:tc>
          <w:tcPr>
            <w:tcW w:w="561" w:type="dxa"/>
            <w:vMerge/>
          </w:tcPr>
          <w:p w14:paraId="436C1A25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2533E3DF" w14:textId="1A5D5759" w:rsidR="007072D6" w:rsidRPr="009078CD" w:rsidRDefault="007072D6" w:rsidP="004C675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</w:t>
            </w:r>
            <w:r w:rsidR="004C6753">
              <w:rPr>
                <w:rFonts w:ascii="Times New Roman" w:hAnsi="Times New Roman"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>.4</w:t>
            </w:r>
          </w:p>
        </w:tc>
        <w:tc>
          <w:tcPr>
            <w:tcW w:w="14504" w:type="dxa"/>
            <w:gridSpan w:val="6"/>
          </w:tcPr>
          <w:p w14:paraId="52B9A11A" w14:textId="3DDBC4A6" w:rsidR="007072D6" w:rsidRPr="009078CD" w:rsidRDefault="007072D6" w:rsidP="009078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В изданиях по итогам научных мероприятий, индексируемых в РИНЦ</w:t>
            </w:r>
          </w:p>
        </w:tc>
      </w:tr>
      <w:tr w:rsidR="007072D6" w:rsidRPr="009078CD" w14:paraId="54E9A065" w14:textId="77777777" w:rsidTr="0047337D">
        <w:tc>
          <w:tcPr>
            <w:tcW w:w="561" w:type="dxa"/>
            <w:vMerge/>
          </w:tcPr>
          <w:p w14:paraId="0ACD5213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1D25E79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7F0AF0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10.4.1</w:t>
            </w:r>
          </w:p>
        </w:tc>
        <w:tc>
          <w:tcPr>
            <w:tcW w:w="13688" w:type="dxa"/>
            <w:gridSpan w:val="5"/>
            <w:tcBorders>
              <w:left w:val="single" w:sz="4" w:space="0" w:color="auto"/>
            </w:tcBorders>
          </w:tcPr>
          <w:p w14:paraId="6AD3A83A" w14:textId="77777777" w:rsidR="007072D6" w:rsidRPr="00F5021B" w:rsidRDefault="007072D6" w:rsidP="00301D6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5021B">
              <w:rPr>
                <w:rFonts w:ascii="Times New Roman" w:hAnsi="Times New Roman"/>
                <w:b/>
                <w:sz w:val="23"/>
                <w:szCs w:val="23"/>
              </w:rPr>
              <w:t>международного уровня</w:t>
            </w:r>
          </w:p>
        </w:tc>
      </w:tr>
      <w:tr w:rsidR="007072D6" w:rsidRPr="009078CD" w14:paraId="1F4CC13C" w14:textId="77777777" w:rsidTr="0047337D">
        <w:tc>
          <w:tcPr>
            <w:tcW w:w="561" w:type="dxa"/>
            <w:vMerge/>
          </w:tcPr>
          <w:p w14:paraId="21BB2F1D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250B3F02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3B7CF08A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</w:tcPr>
          <w:p w14:paraId="4324BC8B" w14:textId="63939CCE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</w:tcPr>
          <w:p w14:paraId="7361F53D" w14:textId="1BEF1249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559" w:type="dxa"/>
            <w:gridSpan w:val="2"/>
          </w:tcPr>
          <w:p w14:paraId="100A0FB6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D0977FB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5FFC345F" w14:textId="77777777" w:rsidTr="0047337D">
        <w:tc>
          <w:tcPr>
            <w:tcW w:w="561" w:type="dxa"/>
            <w:vMerge/>
          </w:tcPr>
          <w:p w14:paraId="5E9DE7BF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AD07921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C3D2A9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</w:tcPr>
          <w:p w14:paraId="257577FC" w14:textId="30F374A3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</w:tcPr>
          <w:p w14:paraId="2688C92D" w14:textId="150642F0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559" w:type="dxa"/>
            <w:gridSpan w:val="2"/>
          </w:tcPr>
          <w:p w14:paraId="689A99E3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E0E91CE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66F29BB" w14:textId="77777777" w:rsidTr="0047337D">
        <w:tc>
          <w:tcPr>
            <w:tcW w:w="561" w:type="dxa"/>
            <w:vMerge/>
          </w:tcPr>
          <w:p w14:paraId="6972049D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5627EEA6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14:paraId="54FB3A8F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10.4.2</w:t>
            </w:r>
          </w:p>
        </w:tc>
        <w:tc>
          <w:tcPr>
            <w:tcW w:w="13688" w:type="dxa"/>
            <w:gridSpan w:val="5"/>
          </w:tcPr>
          <w:p w14:paraId="45025B23" w14:textId="77777777" w:rsidR="007072D6" w:rsidRPr="00F5021B" w:rsidRDefault="007072D6" w:rsidP="00301D6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5021B">
              <w:rPr>
                <w:rFonts w:ascii="Times New Roman" w:hAnsi="Times New Roman"/>
                <w:b/>
                <w:sz w:val="23"/>
                <w:szCs w:val="23"/>
              </w:rPr>
              <w:t>всероссийского уровня</w:t>
            </w:r>
          </w:p>
        </w:tc>
      </w:tr>
      <w:tr w:rsidR="007072D6" w:rsidRPr="009078CD" w14:paraId="0FA162D4" w14:textId="77777777" w:rsidTr="0047337D">
        <w:tc>
          <w:tcPr>
            <w:tcW w:w="561" w:type="dxa"/>
            <w:vMerge/>
          </w:tcPr>
          <w:p w14:paraId="71A0A081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3A3A7032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14:paraId="6EEF0767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99" w:type="dxa"/>
          </w:tcPr>
          <w:p w14:paraId="62FBE111" w14:textId="06CE56FA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</w:tcPr>
          <w:p w14:paraId="73F643AE" w14:textId="47894E0A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559" w:type="dxa"/>
            <w:gridSpan w:val="2"/>
          </w:tcPr>
          <w:p w14:paraId="498F69BD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DD8577F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6520636" w14:textId="77777777" w:rsidTr="0047337D">
        <w:tc>
          <w:tcPr>
            <w:tcW w:w="561" w:type="dxa"/>
            <w:vMerge/>
          </w:tcPr>
          <w:p w14:paraId="3D5921A1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1F6BE353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14:paraId="08FCA5B9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99" w:type="dxa"/>
          </w:tcPr>
          <w:p w14:paraId="5F6E5105" w14:textId="34EB6C6B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</w:tcPr>
          <w:p w14:paraId="26270A1B" w14:textId="1626833D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  <w:gridSpan w:val="2"/>
          </w:tcPr>
          <w:p w14:paraId="42BB66C1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A61D5C1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38D2DE3A" w14:textId="77777777" w:rsidTr="007B0A15">
        <w:tc>
          <w:tcPr>
            <w:tcW w:w="561" w:type="dxa"/>
            <w:vMerge/>
          </w:tcPr>
          <w:p w14:paraId="13C508D5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0" w:name="_GoBack" w:colFirst="3" w:colLast="3"/>
          </w:p>
        </w:tc>
        <w:tc>
          <w:tcPr>
            <w:tcW w:w="636" w:type="dxa"/>
            <w:vMerge/>
          </w:tcPr>
          <w:p w14:paraId="08F0843C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 w:val="restart"/>
          </w:tcPr>
          <w:p w14:paraId="0E0DB5C3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10.4.3</w:t>
            </w:r>
          </w:p>
        </w:tc>
        <w:tc>
          <w:tcPr>
            <w:tcW w:w="13688" w:type="dxa"/>
            <w:gridSpan w:val="5"/>
          </w:tcPr>
          <w:p w14:paraId="24F07C07" w14:textId="75F9FCB3" w:rsidR="007072D6" w:rsidRPr="00F5021B" w:rsidRDefault="007072D6" w:rsidP="00301D6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5021B">
              <w:rPr>
                <w:rFonts w:ascii="Times New Roman" w:hAnsi="Times New Roman"/>
                <w:b/>
                <w:sz w:val="23"/>
                <w:szCs w:val="23"/>
              </w:rPr>
              <w:t>регионального уровня</w:t>
            </w:r>
          </w:p>
        </w:tc>
      </w:tr>
      <w:bookmarkEnd w:id="0"/>
      <w:tr w:rsidR="007072D6" w:rsidRPr="009078CD" w14:paraId="2FAC6C71" w14:textId="77777777" w:rsidTr="0047337D">
        <w:tc>
          <w:tcPr>
            <w:tcW w:w="561" w:type="dxa"/>
            <w:vMerge/>
          </w:tcPr>
          <w:p w14:paraId="0CA42E11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1187F13C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14:paraId="273E40F9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99" w:type="dxa"/>
          </w:tcPr>
          <w:p w14:paraId="1A4F5073" w14:textId="46AB162B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</w:tcPr>
          <w:p w14:paraId="6FCE03E5" w14:textId="59A4E74D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559" w:type="dxa"/>
            <w:gridSpan w:val="2"/>
          </w:tcPr>
          <w:p w14:paraId="4D786A44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F919922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119AC6A" w14:textId="77777777" w:rsidTr="0047337D">
        <w:tc>
          <w:tcPr>
            <w:tcW w:w="561" w:type="dxa"/>
            <w:vMerge/>
          </w:tcPr>
          <w:p w14:paraId="04C902A5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2E773462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6" w:type="dxa"/>
            <w:vMerge/>
          </w:tcPr>
          <w:p w14:paraId="2E214F2C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99" w:type="dxa"/>
          </w:tcPr>
          <w:p w14:paraId="4EE70DF8" w14:textId="2C7E4C89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</w:tcPr>
          <w:p w14:paraId="110FCBC6" w14:textId="43398F20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559" w:type="dxa"/>
            <w:gridSpan w:val="2"/>
          </w:tcPr>
          <w:p w14:paraId="260914E4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5733DE1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566EA224" w14:textId="77777777" w:rsidTr="0047337D">
        <w:tc>
          <w:tcPr>
            <w:tcW w:w="561" w:type="dxa"/>
            <w:vMerge/>
          </w:tcPr>
          <w:p w14:paraId="00F849E2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</w:tcPr>
          <w:p w14:paraId="503721D1" w14:textId="577E1F3B" w:rsidR="007072D6" w:rsidRPr="009078CD" w:rsidRDefault="007072D6" w:rsidP="004C675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1</w:t>
            </w:r>
            <w:r w:rsidR="004C6753">
              <w:rPr>
                <w:rFonts w:ascii="Times New Roman" w:hAnsi="Times New Roman"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/>
                <w:sz w:val="23"/>
                <w:szCs w:val="23"/>
              </w:rPr>
              <w:t>.5</w:t>
            </w:r>
          </w:p>
        </w:tc>
        <w:tc>
          <w:tcPr>
            <w:tcW w:w="14504" w:type="dxa"/>
            <w:gridSpan w:val="6"/>
          </w:tcPr>
          <w:p w14:paraId="6E192A0A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В прочих изданиях по итогам мероприятий международного, всероссийского и регионального уровней в количестве не более 3 публикаций</w:t>
            </w:r>
          </w:p>
        </w:tc>
      </w:tr>
      <w:tr w:rsidR="007072D6" w:rsidRPr="009078CD" w14:paraId="56322938" w14:textId="77777777" w:rsidTr="0047337D">
        <w:tc>
          <w:tcPr>
            <w:tcW w:w="561" w:type="dxa"/>
            <w:vMerge/>
          </w:tcPr>
          <w:p w14:paraId="6D4F171E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0E36C426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660FAF28" w14:textId="126057E4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</w:tcPr>
          <w:p w14:paraId="02BF8B12" w14:textId="6925E5C5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559" w:type="dxa"/>
            <w:gridSpan w:val="2"/>
          </w:tcPr>
          <w:p w14:paraId="0946D67B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D9EF537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31BDB56E" w14:textId="77777777" w:rsidTr="0047337D">
        <w:tc>
          <w:tcPr>
            <w:tcW w:w="561" w:type="dxa"/>
            <w:vMerge/>
          </w:tcPr>
          <w:p w14:paraId="5D6429C6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</w:tcPr>
          <w:p w14:paraId="66A3885D" w14:textId="77777777" w:rsidR="007072D6" w:rsidRPr="009078CD" w:rsidRDefault="007072D6" w:rsidP="00301D6B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15" w:type="dxa"/>
            <w:gridSpan w:val="2"/>
          </w:tcPr>
          <w:p w14:paraId="2AB34628" w14:textId="123489EE" w:rsidR="007072D6" w:rsidRPr="009078CD" w:rsidRDefault="007072D6" w:rsidP="000673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</w:tcPr>
          <w:p w14:paraId="3A97355D" w14:textId="2B18AD2A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gridSpan w:val="2"/>
          </w:tcPr>
          <w:p w14:paraId="55E6F98A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9000B49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2EA9EECE" w14:textId="77777777" w:rsidTr="0047337D">
        <w:tc>
          <w:tcPr>
            <w:tcW w:w="561" w:type="dxa"/>
            <w:vMerge w:val="restart"/>
          </w:tcPr>
          <w:p w14:paraId="55E6027E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40" w:type="dxa"/>
            <w:gridSpan w:val="7"/>
          </w:tcPr>
          <w:p w14:paraId="73FA8B30" w14:textId="68D29FCE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** Публичное представление результатов научно-исследовательской работы, в том числе путём выступления с докладом (сообщением) на конференции, семинаре, ином мероприятии</w:t>
            </w:r>
          </w:p>
          <w:p w14:paraId="6DBAB475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(баллы необходимо делить на количество авторов, указанных в программе или ином подтверждающем документе)</w:t>
            </w:r>
          </w:p>
        </w:tc>
      </w:tr>
      <w:tr w:rsidR="007072D6" w:rsidRPr="009078CD" w14:paraId="3F727D27" w14:textId="77777777" w:rsidTr="0047337D">
        <w:tc>
          <w:tcPr>
            <w:tcW w:w="561" w:type="dxa"/>
            <w:vMerge/>
          </w:tcPr>
          <w:p w14:paraId="483B29E1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20C27CCC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</w:tcPr>
          <w:p w14:paraId="603A72B4" w14:textId="6805CBE5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gridSpan w:val="2"/>
          </w:tcPr>
          <w:p w14:paraId="3D4F4001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4572D53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4C7A450D" w14:textId="77777777" w:rsidTr="0047337D">
        <w:tc>
          <w:tcPr>
            <w:tcW w:w="561" w:type="dxa"/>
            <w:vMerge/>
          </w:tcPr>
          <w:p w14:paraId="26381D42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51C72985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</w:tcPr>
          <w:p w14:paraId="6090A42A" w14:textId="645442B2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gridSpan w:val="2"/>
          </w:tcPr>
          <w:p w14:paraId="27F6B8B9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F196667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FB1BD27" w14:textId="77777777" w:rsidTr="00EF5370">
        <w:tc>
          <w:tcPr>
            <w:tcW w:w="15701" w:type="dxa"/>
            <w:gridSpan w:val="8"/>
          </w:tcPr>
          <w:p w14:paraId="0358C607" w14:textId="5E1A013F" w:rsidR="007072D6" w:rsidRPr="009078CD" w:rsidRDefault="007072D6" w:rsidP="009078C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ПОКАЗАТЕЛИ ДЛЯ ПРЕТЕНДЕНТОВ НА НАЗНАЧЕНИЕ СТИПЕНДИЙ</w:t>
            </w:r>
            <w:r w:rsidRPr="009078CD">
              <w:rPr>
                <w:rFonts w:ascii="Times New Roman" w:hAnsi="Times New Roman"/>
                <w:b/>
                <w:sz w:val="23"/>
                <w:szCs w:val="23"/>
              </w:rPr>
              <w:br/>
              <w:t>ИЗ ЧИСЛА ОБУЧАЮЩИХСЯ ПЕРВОГО ГОДА ОБУЧЕНИЯ:</w:t>
            </w:r>
          </w:p>
        </w:tc>
      </w:tr>
      <w:tr w:rsidR="007072D6" w:rsidRPr="009078CD" w14:paraId="5751DFB5" w14:textId="77777777" w:rsidTr="0047337D">
        <w:tc>
          <w:tcPr>
            <w:tcW w:w="561" w:type="dxa"/>
          </w:tcPr>
          <w:p w14:paraId="09B7D014" w14:textId="77777777" w:rsidR="007072D6" w:rsidRPr="009078CD" w:rsidRDefault="007072D6" w:rsidP="000D4C31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4AB25E9E" w14:textId="47A9EAE1" w:rsidR="007072D6" w:rsidRPr="009078CD" w:rsidRDefault="007072D6" w:rsidP="009078CD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 xml:space="preserve">Наличие у претендента документа, подтверждающего победу в олимпиаде школьников либо заключительном этапе всероссийской олимпиады школьников, проводимых в соответствии с порядком, установленным Министерством образования и науки РФ </w:t>
            </w:r>
            <w:r w:rsidRPr="009078CD">
              <w:rPr>
                <w:rFonts w:ascii="Times New Roman" w:hAnsi="Times New Roman"/>
                <w:i/>
                <w:sz w:val="23"/>
                <w:szCs w:val="23"/>
              </w:rPr>
              <w:t>(профиль олимпиады должен соответствовать специальностям и/или направлениям подготовки)</w:t>
            </w:r>
          </w:p>
        </w:tc>
        <w:tc>
          <w:tcPr>
            <w:tcW w:w="1276" w:type="dxa"/>
          </w:tcPr>
          <w:p w14:paraId="37E4AAFE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gridSpan w:val="2"/>
          </w:tcPr>
          <w:p w14:paraId="5A8092B6" w14:textId="77777777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189320D" w14:textId="2E4D148C" w:rsidR="007072D6" w:rsidRPr="009078CD" w:rsidRDefault="007072D6" w:rsidP="000D4C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00402D34" w14:textId="77777777" w:rsidTr="0047337D">
        <w:tc>
          <w:tcPr>
            <w:tcW w:w="561" w:type="dxa"/>
          </w:tcPr>
          <w:p w14:paraId="7B000B6D" w14:textId="77777777" w:rsidR="007072D6" w:rsidRPr="009078CD" w:rsidRDefault="007072D6" w:rsidP="00301D6B">
            <w:pPr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1" w:type="dxa"/>
            <w:gridSpan w:val="3"/>
          </w:tcPr>
          <w:p w14:paraId="1E2BFE92" w14:textId="5EC100E8" w:rsidR="007072D6" w:rsidRPr="009078CD" w:rsidRDefault="007072D6" w:rsidP="009078CD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Наличие у претендента балла единого государственного экзамена (ЕГЭ) 80 и более по предмету «Математика», соответствующему приоритетному вступительному испытанию, установленному КНИТУ-КАИ</w:t>
            </w:r>
          </w:p>
        </w:tc>
        <w:tc>
          <w:tcPr>
            <w:tcW w:w="1276" w:type="dxa"/>
          </w:tcPr>
          <w:p w14:paraId="18D1F2B8" w14:textId="77777777" w:rsidR="007072D6" w:rsidRPr="009078CD" w:rsidRDefault="007072D6" w:rsidP="0058510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513" w:type="dxa"/>
            <w:gridSpan w:val="3"/>
          </w:tcPr>
          <w:p w14:paraId="495941DA" w14:textId="77777777" w:rsidR="007072D6" w:rsidRPr="009078CD" w:rsidRDefault="007072D6" w:rsidP="00301D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2D6" w:rsidRPr="009078CD" w14:paraId="752C6F67" w14:textId="77777777" w:rsidTr="009078CD">
        <w:tc>
          <w:tcPr>
            <w:tcW w:w="15701" w:type="dxa"/>
            <w:gridSpan w:val="8"/>
          </w:tcPr>
          <w:p w14:paraId="1DC6F833" w14:textId="2416F290" w:rsidR="007072D6" w:rsidRPr="009078CD" w:rsidRDefault="007072D6" w:rsidP="00974FC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78CD">
              <w:rPr>
                <w:rFonts w:ascii="Times New Roman" w:hAnsi="Times New Roman"/>
                <w:b/>
                <w:sz w:val="23"/>
                <w:szCs w:val="23"/>
              </w:rPr>
              <w:t>Результаты аттестации: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  </w:t>
            </w:r>
            <w:r w:rsidRPr="009078CD">
              <w:rPr>
                <w:rFonts w:ascii="Times New Roman" w:hAnsi="Times New Roman"/>
                <w:b/>
                <w:i/>
                <w:color w:val="002060"/>
                <w:sz w:val="23"/>
                <w:szCs w:val="23"/>
              </w:rPr>
              <w:t xml:space="preserve">ВНИМАНИЕ! </w:t>
            </w:r>
            <w:r w:rsidRPr="009078CD">
              <w:rPr>
                <w:rFonts w:ascii="Times New Roman" w:hAnsi="Times New Roman"/>
                <w:i/>
                <w:color w:val="002060"/>
                <w:sz w:val="23"/>
                <w:szCs w:val="23"/>
              </w:rPr>
              <w:t>Заполняется всеми претендентами на назначение стипендий</w:t>
            </w:r>
          </w:p>
        </w:tc>
      </w:tr>
      <w:tr w:rsidR="007072D6" w:rsidRPr="009078CD" w14:paraId="6AD23F57" w14:textId="77777777" w:rsidTr="009078CD">
        <w:tc>
          <w:tcPr>
            <w:tcW w:w="9376" w:type="dxa"/>
            <w:gridSpan w:val="6"/>
          </w:tcPr>
          <w:p w14:paraId="3F2A4E95" w14:textId="77777777" w:rsidR="007072D6" w:rsidRPr="00AE679A" w:rsidRDefault="007072D6" w:rsidP="000673A5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sz w:val="23"/>
                <w:szCs w:val="23"/>
              </w:rPr>
            </w:pPr>
            <w:r w:rsidRPr="00AE679A">
              <w:rPr>
                <w:rFonts w:ascii="Times New Roman" w:hAnsi="Times New Roman"/>
                <w:sz w:val="23"/>
                <w:szCs w:val="23"/>
              </w:rPr>
              <w:t xml:space="preserve">Для претендентов, обучающихся по программам </w:t>
            </w:r>
            <w:proofErr w:type="spellStart"/>
            <w:r w:rsidRPr="00AE679A">
              <w:rPr>
                <w:rFonts w:ascii="Times New Roman" w:hAnsi="Times New Roman"/>
                <w:sz w:val="23"/>
                <w:szCs w:val="23"/>
              </w:rPr>
              <w:t>бакалавриата</w:t>
            </w:r>
            <w:proofErr w:type="spellEnd"/>
            <w:r w:rsidRPr="00AE679A">
              <w:rPr>
                <w:rFonts w:ascii="Times New Roman" w:hAnsi="Times New Roman"/>
                <w:sz w:val="23"/>
                <w:szCs w:val="23"/>
              </w:rPr>
              <w:t xml:space="preserve"> или программам </w:t>
            </w:r>
            <w:proofErr w:type="spellStart"/>
            <w:r w:rsidRPr="00AE679A">
              <w:rPr>
                <w:rFonts w:ascii="Times New Roman" w:hAnsi="Times New Roman"/>
                <w:sz w:val="23"/>
                <w:szCs w:val="23"/>
              </w:rPr>
              <w:t>специалитета</w:t>
            </w:r>
            <w:proofErr w:type="spellEnd"/>
            <w:r w:rsidRPr="00AE679A">
              <w:rPr>
                <w:rFonts w:ascii="Times New Roman" w:hAnsi="Times New Roman"/>
                <w:sz w:val="23"/>
                <w:szCs w:val="23"/>
              </w:rPr>
              <w:t>, претендентов 2-го и последующих курсов обучения, обучающихся по программам магистратуры:</w:t>
            </w:r>
          </w:p>
          <w:p w14:paraId="551578E1" w14:textId="77777777" w:rsidR="007072D6" w:rsidRPr="00AE679A" w:rsidRDefault="007072D6" w:rsidP="000673A5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sz w:val="23"/>
                <w:szCs w:val="23"/>
              </w:rPr>
            </w:pPr>
            <w:r w:rsidRPr="00AE679A">
              <w:rPr>
                <w:rFonts w:ascii="Times New Roman" w:hAnsi="Times New Roman"/>
                <w:sz w:val="23"/>
                <w:szCs w:val="23"/>
              </w:rPr>
              <w:t>- указать результаты промежуточных аттестаций (количество оценок «отлично» и «хорошо»), полученных в течение года, предшествующего назначению стипендии (т.е. результаты 2-х следующих друг за другом промежуточных аттестаций).</w:t>
            </w:r>
          </w:p>
          <w:p w14:paraId="7DFF549A" w14:textId="77777777" w:rsidR="007072D6" w:rsidRDefault="007072D6" w:rsidP="000673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Внимание! </w:t>
            </w:r>
            <w:r w:rsidRPr="00AE679A">
              <w:rPr>
                <w:rFonts w:ascii="Times New Roman" w:hAnsi="Times New Roman" w:cs="Times New Roman"/>
                <w:i/>
                <w:sz w:val="23"/>
                <w:szCs w:val="23"/>
              </w:rPr>
              <w:t>Не допускается участие в конкурсе при наличии оценок «удовлетворительно» по результатам промежуточных аттестаций, полученных в течение года, предшествующего назначению стипендии, а также академической задолженности.</w:t>
            </w:r>
          </w:p>
          <w:p w14:paraId="475D9021" w14:textId="77777777" w:rsidR="007072D6" w:rsidRPr="00AE679A" w:rsidRDefault="007072D6" w:rsidP="000673A5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sz w:val="23"/>
                <w:szCs w:val="23"/>
              </w:rPr>
            </w:pPr>
            <w:r w:rsidRPr="000673A5">
              <w:rPr>
                <w:rFonts w:ascii="Times New Roman" w:hAnsi="Times New Roman"/>
                <w:b/>
                <w:sz w:val="23"/>
                <w:szCs w:val="23"/>
              </w:rPr>
              <w:t>Для претендентов 1-го курса обучения</w:t>
            </w:r>
            <w:r w:rsidRPr="00AE679A">
              <w:rPr>
                <w:rFonts w:ascii="Times New Roman" w:hAnsi="Times New Roman"/>
                <w:sz w:val="23"/>
                <w:szCs w:val="23"/>
              </w:rPr>
              <w:t>, обучающихся по программам магистратуры:</w:t>
            </w:r>
          </w:p>
          <w:p w14:paraId="6B6F2950" w14:textId="77777777" w:rsidR="007072D6" w:rsidRPr="00AE679A" w:rsidRDefault="007072D6" w:rsidP="000673A5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sz w:val="23"/>
                <w:szCs w:val="23"/>
              </w:rPr>
            </w:pPr>
            <w:r w:rsidRPr="00AE679A">
              <w:rPr>
                <w:rFonts w:ascii="Times New Roman" w:hAnsi="Times New Roman"/>
                <w:sz w:val="23"/>
                <w:szCs w:val="23"/>
              </w:rPr>
              <w:t>- указать оценки (количество оценок «отлично» и «хорошо») в приложении к диплому бакалавра или специалиста.</w:t>
            </w:r>
          </w:p>
          <w:p w14:paraId="47F4EBAF" w14:textId="2290CE69" w:rsidR="007072D6" w:rsidRPr="009078CD" w:rsidRDefault="007072D6" w:rsidP="000673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Внимание! </w:t>
            </w:r>
            <w:r w:rsidRPr="00AE679A">
              <w:rPr>
                <w:rFonts w:ascii="Times New Roman" w:hAnsi="Times New Roman" w:cs="Times New Roman"/>
                <w:i/>
                <w:sz w:val="23"/>
                <w:szCs w:val="23"/>
              </w:rPr>
              <w:t>Не допускается участие в конкурсе при наличии оценок «удовлетворительно» в приложении к диплому.</w:t>
            </w:r>
          </w:p>
        </w:tc>
        <w:tc>
          <w:tcPr>
            <w:tcW w:w="6325" w:type="dxa"/>
            <w:gridSpan w:val="2"/>
          </w:tcPr>
          <w:p w14:paraId="1A0271BE" w14:textId="77777777" w:rsidR="007072D6" w:rsidRPr="009078CD" w:rsidRDefault="007072D6" w:rsidP="008016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94B75D8" w14:textId="77777777" w:rsidR="00A65151" w:rsidRPr="009078CD" w:rsidRDefault="00A65151" w:rsidP="00A65151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0EF4CAEB" w14:textId="77777777" w:rsidR="00A65151" w:rsidRPr="009078CD" w:rsidRDefault="00A65151" w:rsidP="00A65151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9078CD">
        <w:rPr>
          <w:rFonts w:ascii="Times New Roman" w:hAnsi="Times New Roman"/>
          <w:b/>
          <w:sz w:val="23"/>
          <w:szCs w:val="23"/>
        </w:rPr>
        <w:t>Обратите внимание!</w:t>
      </w:r>
    </w:p>
    <w:p w14:paraId="60195EFA" w14:textId="77777777" w:rsidR="00A65151" w:rsidRPr="009078CD" w:rsidRDefault="00A65151" w:rsidP="00A6515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078CD">
        <w:rPr>
          <w:rFonts w:ascii="Times New Roman" w:hAnsi="Times New Roman"/>
          <w:sz w:val="23"/>
          <w:szCs w:val="23"/>
        </w:rPr>
        <w:t>* – Учитываются достижения, полученные претендентом в течение 2 лет, предшествующих назначению стипендии.</w:t>
      </w:r>
    </w:p>
    <w:p w14:paraId="1BB414E9" w14:textId="0C009C6E" w:rsidR="00A95747" w:rsidRPr="009078CD" w:rsidRDefault="00A65151" w:rsidP="00A6515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078CD">
        <w:rPr>
          <w:rFonts w:ascii="Times New Roman" w:hAnsi="Times New Roman"/>
          <w:sz w:val="23"/>
          <w:szCs w:val="23"/>
        </w:rPr>
        <w:t xml:space="preserve">** – Учитываются достижения, полученные претендентом в течение 1 года, </w:t>
      </w:r>
      <w:proofErr w:type="gramStart"/>
      <w:r w:rsidRPr="009078CD">
        <w:rPr>
          <w:rFonts w:ascii="Times New Roman" w:hAnsi="Times New Roman"/>
          <w:sz w:val="23"/>
          <w:szCs w:val="23"/>
        </w:rPr>
        <w:t>предшествующих</w:t>
      </w:r>
      <w:proofErr w:type="gramEnd"/>
      <w:r w:rsidRPr="009078CD">
        <w:rPr>
          <w:rFonts w:ascii="Times New Roman" w:hAnsi="Times New Roman"/>
          <w:sz w:val="23"/>
          <w:szCs w:val="23"/>
        </w:rPr>
        <w:t xml:space="preserve"> назначению стипендии.</w:t>
      </w:r>
    </w:p>
    <w:p w14:paraId="6692F227" w14:textId="77777777" w:rsidR="00A95747" w:rsidRPr="009078CD" w:rsidRDefault="00A95747" w:rsidP="00A6515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E60B542" w14:textId="77777777" w:rsidR="00A65151" w:rsidRPr="009078CD" w:rsidRDefault="00A65151" w:rsidP="00A65151">
      <w:pPr>
        <w:tabs>
          <w:tab w:val="left" w:pos="6379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9078CD">
        <w:rPr>
          <w:rFonts w:ascii="Times New Roman" w:hAnsi="Times New Roman"/>
          <w:sz w:val="23"/>
          <w:szCs w:val="23"/>
        </w:rPr>
        <w:t>Обучающийся _________________________________</w:t>
      </w:r>
      <w:r w:rsidRPr="009078CD">
        <w:rPr>
          <w:rFonts w:ascii="Times New Roman" w:hAnsi="Times New Roman"/>
          <w:sz w:val="23"/>
          <w:szCs w:val="23"/>
        </w:rPr>
        <w:tab/>
        <w:t>________________________________________</w:t>
      </w:r>
    </w:p>
    <w:p w14:paraId="4F167ED1" w14:textId="77777777" w:rsidR="00A65151" w:rsidRPr="009078CD" w:rsidRDefault="00A65151" w:rsidP="00A65151">
      <w:pPr>
        <w:tabs>
          <w:tab w:val="left" w:pos="2835"/>
          <w:tab w:val="left" w:pos="7797"/>
        </w:tabs>
        <w:spacing w:after="0" w:line="240" w:lineRule="auto"/>
        <w:ind w:firstLine="2835"/>
        <w:rPr>
          <w:rFonts w:ascii="Times New Roman" w:hAnsi="Times New Roman"/>
          <w:sz w:val="23"/>
          <w:szCs w:val="23"/>
          <w:vertAlign w:val="superscript"/>
        </w:rPr>
      </w:pPr>
      <w:r w:rsidRPr="009078CD">
        <w:rPr>
          <w:rFonts w:ascii="Times New Roman" w:hAnsi="Times New Roman"/>
          <w:sz w:val="23"/>
          <w:szCs w:val="23"/>
          <w:vertAlign w:val="superscript"/>
        </w:rPr>
        <w:t>/Подпись/</w:t>
      </w:r>
      <w:r w:rsidRPr="009078CD">
        <w:rPr>
          <w:rFonts w:ascii="Times New Roman" w:hAnsi="Times New Roman"/>
          <w:sz w:val="23"/>
          <w:szCs w:val="23"/>
          <w:vertAlign w:val="superscript"/>
        </w:rPr>
        <w:tab/>
        <w:t>/Расшифровка подписи/</w:t>
      </w:r>
    </w:p>
    <w:p w14:paraId="2D0BE999" w14:textId="77777777" w:rsidR="00A65151" w:rsidRPr="009078CD" w:rsidRDefault="00A65151" w:rsidP="00A6515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D0D6BF9" w14:textId="77777777" w:rsidR="00A65151" w:rsidRPr="009078CD" w:rsidRDefault="00A65151" w:rsidP="00A65151">
      <w:pPr>
        <w:tabs>
          <w:tab w:val="left" w:pos="6379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9078CD">
        <w:rPr>
          <w:rFonts w:ascii="Times New Roman" w:hAnsi="Times New Roman"/>
          <w:sz w:val="23"/>
          <w:szCs w:val="23"/>
        </w:rPr>
        <w:t>Зав. кафедрой _________________________________</w:t>
      </w:r>
      <w:r w:rsidRPr="009078CD">
        <w:rPr>
          <w:rFonts w:ascii="Times New Roman" w:hAnsi="Times New Roman"/>
          <w:sz w:val="23"/>
          <w:szCs w:val="23"/>
        </w:rPr>
        <w:tab/>
        <w:t>________________________________________</w:t>
      </w:r>
    </w:p>
    <w:p w14:paraId="46F3FDAF" w14:textId="77777777" w:rsidR="00A95747" w:rsidRPr="009078CD" w:rsidRDefault="00A65151" w:rsidP="00A95747">
      <w:pPr>
        <w:tabs>
          <w:tab w:val="left" w:pos="7797"/>
        </w:tabs>
        <w:spacing w:after="0" w:line="240" w:lineRule="auto"/>
        <w:ind w:left="2124" w:firstLine="708"/>
        <w:rPr>
          <w:rFonts w:ascii="Times New Roman" w:hAnsi="Times New Roman"/>
          <w:sz w:val="23"/>
          <w:szCs w:val="23"/>
          <w:vertAlign w:val="superscript"/>
        </w:rPr>
      </w:pPr>
      <w:r w:rsidRPr="009078CD">
        <w:rPr>
          <w:rFonts w:ascii="Times New Roman" w:hAnsi="Times New Roman"/>
          <w:sz w:val="23"/>
          <w:szCs w:val="23"/>
          <w:vertAlign w:val="superscript"/>
        </w:rPr>
        <w:t>/Подпись/</w:t>
      </w:r>
      <w:r w:rsidRPr="009078CD">
        <w:rPr>
          <w:rFonts w:ascii="Times New Roman" w:hAnsi="Times New Roman"/>
          <w:sz w:val="23"/>
          <w:szCs w:val="23"/>
          <w:vertAlign w:val="superscript"/>
        </w:rPr>
        <w:tab/>
        <w:t>/Расшифровка подписи/</w:t>
      </w:r>
    </w:p>
    <w:p w14:paraId="5D5ED87E" w14:textId="77777777" w:rsidR="00A95747" w:rsidRPr="000673A5" w:rsidRDefault="00A95747" w:rsidP="00A957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A43AA9" w14:textId="77777777" w:rsidR="00A95747" w:rsidRPr="000673A5" w:rsidRDefault="00A95747" w:rsidP="00A957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73A5">
        <w:rPr>
          <w:rFonts w:ascii="Times New Roman" w:hAnsi="Times New Roman"/>
          <w:b/>
          <w:sz w:val="20"/>
          <w:szCs w:val="20"/>
        </w:rPr>
        <w:t xml:space="preserve">Разработано </w:t>
      </w:r>
      <w:proofErr w:type="spellStart"/>
      <w:r w:rsidRPr="000673A5">
        <w:rPr>
          <w:rFonts w:ascii="Times New Roman" w:hAnsi="Times New Roman"/>
          <w:b/>
          <w:sz w:val="20"/>
          <w:szCs w:val="20"/>
        </w:rPr>
        <w:t>УПиАНПК</w:t>
      </w:r>
      <w:proofErr w:type="spellEnd"/>
      <w:r w:rsidRPr="000673A5">
        <w:rPr>
          <w:rFonts w:ascii="Times New Roman" w:hAnsi="Times New Roman"/>
          <w:b/>
          <w:sz w:val="20"/>
          <w:szCs w:val="20"/>
        </w:rPr>
        <w:t xml:space="preserve"> в соответствии с Постановлением Правительства РФ от 03.11.2015 N 1192</w:t>
      </w:r>
    </w:p>
    <w:sectPr w:rsidR="00A95747" w:rsidRPr="000673A5" w:rsidSect="009078CD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D9DDDF" w15:done="0"/>
  <w15:commentEx w15:paraId="18646B2C" w15:done="0"/>
  <w15:commentEx w15:paraId="402158BA" w15:done="0"/>
  <w15:commentEx w15:paraId="1A341642" w15:done="0"/>
  <w15:commentEx w15:paraId="1AF3A68E" w15:done="0"/>
  <w15:commentEx w15:paraId="436FC2AE" w15:done="0"/>
  <w15:commentEx w15:paraId="7B6D6D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1002B" w14:textId="77777777" w:rsidR="000D4C31" w:rsidRDefault="000D4C31" w:rsidP="005568C7">
      <w:pPr>
        <w:spacing w:after="0" w:line="240" w:lineRule="auto"/>
      </w:pPr>
      <w:r>
        <w:separator/>
      </w:r>
    </w:p>
  </w:endnote>
  <w:endnote w:type="continuationSeparator" w:id="0">
    <w:p w14:paraId="0FF6ADD8" w14:textId="77777777" w:rsidR="000D4C31" w:rsidRDefault="000D4C31" w:rsidP="0055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7D2A3" w14:textId="77777777" w:rsidR="000D4C31" w:rsidRDefault="000D4C31" w:rsidP="005568C7">
      <w:pPr>
        <w:spacing w:after="0" w:line="240" w:lineRule="auto"/>
      </w:pPr>
      <w:r>
        <w:separator/>
      </w:r>
    </w:p>
  </w:footnote>
  <w:footnote w:type="continuationSeparator" w:id="0">
    <w:p w14:paraId="09E875B2" w14:textId="77777777" w:rsidR="000D4C31" w:rsidRDefault="000D4C31" w:rsidP="0055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0CE"/>
    <w:multiLevelType w:val="hybridMultilevel"/>
    <w:tmpl w:val="065C44EA"/>
    <w:lvl w:ilvl="0" w:tplc="766805DC">
      <w:start w:val="1"/>
      <w:numFmt w:val="decimal"/>
      <w:lvlText w:val="1.2.%1"/>
      <w:lvlJc w:val="left"/>
      <w:pPr>
        <w:tabs>
          <w:tab w:val="num" w:pos="2136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B32A71"/>
    <w:multiLevelType w:val="hybridMultilevel"/>
    <w:tmpl w:val="E6F033CC"/>
    <w:lvl w:ilvl="0" w:tplc="020270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C56E8"/>
    <w:multiLevelType w:val="hybridMultilevel"/>
    <w:tmpl w:val="13087200"/>
    <w:lvl w:ilvl="0" w:tplc="6A06DFBE">
      <w:start w:val="1"/>
      <w:numFmt w:val="decimal"/>
      <w:lvlText w:val="3.1.%1"/>
      <w:lvlJc w:val="left"/>
      <w:pPr>
        <w:tabs>
          <w:tab w:val="num" w:pos="2136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BE1966"/>
    <w:multiLevelType w:val="hybridMultilevel"/>
    <w:tmpl w:val="4D0642A4"/>
    <w:lvl w:ilvl="0" w:tplc="020270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146CF9"/>
    <w:multiLevelType w:val="hybridMultilevel"/>
    <w:tmpl w:val="ADDEB7EE"/>
    <w:lvl w:ilvl="0" w:tplc="E5F8F6FC">
      <w:start w:val="1"/>
      <w:numFmt w:val="decimal"/>
      <w:lvlText w:val="3.%1"/>
      <w:lvlJc w:val="left"/>
      <w:pPr>
        <w:tabs>
          <w:tab w:val="num" w:pos="284"/>
        </w:tabs>
        <w:ind w:left="0" w:firstLine="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EE604B"/>
    <w:multiLevelType w:val="hybridMultilevel"/>
    <w:tmpl w:val="DB0298BA"/>
    <w:lvl w:ilvl="0" w:tplc="6A78D6B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157324"/>
    <w:multiLevelType w:val="hybridMultilevel"/>
    <w:tmpl w:val="04A6CF80"/>
    <w:lvl w:ilvl="0" w:tplc="0419000F">
      <w:start w:val="1"/>
      <w:numFmt w:val="decimal"/>
      <w:lvlText w:val="%1."/>
      <w:lvlJc w:val="left"/>
      <w:pPr>
        <w:ind w:left="24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7">
    <w:nsid w:val="46020A37"/>
    <w:multiLevelType w:val="hybridMultilevel"/>
    <w:tmpl w:val="3E328412"/>
    <w:lvl w:ilvl="0" w:tplc="8BA4B26A">
      <w:start w:val="1"/>
      <w:numFmt w:val="decimal"/>
      <w:lvlText w:val="1.1.%1"/>
      <w:lvlJc w:val="left"/>
      <w:pPr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008179D"/>
    <w:multiLevelType w:val="hybridMultilevel"/>
    <w:tmpl w:val="283259EC"/>
    <w:lvl w:ilvl="0" w:tplc="378EC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C3492"/>
    <w:multiLevelType w:val="hybridMultilevel"/>
    <w:tmpl w:val="E46464FC"/>
    <w:lvl w:ilvl="0" w:tplc="FA646226">
      <w:start w:val="1"/>
      <w:numFmt w:val="decimal"/>
      <w:lvlText w:val="3.3.%1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C6206B"/>
    <w:multiLevelType w:val="hybridMultilevel"/>
    <w:tmpl w:val="DA826B6C"/>
    <w:lvl w:ilvl="0" w:tplc="8C9268F4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9734D1"/>
    <w:multiLevelType w:val="hybridMultilevel"/>
    <w:tmpl w:val="B53C4048"/>
    <w:lvl w:ilvl="0" w:tplc="A9021E0A">
      <w:start w:val="1"/>
      <w:numFmt w:val="decimal"/>
      <w:lvlText w:val="3.2.%1"/>
      <w:lvlJc w:val="left"/>
      <w:pPr>
        <w:tabs>
          <w:tab w:val="num" w:pos="2155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F83980"/>
    <w:multiLevelType w:val="hybridMultilevel"/>
    <w:tmpl w:val="4E8CDA58"/>
    <w:lvl w:ilvl="0" w:tplc="2A789A4E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00A96"/>
    <w:multiLevelType w:val="hybridMultilevel"/>
    <w:tmpl w:val="5BE00A48"/>
    <w:lvl w:ilvl="0" w:tplc="6D5A88D2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AE2EBD"/>
    <w:multiLevelType w:val="hybridMultilevel"/>
    <w:tmpl w:val="50BE0A82"/>
    <w:lvl w:ilvl="0" w:tplc="C406ABA4">
      <w:start w:val="1"/>
      <w:numFmt w:val="decimal"/>
      <w:lvlText w:val="3.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8651F"/>
    <w:multiLevelType w:val="hybridMultilevel"/>
    <w:tmpl w:val="F73A155A"/>
    <w:lvl w:ilvl="0" w:tplc="3072ED02">
      <w:start w:val="1"/>
      <w:numFmt w:val="decimal"/>
      <w:lvlText w:val="2.%1"/>
      <w:lvlJc w:val="left"/>
      <w:pPr>
        <w:tabs>
          <w:tab w:val="num" w:pos="357"/>
        </w:tabs>
        <w:ind w:left="0" w:firstLine="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ильницкая Юлия Олеговна">
    <w15:presenceInfo w15:providerId="AD" w15:userId="S-1-5-21-1428812436-3187492462-3177206621-3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83"/>
    <w:rsid w:val="00017F0C"/>
    <w:rsid w:val="00020DE5"/>
    <w:rsid w:val="000370C6"/>
    <w:rsid w:val="000418FB"/>
    <w:rsid w:val="00053B5E"/>
    <w:rsid w:val="00060EF4"/>
    <w:rsid w:val="000673A5"/>
    <w:rsid w:val="00077043"/>
    <w:rsid w:val="00084E62"/>
    <w:rsid w:val="000B4908"/>
    <w:rsid w:val="000C573E"/>
    <w:rsid w:val="000D4C31"/>
    <w:rsid w:val="000E3C9E"/>
    <w:rsid w:val="00154D80"/>
    <w:rsid w:val="00197D95"/>
    <w:rsid w:val="001C3A8C"/>
    <w:rsid w:val="001D45ED"/>
    <w:rsid w:val="0022001C"/>
    <w:rsid w:val="00220ED3"/>
    <w:rsid w:val="00251904"/>
    <w:rsid w:val="0025798F"/>
    <w:rsid w:val="00301D6B"/>
    <w:rsid w:val="003214F3"/>
    <w:rsid w:val="00325E9B"/>
    <w:rsid w:val="00373D5F"/>
    <w:rsid w:val="003955CB"/>
    <w:rsid w:val="003C7E5B"/>
    <w:rsid w:val="003D43FD"/>
    <w:rsid w:val="00415050"/>
    <w:rsid w:val="004161E8"/>
    <w:rsid w:val="004462AB"/>
    <w:rsid w:val="004568F9"/>
    <w:rsid w:val="0047337D"/>
    <w:rsid w:val="004B2C05"/>
    <w:rsid w:val="004C6753"/>
    <w:rsid w:val="004D5AE7"/>
    <w:rsid w:val="004F5278"/>
    <w:rsid w:val="00506402"/>
    <w:rsid w:val="00516BF4"/>
    <w:rsid w:val="00527C62"/>
    <w:rsid w:val="00544726"/>
    <w:rsid w:val="00550417"/>
    <w:rsid w:val="005568C7"/>
    <w:rsid w:val="00585107"/>
    <w:rsid w:val="0059455F"/>
    <w:rsid w:val="005B677E"/>
    <w:rsid w:val="005F1115"/>
    <w:rsid w:val="005F3983"/>
    <w:rsid w:val="00644F89"/>
    <w:rsid w:val="00652271"/>
    <w:rsid w:val="00656311"/>
    <w:rsid w:val="006E35C0"/>
    <w:rsid w:val="006E61AD"/>
    <w:rsid w:val="007019E6"/>
    <w:rsid w:val="007072D6"/>
    <w:rsid w:val="00711312"/>
    <w:rsid w:val="00725ED7"/>
    <w:rsid w:val="00744C67"/>
    <w:rsid w:val="00785DBA"/>
    <w:rsid w:val="00795871"/>
    <w:rsid w:val="007A23EB"/>
    <w:rsid w:val="007A5BF5"/>
    <w:rsid w:val="007B54D3"/>
    <w:rsid w:val="00801651"/>
    <w:rsid w:val="00817CAA"/>
    <w:rsid w:val="00862550"/>
    <w:rsid w:val="008B0DBA"/>
    <w:rsid w:val="008C2881"/>
    <w:rsid w:val="008E622E"/>
    <w:rsid w:val="009017D7"/>
    <w:rsid w:val="0090189F"/>
    <w:rsid w:val="009078CD"/>
    <w:rsid w:val="00910E2D"/>
    <w:rsid w:val="00912B72"/>
    <w:rsid w:val="00913927"/>
    <w:rsid w:val="00917AD9"/>
    <w:rsid w:val="00960360"/>
    <w:rsid w:val="00971436"/>
    <w:rsid w:val="00974FC3"/>
    <w:rsid w:val="009A25BF"/>
    <w:rsid w:val="009A4E54"/>
    <w:rsid w:val="009B1F57"/>
    <w:rsid w:val="00A07047"/>
    <w:rsid w:val="00A27527"/>
    <w:rsid w:val="00A5657A"/>
    <w:rsid w:val="00A644A8"/>
    <w:rsid w:val="00A65151"/>
    <w:rsid w:val="00A67B1A"/>
    <w:rsid w:val="00A905A1"/>
    <w:rsid w:val="00A95747"/>
    <w:rsid w:val="00AD6FD4"/>
    <w:rsid w:val="00AF6F3E"/>
    <w:rsid w:val="00B72B41"/>
    <w:rsid w:val="00B771C7"/>
    <w:rsid w:val="00BD1B38"/>
    <w:rsid w:val="00BF161C"/>
    <w:rsid w:val="00BF40CA"/>
    <w:rsid w:val="00C21431"/>
    <w:rsid w:val="00C46691"/>
    <w:rsid w:val="00C54FD4"/>
    <w:rsid w:val="00C91535"/>
    <w:rsid w:val="00C92292"/>
    <w:rsid w:val="00CD2FFD"/>
    <w:rsid w:val="00D22D88"/>
    <w:rsid w:val="00D47BBF"/>
    <w:rsid w:val="00DD1DA7"/>
    <w:rsid w:val="00DD2A38"/>
    <w:rsid w:val="00DF4D89"/>
    <w:rsid w:val="00E132FF"/>
    <w:rsid w:val="00E4769B"/>
    <w:rsid w:val="00E7393E"/>
    <w:rsid w:val="00E81432"/>
    <w:rsid w:val="00E96F31"/>
    <w:rsid w:val="00E9747F"/>
    <w:rsid w:val="00EC17C4"/>
    <w:rsid w:val="00ED0190"/>
    <w:rsid w:val="00F1057E"/>
    <w:rsid w:val="00F11954"/>
    <w:rsid w:val="00F5021B"/>
    <w:rsid w:val="00F700B3"/>
    <w:rsid w:val="00F74D3F"/>
    <w:rsid w:val="00FA08ED"/>
    <w:rsid w:val="00FB56A2"/>
    <w:rsid w:val="00FC193C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3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651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2B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EF4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A6515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90189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annotation reference"/>
    <w:uiPriority w:val="99"/>
    <w:semiHidden/>
    <w:unhideWhenUsed/>
    <w:rsid w:val="00D47B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7BBF"/>
    <w:pPr>
      <w:spacing w:line="240" w:lineRule="auto"/>
    </w:pPr>
    <w:rPr>
      <w:rFonts w:eastAsia="Times New Roman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7BBF"/>
    <w:rPr>
      <w:rFonts w:eastAsia="Times New Roman" w:cs="Calibri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7B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7AD9"/>
    <w:pPr>
      <w:spacing w:line="276" w:lineRule="auto"/>
    </w:pPr>
    <w:rPr>
      <w:rFonts w:eastAsia="Calibri" w:cs="Times New Roman"/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7AD9"/>
    <w:rPr>
      <w:rFonts w:eastAsia="Times New Roman" w:cs="Calibri"/>
      <w:b/>
      <w:bCs/>
      <w:lang w:eastAsia="en-US"/>
    </w:rPr>
  </w:style>
  <w:style w:type="paragraph" w:styleId="ac">
    <w:name w:val="Revision"/>
    <w:hidden/>
    <w:uiPriority w:val="99"/>
    <w:semiHidden/>
    <w:rsid w:val="00DD2A38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55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8C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5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8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651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2B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EF4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A6515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90189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annotation reference"/>
    <w:uiPriority w:val="99"/>
    <w:semiHidden/>
    <w:unhideWhenUsed/>
    <w:rsid w:val="00D47B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7BBF"/>
    <w:pPr>
      <w:spacing w:line="240" w:lineRule="auto"/>
    </w:pPr>
    <w:rPr>
      <w:rFonts w:eastAsia="Times New Roman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7BBF"/>
    <w:rPr>
      <w:rFonts w:eastAsia="Times New Roman" w:cs="Calibri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7B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7AD9"/>
    <w:pPr>
      <w:spacing w:line="276" w:lineRule="auto"/>
    </w:pPr>
    <w:rPr>
      <w:rFonts w:eastAsia="Calibri" w:cs="Times New Roman"/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7AD9"/>
    <w:rPr>
      <w:rFonts w:eastAsia="Times New Roman" w:cs="Calibri"/>
      <w:b/>
      <w:bCs/>
      <w:lang w:eastAsia="en-US"/>
    </w:rPr>
  </w:style>
  <w:style w:type="paragraph" w:styleId="ac">
    <w:name w:val="Revision"/>
    <w:hidden/>
    <w:uiPriority w:val="99"/>
    <w:semiHidden/>
    <w:rsid w:val="00DD2A38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55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8C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5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8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Евдокимова Евгения Александровна</cp:lastModifiedBy>
  <cp:revision>6</cp:revision>
  <cp:lastPrinted>2022-05-19T09:21:00Z</cp:lastPrinted>
  <dcterms:created xsi:type="dcterms:W3CDTF">2024-08-30T09:56:00Z</dcterms:created>
  <dcterms:modified xsi:type="dcterms:W3CDTF">2024-08-30T11:23:00Z</dcterms:modified>
</cp:coreProperties>
</file>