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9E1C1B" w:rsidRDefault="005C5B0B" w:rsidP="002707CA">
      <w:pPr>
        <w:pStyle w:val="aa"/>
        <w:jc w:val="center"/>
        <w:rPr>
          <w:rFonts w:ascii="Times New Roman" w:hAnsi="Times New Roman"/>
          <w:sz w:val="56"/>
          <w:szCs w:val="56"/>
          <w:lang w:val="en-US"/>
        </w:rPr>
      </w:pPr>
      <w:r>
        <w:rPr>
          <w:rFonts w:ascii="Times New Roman" w:hAnsi="Times New Roman"/>
          <w:sz w:val="56"/>
          <w:szCs w:val="56"/>
          <w:lang w:val="en-US"/>
        </w:rPr>
        <w:t>10</w:t>
      </w:r>
      <w:r w:rsidR="00DC027B">
        <w:rPr>
          <w:rFonts w:ascii="Times New Roman" w:hAnsi="Times New Roman"/>
          <w:sz w:val="56"/>
          <w:szCs w:val="56"/>
        </w:rPr>
        <w:t>.</w:t>
      </w:r>
      <w:r w:rsidR="009E1C1B">
        <w:rPr>
          <w:rFonts w:ascii="Times New Roman" w:hAnsi="Times New Roman"/>
          <w:sz w:val="56"/>
          <w:szCs w:val="56"/>
          <w:lang w:val="en-US"/>
        </w:rPr>
        <w:t>0</w:t>
      </w:r>
      <w:r>
        <w:rPr>
          <w:rFonts w:ascii="Times New Roman" w:hAnsi="Times New Roman"/>
          <w:sz w:val="56"/>
          <w:szCs w:val="56"/>
          <w:lang w:val="en-US"/>
        </w:rPr>
        <w:t>7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>
        <w:rPr>
          <w:rFonts w:ascii="Times New Roman" w:hAnsi="Times New Roman"/>
          <w:sz w:val="56"/>
          <w:szCs w:val="56"/>
          <w:lang w:val="en-US"/>
        </w:rPr>
        <w:t>20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EB7C8C" w:rsidRDefault="004A22B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7D08D8">
        <w:rPr>
          <w:b/>
          <w:noProof/>
        </w:rPr>
        <w:fldChar w:fldCharType="begin"/>
      </w:r>
      <w:r w:rsidRPr="007D08D8">
        <w:instrText xml:space="preserve"> TOC \o "1-3" \h \z \u </w:instrText>
      </w:r>
      <w:r w:rsidRPr="007D08D8">
        <w:rPr>
          <w:b/>
          <w:noProof/>
        </w:rPr>
        <w:fldChar w:fldCharType="separate"/>
      </w:r>
      <w:hyperlink w:anchor="_Toc45272801" w:history="1">
        <w:r w:rsidR="00EB7C8C" w:rsidRPr="00F264ED">
          <w:rPr>
            <w:rStyle w:val="a7"/>
            <w:noProof/>
          </w:rPr>
          <w:t>Комиссия по координации работы по противодействию коррупции в Республике Татарстан: Совещание по вопросам исполнения республиканской антикоррупционной программы</w:t>
        </w:r>
        <w:r w:rsidR="00EB7C8C">
          <w:rPr>
            <w:noProof/>
            <w:webHidden/>
          </w:rPr>
          <w:tab/>
        </w:r>
        <w:r w:rsidR="00EB7C8C">
          <w:rPr>
            <w:noProof/>
            <w:webHidden/>
          </w:rPr>
          <w:fldChar w:fldCharType="begin"/>
        </w:r>
        <w:r w:rsidR="00EB7C8C">
          <w:rPr>
            <w:noProof/>
            <w:webHidden/>
          </w:rPr>
          <w:instrText xml:space="preserve"> PAGEREF _Toc45272801 \h </w:instrText>
        </w:r>
        <w:r w:rsidR="00EB7C8C">
          <w:rPr>
            <w:noProof/>
            <w:webHidden/>
          </w:rPr>
        </w:r>
        <w:r w:rsidR="00EB7C8C">
          <w:rPr>
            <w:noProof/>
            <w:webHidden/>
          </w:rPr>
          <w:fldChar w:fldCharType="separate"/>
        </w:r>
        <w:r w:rsidR="00EB7C8C">
          <w:rPr>
            <w:noProof/>
            <w:webHidden/>
          </w:rPr>
          <w:t>2</w:t>
        </w:r>
        <w:r w:rsidR="00EB7C8C">
          <w:rPr>
            <w:noProof/>
            <w:webHidden/>
          </w:rPr>
          <w:fldChar w:fldCharType="end"/>
        </w:r>
      </w:hyperlink>
    </w:p>
    <w:p w:rsidR="00EB7C8C" w:rsidRDefault="00EB7C8C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5272802" w:history="1">
        <w:r w:rsidRPr="00F264ED">
          <w:rPr>
            <w:rStyle w:val="a7"/>
            <w:noProof/>
          </w:rPr>
          <w:t>Первое антикоррупционное СМИ: Бывший директор строительного лицея в Саратовской области отбирал премии у подчиненных — его обвинили во взятках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_Toc45272802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B7C8C" w:rsidRDefault="00EB7C8C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5272803" w:history="1">
        <w:r w:rsidRPr="00F264ED">
          <w:rPr>
            <w:rStyle w:val="a7"/>
            <w:noProof/>
          </w:rPr>
          <w:t>Первое антикоррупционное СМИ: Замглавы Минобрнауки попала в уголовное дело о мошенничестве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_Toc45272803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B7C8C" w:rsidRDefault="00EB7C8C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45272804" w:history="1">
        <w:r w:rsidRPr="00F264ED">
          <w:rPr>
            <w:rStyle w:val="a7"/>
            <w:noProof/>
          </w:rPr>
          <w:t>Первое антикоррупционное СМИ: Бывшему ректору университета в Казани потребовали дать девять лет колонии по делу об армейской броне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_Toc45272804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03BB7" w:rsidRPr="00F262CC" w:rsidRDefault="004A22B8" w:rsidP="009520E0">
      <w:pPr>
        <w:rPr>
          <w:rFonts w:ascii="Times New Roman" w:hAnsi="Times New Roman"/>
        </w:rPr>
      </w:pPr>
      <w:r w:rsidRPr="007D08D8">
        <w:rPr>
          <w:rFonts w:ascii="Times New Roman" w:hAnsi="Times New Roman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  <w:bookmarkStart w:id="15" w:name="_GoBack"/>
      <w:bookmarkEnd w:id="15"/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DE0822" w:rsidRPr="00DE0822" w:rsidRDefault="00DE0822" w:rsidP="009520E0">
      <w:pPr>
        <w:rPr>
          <w:lang w:val="en-US" w:eastAsia="ru-RU"/>
        </w:rPr>
      </w:pPr>
    </w:p>
    <w:p w:rsidR="00206A9E" w:rsidRPr="00206A9E" w:rsidRDefault="00206A9E" w:rsidP="009520E0">
      <w:pPr>
        <w:rPr>
          <w:lang w:eastAsia="ru-RU"/>
        </w:rPr>
      </w:pPr>
    </w:p>
    <w:p w:rsidR="00145AF3" w:rsidRDefault="00145AF3" w:rsidP="009520E0">
      <w:pPr>
        <w:rPr>
          <w:lang w:eastAsia="ru-RU"/>
        </w:rPr>
      </w:pPr>
    </w:p>
    <w:p w:rsidR="00A91660" w:rsidRDefault="00A356A1" w:rsidP="00A356A1">
      <w:pPr>
        <w:pStyle w:val="1"/>
        <w:rPr>
          <w:lang w:val="en-US"/>
        </w:rPr>
      </w:pPr>
      <w:bookmarkStart w:id="16" w:name="_Toc45272801"/>
      <w:r w:rsidRPr="00E91D2B">
        <w:lastRenderedPageBreak/>
        <w:t>Комиссия по координации работы по противодействию коррупции в Республике Татарстан</w:t>
      </w:r>
      <w:r>
        <w:t>:</w:t>
      </w:r>
      <w:r>
        <w:br/>
      </w:r>
      <w:r w:rsidR="00A91660" w:rsidRPr="00A91660">
        <w:t>Совещание по вопросам исполнения республиканской антикоррупционной программы</w:t>
      </w:r>
      <w:bookmarkEnd w:id="16"/>
    </w:p>
    <w:p w:rsidR="00A356A1" w:rsidRPr="00A91660" w:rsidRDefault="00A91660" w:rsidP="00A356A1">
      <w:pPr>
        <w:rPr>
          <w:rStyle w:val="a7"/>
          <w:sz w:val="28"/>
          <w:lang w:val="en-US"/>
        </w:rPr>
      </w:pPr>
      <w:hyperlink r:id="rId10" w:history="1">
        <w:r w:rsidRPr="00A91660">
          <w:rPr>
            <w:rStyle w:val="a7"/>
            <w:sz w:val="28"/>
            <w:lang w:val="en-US"/>
          </w:rPr>
          <w:t>https://anticorruption.tatarstan.ru/index.htm/news/1779124.htm</w:t>
        </w:r>
      </w:hyperlink>
    </w:p>
    <w:p w:rsidR="00A356A1" w:rsidRDefault="00A356A1" w:rsidP="00A35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1660" w:rsidRPr="00A9166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9B17AD">
        <w:rPr>
          <w:rFonts w:ascii="Times New Roman" w:hAnsi="Times New Roman"/>
          <w:sz w:val="28"/>
          <w:szCs w:val="28"/>
        </w:rPr>
        <w:t>0</w:t>
      </w:r>
      <w:r w:rsidR="00A91660" w:rsidRPr="00A91660">
        <w:rPr>
          <w:rFonts w:ascii="Times New Roman" w:hAnsi="Times New Roman"/>
          <w:sz w:val="28"/>
          <w:szCs w:val="28"/>
        </w:rPr>
        <w:t>6</w:t>
      </w:r>
      <w:r w:rsidRPr="004E2E22">
        <w:rPr>
          <w:rFonts w:ascii="Times New Roman" w:hAnsi="Times New Roman"/>
          <w:sz w:val="28"/>
          <w:szCs w:val="28"/>
        </w:rPr>
        <w:t>.</w:t>
      </w:r>
      <w:r w:rsidRPr="00885F00">
        <w:rPr>
          <w:rFonts w:ascii="Times New Roman" w:hAnsi="Times New Roman"/>
          <w:sz w:val="28"/>
          <w:szCs w:val="28"/>
        </w:rPr>
        <w:t>20</w:t>
      </w:r>
    </w:p>
    <w:p w:rsidR="00A91660" w:rsidRPr="00A91660" w:rsidRDefault="00A91660" w:rsidP="00A9166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91660">
        <w:rPr>
          <w:rFonts w:ascii="Times New Roman" w:hAnsi="Times New Roman"/>
          <w:sz w:val="24"/>
        </w:rPr>
        <w:t xml:space="preserve">29 июня в Министерстве юстиции Республики Татарстан прошло совещание </w:t>
      </w:r>
      <w:proofErr w:type="gramStart"/>
      <w:r w:rsidRPr="00A91660">
        <w:rPr>
          <w:rFonts w:ascii="Times New Roman" w:hAnsi="Times New Roman"/>
          <w:sz w:val="24"/>
        </w:rPr>
        <w:t>по</w:t>
      </w:r>
      <w:proofErr w:type="gramEnd"/>
      <w:r w:rsidRPr="00A91660">
        <w:rPr>
          <w:rFonts w:ascii="Times New Roman" w:hAnsi="Times New Roman"/>
          <w:sz w:val="24"/>
        </w:rPr>
        <w:t xml:space="preserve"> </w:t>
      </w:r>
      <w:proofErr w:type="gramStart"/>
      <w:r w:rsidRPr="00A91660">
        <w:rPr>
          <w:rFonts w:ascii="Times New Roman" w:hAnsi="Times New Roman"/>
          <w:sz w:val="24"/>
        </w:rPr>
        <w:t>вопросами</w:t>
      </w:r>
      <w:proofErr w:type="gramEnd"/>
      <w:r w:rsidRPr="00A91660">
        <w:rPr>
          <w:rFonts w:ascii="Times New Roman" w:hAnsi="Times New Roman"/>
          <w:sz w:val="24"/>
        </w:rPr>
        <w:t xml:space="preserve"> исполнения мероприятий, предусмотренных государственной программой «Реализация антикоррупционной политики Республики Татарстан на 2015-2023 годы» в I полугодии 2020 года и задачах на II полугодие. </w:t>
      </w:r>
      <w:proofErr w:type="gramStart"/>
      <w:r w:rsidRPr="00A91660">
        <w:rPr>
          <w:rFonts w:ascii="Times New Roman" w:hAnsi="Times New Roman"/>
          <w:sz w:val="24"/>
        </w:rPr>
        <w:t>Контроль за</w:t>
      </w:r>
      <w:proofErr w:type="gramEnd"/>
      <w:r w:rsidRPr="00A91660">
        <w:rPr>
          <w:rFonts w:ascii="Times New Roman" w:hAnsi="Times New Roman"/>
          <w:sz w:val="24"/>
        </w:rPr>
        <w:t xml:space="preserve"> исполнением указанной программы осуществляется Министерством юстиции Республики Татарстан.</w:t>
      </w:r>
    </w:p>
    <w:p w:rsidR="00A91660" w:rsidRPr="00A91660" w:rsidRDefault="00A91660" w:rsidP="00A9166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91660">
        <w:rPr>
          <w:rFonts w:ascii="Times New Roman" w:hAnsi="Times New Roman"/>
          <w:sz w:val="24"/>
        </w:rPr>
        <w:t xml:space="preserve">Совещание прошло в онлайн-режиме под председательством первого заместителя министра юстиции </w:t>
      </w:r>
      <w:proofErr w:type="spellStart"/>
      <w:r w:rsidRPr="00A91660">
        <w:rPr>
          <w:rFonts w:ascii="Times New Roman" w:hAnsi="Times New Roman"/>
          <w:sz w:val="24"/>
        </w:rPr>
        <w:t>Айнура</w:t>
      </w:r>
      <w:proofErr w:type="spellEnd"/>
      <w:r w:rsidRPr="00A91660">
        <w:rPr>
          <w:rFonts w:ascii="Times New Roman" w:hAnsi="Times New Roman"/>
          <w:sz w:val="24"/>
        </w:rPr>
        <w:t xml:space="preserve"> Галимова,  с участием представителей Управления Президента Республики Татарстан по вопросам антикоррупционной политики Салавата Рахимова и </w:t>
      </w:r>
      <w:proofErr w:type="spellStart"/>
      <w:r w:rsidRPr="00A91660">
        <w:rPr>
          <w:rFonts w:ascii="Times New Roman" w:hAnsi="Times New Roman"/>
          <w:sz w:val="24"/>
        </w:rPr>
        <w:t>Равии</w:t>
      </w:r>
      <w:proofErr w:type="spellEnd"/>
      <w:r w:rsidRPr="00A91660">
        <w:rPr>
          <w:rFonts w:ascii="Times New Roman" w:hAnsi="Times New Roman"/>
          <w:sz w:val="24"/>
        </w:rPr>
        <w:t> </w:t>
      </w:r>
      <w:proofErr w:type="spellStart"/>
      <w:r w:rsidRPr="00A91660">
        <w:rPr>
          <w:rFonts w:ascii="Times New Roman" w:hAnsi="Times New Roman"/>
          <w:sz w:val="24"/>
        </w:rPr>
        <w:t>Шрша</w:t>
      </w:r>
      <w:proofErr w:type="spellEnd"/>
      <w:r w:rsidRPr="00A91660">
        <w:rPr>
          <w:rFonts w:ascii="Times New Roman" w:hAnsi="Times New Roman"/>
          <w:sz w:val="24"/>
        </w:rPr>
        <w:t>, а также представителей министерств и ведомств Республики Татарстан и автономной некоммерческой организации «Центр общественных процедур «Бизнес против коррупции».</w:t>
      </w:r>
    </w:p>
    <w:p w:rsidR="00A91660" w:rsidRPr="00A91660" w:rsidRDefault="00A91660" w:rsidP="00A9166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91660">
        <w:rPr>
          <w:rFonts w:ascii="Times New Roman" w:hAnsi="Times New Roman"/>
          <w:sz w:val="24"/>
        </w:rPr>
        <w:t xml:space="preserve">В ходе совещания участниками обсуждено исполнение мероприятий антикоррупционной программы с учетом ограничений, связанных с новой </w:t>
      </w:r>
      <w:proofErr w:type="spellStart"/>
      <w:r w:rsidRPr="00A91660">
        <w:rPr>
          <w:rFonts w:ascii="Times New Roman" w:hAnsi="Times New Roman"/>
          <w:sz w:val="24"/>
        </w:rPr>
        <w:t>коронавирусной</w:t>
      </w:r>
      <w:proofErr w:type="spellEnd"/>
      <w:r w:rsidRPr="00A91660">
        <w:rPr>
          <w:rFonts w:ascii="Times New Roman" w:hAnsi="Times New Roman"/>
          <w:sz w:val="24"/>
        </w:rPr>
        <w:t xml:space="preserve"> инфекцией. </w:t>
      </w:r>
      <w:proofErr w:type="gramStart"/>
      <w:r w:rsidRPr="00A91660">
        <w:rPr>
          <w:rFonts w:ascii="Times New Roman" w:hAnsi="Times New Roman"/>
          <w:sz w:val="24"/>
        </w:rPr>
        <w:t xml:space="preserve">Так, Министерством молодежи Республики Татарстан совместно с активистами молодежной антикоррупционной программы «Не дать – Не взять!» и представителями Управления Президента Республики Татарстан по вопросам антикоррупционной политики проведен онлайн-марафон «Вечерний </w:t>
      </w:r>
      <w:proofErr w:type="spellStart"/>
      <w:r w:rsidRPr="00A91660">
        <w:rPr>
          <w:rFonts w:ascii="Times New Roman" w:hAnsi="Times New Roman"/>
          <w:sz w:val="24"/>
        </w:rPr>
        <w:t>антикор</w:t>
      </w:r>
      <w:proofErr w:type="spellEnd"/>
      <w:r w:rsidRPr="00A91660">
        <w:rPr>
          <w:rFonts w:ascii="Times New Roman" w:hAnsi="Times New Roman"/>
          <w:sz w:val="24"/>
        </w:rPr>
        <w:t>», в ходе которого активисты молодежных движений в режиме прямого эфира в социальных сетях разъяснили сверстникам правовые основы антикоррупционной деятельности, рассмотрели на конкретных примерах проявления коррупции и обсудили  актуальные вопросы участия молодежи</w:t>
      </w:r>
      <w:proofErr w:type="gramEnd"/>
      <w:r w:rsidRPr="00A91660">
        <w:rPr>
          <w:rFonts w:ascii="Times New Roman" w:hAnsi="Times New Roman"/>
          <w:sz w:val="24"/>
        </w:rPr>
        <w:t xml:space="preserve"> в профилактике коррупционных правонарушений.</w:t>
      </w:r>
    </w:p>
    <w:p w:rsidR="00A91660" w:rsidRPr="00A91660" w:rsidRDefault="00A91660" w:rsidP="00A9166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91660">
        <w:rPr>
          <w:rFonts w:ascii="Times New Roman" w:hAnsi="Times New Roman"/>
          <w:sz w:val="24"/>
        </w:rPr>
        <w:t xml:space="preserve">В своем выступлении представители Управления </w:t>
      </w:r>
      <w:proofErr w:type="gramStart"/>
      <w:r w:rsidRPr="00A91660">
        <w:rPr>
          <w:rFonts w:ascii="Times New Roman" w:hAnsi="Times New Roman"/>
          <w:sz w:val="24"/>
        </w:rPr>
        <w:t>акцентировали внимание участников совещания на необходимость исполнения мероприятий республиканской антикоррупционной программы в полном объеме и предложили</w:t>
      </w:r>
      <w:proofErr w:type="gramEnd"/>
      <w:r w:rsidRPr="00A91660">
        <w:rPr>
          <w:rFonts w:ascii="Times New Roman" w:hAnsi="Times New Roman"/>
          <w:sz w:val="24"/>
        </w:rPr>
        <w:t xml:space="preserve"> представить предложения о проведении указанной работы во втором полугодии 2020 года в Министерство юстиции Республики Татарстан.</w:t>
      </w: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40724C" w:rsidRPr="0040724C" w:rsidRDefault="001802AE" w:rsidP="001802AE">
      <w:pPr>
        <w:pStyle w:val="1"/>
      </w:pPr>
      <w:bookmarkStart w:id="17" w:name="_Toc45272802"/>
      <w:r>
        <w:lastRenderedPageBreak/>
        <w:t>Первое антикоррупционное СМИ:</w:t>
      </w:r>
      <w:r>
        <w:br/>
      </w:r>
      <w:r w:rsidR="0040724C" w:rsidRPr="0040724C">
        <w:t>Бывший директор строительного лицея в Саратовской области отбирал премии у подчиненных — его обвинили во взятках</w:t>
      </w:r>
      <w:bookmarkEnd w:id="17"/>
    </w:p>
    <w:p w:rsidR="001802AE" w:rsidRPr="001802AE" w:rsidRDefault="0040724C" w:rsidP="001802AE">
      <w:pPr>
        <w:rPr>
          <w:rStyle w:val="a7"/>
          <w:sz w:val="28"/>
        </w:rPr>
      </w:pPr>
      <w:hyperlink r:id="rId11" w:history="1">
        <w:r w:rsidRPr="0040724C">
          <w:rPr>
            <w:rStyle w:val="a7"/>
            <w:sz w:val="28"/>
          </w:rPr>
          <w:t>https://pasmi.ru/archive/274377/</w:t>
        </w:r>
      </w:hyperlink>
    </w:p>
    <w:p w:rsidR="001802AE" w:rsidRDefault="0040724C" w:rsidP="001802AE">
      <w:pPr>
        <w:rPr>
          <w:rFonts w:ascii="Times New Roman" w:hAnsi="Times New Roman"/>
          <w:sz w:val="28"/>
          <w:szCs w:val="28"/>
        </w:rPr>
      </w:pPr>
      <w:r w:rsidRPr="0040724C">
        <w:rPr>
          <w:rFonts w:ascii="Times New Roman" w:hAnsi="Times New Roman"/>
          <w:sz w:val="28"/>
          <w:szCs w:val="28"/>
        </w:rPr>
        <w:t>02</w:t>
      </w:r>
      <w:r w:rsidR="001802AE">
        <w:rPr>
          <w:rFonts w:ascii="Times New Roman" w:hAnsi="Times New Roman"/>
          <w:sz w:val="28"/>
          <w:szCs w:val="28"/>
        </w:rPr>
        <w:t>.</w:t>
      </w:r>
      <w:r w:rsidR="001802AE" w:rsidRPr="009B17AD">
        <w:rPr>
          <w:rFonts w:ascii="Times New Roman" w:hAnsi="Times New Roman"/>
          <w:sz w:val="28"/>
          <w:szCs w:val="28"/>
        </w:rPr>
        <w:t>0</w:t>
      </w:r>
      <w:r w:rsidRPr="0040724C">
        <w:rPr>
          <w:rFonts w:ascii="Times New Roman" w:hAnsi="Times New Roman"/>
          <w:sz w:val="28"/>
          <w:szCs w:val="28"/>
        </w:rPr>
        <w:t>7</w:t>
      </w:r>
      <w:r w:rsidR="001802AE" w:rsidRPr="004E2E22">
        <w:rPr>
          <w:rFonts w:ascii="Times New Roman" w:hAnsi="Times New Roman"/>
          <w:sz w:val="28"/>
          <w:szCs w:val="28"/>
        </w:rPr>
        <w:t>.</w:t>
      </w:r>
      <w:r w:rsidR="001802AE" w:rsidRPr="00885F00">
        <w:rPr>
          <w:rFonts w:ascii="Times New Roman" w:hAnsi="Times New Roman"/>
          <w:sz w:val="28"/>
          <w:szCs w:val="28"/>
        </w:rPr>
        <w:t>20</w:t>
      </w:r>
    </w:p>
    <w:p w:rsidR="0040724C" w:rsidRPr="0040724C" w:rsidRDefault="0040724C" w:rsidP="0040724C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40724C">
        <w:rPr>
          <w:rFonts w:ascii="Times New Roman" w:hAnsi="Times New Roman"/>
          <w:sz w:val="24"/>
          <w:lang w:eastAsia="ru-RU"/>
        </w:rPr>
        <w:t xml:space="preserve">За взятки задержан бывший директор </w:t>
      </w:r>
      <w:proofErr w:type="spellStart"/>
      <w:r w:rsidRPr="0040724C">
        <w:rPr>
          <w:rFonts w:ascii="Times New Roman" w:hAnsi="Times New Roman"/>
          <w:sz w:val="24"/>
          <w:lang w:eastAsia="ru-RU"/>
        </w:rPr>
        <w:t>Вольского</w:t>
      </w:r>
      <w:proofErr w:type="spellEnd"/>
      <w:r w:rsidRPr="0040724C">
        <w:rPr>
          <w:rFonts w:ascii="Times New Roman" w:hAnsi="Times New Roman"/>
          <w:sz w:val="24"/>
          <w:lang w:eastAsia="ru-RU"/>
        </w:rPr>
        <w:t xml:space="preserve"> строительного лицея в Саратовской области. Почти три года он заставлял своих подчиненных отдавать ему свои премии, угрожая увольнением, и набрал взяток на </w:t>
      </w:r>
      <w:r w:rsidRPr="0040724C">
        <w:rPr>
          <w:rFonts w:ascii="Times New Roman" w:hAnsi="Times New Roman"/>
          <w:b/>
          <w:bCs/>
          <w:sz w:val="24"/>
          <w:bdr w:val="none" w:sz="0" w:space="0" w:color="auto" w:frame="1"/>
          <w:lang w:eastAsia="ru-RU"/>
        </w:rPr>
        <w:t xml:space="preserve">3 </w:t>
      </w:r>
      <w:proofErr w:type="gramStart"/>
      <w:r w:rsidRPr="0040724C">
        <w:rPr>
          <w:rFonts w:ascii="Times New Roman" w:hAnsi="Times New Roman"/>
          <w:b/>
          <w:bCs/>
          <w:sz w:val="24"/>
          <w:bdr w:val="none" w:sz="0" w:space="0" w:color="auto" w:frame="1"/>
          <w:lang w:eastAsia="ru-RU"/>
        </w:rPr>
        <w:t>млн</w:t>
      </w:r>
      <w:proofErr w:type="gramEnd"/>
      <w:r w:rsidRPr="0040724C">
        <w:rPr>
          <w:rFonts w:ascii="Times New Roman" w:hAnsi="Times New Roman"/>
          <w:b/>
          <w:bCs/>
          <w:sz w:val="24"/>
          <w:bdr w:val="none" w:sz="0" w:space="0" w:color="auto" w:frame="1"/>
          <w:lang w:eastAsia="ru-RU"/>
        </w:rPr>
        <w:t xml:space="preserve"> рублей</w:t>
      </w:r>
      <w:r w:rsidRPr="0040724C">
        <w:rPr>
          <w:rFonts w:ascii="Times New Roman" w:hAnsi="Times New Roman"/>
          <w:sz w:val="24"/>
          <w:lang w:eastAsia="ru-RU"/>
        </w:rPr>
        <w:t>.</w:t>
      </w:r>
    </w:p>
    <w:p w:rsidR="0040724C" w:rsidRPr="0040724C" w:rsidRDefault="0040724C" w:rsidP="0040724C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40724C">
        <w:rPr>
          <w:rFonts w:ascii="Times New Roman" w:hAnsi="Times New Roman"/>
          <w:sz w:val="24"/>
          <w:lang w:eastAsia="ru-RU"/>
        </w:rPr>
        <w:t>Уголовное дело против экс-директора лицея возбудили следователи СУ СКР по Саратовской области. По данным следствия, с апреля 2017 года по май 2020 года подозреваемый угрозами заставлял десятерых подчиненных давать ему взятки. При этом он обещал оказывать взяткодателям свое покровительство и не наказывать их за мелкие нарушения по работе. Тому, кто отказывался платить, грозило увольнение.</w:t>
      </w:r>
    </w:p>
    <w:p w:rsidR="0040724C" w:rsidRPr="0040724C" w:rsidRDefault="0040724C" w:rsidP="0040724C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40724C">
        <w:rPr>
          <w:rFonts w:ascii="Times New Roman" w:hAnsi="Times New Roman"/>
          <w:sz w:val="24"/>
          <w:lang w:eastAsia="ru-RU"/>
        </w:rPr>
        <w:t xml:space="preserve">«Опасаясь потери рабочего места, подчиненные отдавали денежные средства, начисляемые им в качестве премиальных выплат. В общей сложности сотрудники передали более 3 </w:t>
      </w:r>
      <w:proofErr w:type="gramStart"/>
      <w:r w:rsidRPr="0040724C">
        <w:rPr>
          <w:rFonts w:ascii="Times New Roman" w:hAnsi="Times New Roman"/>
          <w:sz w:val="24"/>
          <w:lang w:eastAsia="ru-RU"/>
        </w:rPr>
        <w:t>млн</w:t>
      </w:r>
      <w:proofErr w:type="gramEnd"/>
      <w:r w:rsidRPr="0040724C">
        <w:rPr>
          <w:rFonts w:ascii="Times New Roman" w:hAnsi="Times New Roman"/>
          <w:sz w:val="24"/>
          <w:lang w:eastAsia="ru-RU"/>
        </w:rPr>
        <w:t xml:space="preserve"> рублей», — отметили в </w:t>
      </w:r>
      <w:proofErr w:type="spellStart"/>
      <w:r w:rsidRPr="0040724C">
        <w:rPr>
          <w:rFonts w:ascii="Times New Roman" w:hAnsi="Times New Roman"/>
          <w:sz w:val="24"/>
          <w:lang w:eastAsia="ru-RU"/>
        </w:rPr>
        <w:t>следкоме</w:t>
      </w:r>
      <w:proofErr w:type="spellEnd"/>
      <w:r w:rsidRPr="0040724C">
        <w:rPr>
          <w:rFonts w:ascii="Times New Roman" w:hAnsi="Times New Roman"/>
          <w:sz w:val="24"/>
          <w:lang w:eastAsia="ru-RU"/>
        </w:rPr>
        <w:t>.</w:t>
      </w:r>
    </w:p>
    <w:p w:rsidR="0040724C" w:rsidRPr="0040724C" w:rsidRDefault="0040724C" w:rsidP="0040724C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40724C">
        <w:rPr>
          <w:rFonts w:ascii="Times New Roman" w:hAnsi="Times New Roman"/>
          <w:sz w:val="24"/>
          <w:lang w:eastAsia="ru-RU"/>
        </w:rPr>
        <w:t>Сейчас фигурант дела помещен под домашний арест.</w:t>
      </w: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372083" w:rsidRDefault="00372083" w:rsidP="001802AE">
      <w:pPr>
        <w:rPr>
          <w:rFonts w:ascii="Times New Roman" w:hAnsi="Times New Roman"/>
          <w:sz w:val="28"/>
          <w:szCs w:val="28"/>
        </w:rPr>
      </w:pPr>
    </w:p>
    <w:p w:rsidR="00372083" w:rsidRDefault="00372083" w:rsidP="001802AE">
      <w:pPr>
        <w:rPr>
          <w:rFonts w:ascii="Times New Roman" w:hAnsi="Times New Roman"/>
          <w:sz w:val="28"/>
          <w:szCs w:val="28"/>
        </w:rPr>
      </w:pPr>
    </w:p>
    <w:p w:rsidR="00372083" w:rsidRDefault="00372083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P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68759A" w:rsidRDefault="00372083" w:rsidP="00372083">
      <w:pPr>
        <w:pStyle w:val="1"/>
        <w:rPr>
          <w:lang w:val="en-US"/>
        </w:rPr>
      </w:pPr>
      <w:bookmarkStart w:id="18" w:name="_Toc45272803"/>
      <w:r>
        <w:lastRenderedPageBreak/>
        <w:t>Первое антикоррупционное СМИ:</w:t>
      </w:r>
      <w:r>
        <w:br/>
      </w:r>
      <w:r w:rsidR="0068759A" w:rsidRPr="0068759A">
        <w:t xml:space="preserve">Замглавы </w:t>
      </w:r>
      <w:proofErr w:type="spellStart"/>
      <w:r w:rsidR="0068759A" w:rsidRPr="0068759A">
        <w:t>Минобрнауки</w:t>
      </w:r>
      <w:proofErr w:type="spellEnd"/>
      <w:r w:rsidR="0068759A" w:rsidRPr="0068759A">
        <w:t xml:space="preserve"> попала в уголовное дело о мошенничестве</w:t>
      </w:r>
      <w:bookmarkEnd w:id="18"/>
    </w:p>
    <w:p w:rsidR="00372083" w:rsidRPr="0068759A" w:rsidRDefault="0068759A" w:rsidP="00372083">
      <w:pPr>
        <w:rPr>
          <w:rStyle w:val="a7"/>
          <w:sz w:val="28"/>
        </w:rPr>
      </w:pPr>
      <w:hyperlink r:id="rId12" w:history="1">
        <w:r w:rsidRPr="0068759A">
          <w:rPr>
            <w:rStyle w:val="a7"/>
            <w:sz w:val="28"/>
            <w:lang w:val="en-US"/>
          </w:rPr>
          <w:t>https</w:t>
        </w:r>
        <w:r w:rsidRPr="0068759A">
          <w:rPr>
            <w:rStyle w:val="a7"/>
            <w:sz w:val="28"/>
          </w:rPr>
          <w:t>://</w:t>
        </w:r>
        <w:proofErr w:type="spellStart"/>
        <w:r w:rsidRPr="0068759A">
          <w:rPr>
            <w:rStyle w:val="a7"/>
            <w:sz w:val="28"/>
            <w:lang w:val="en-US"/>
          </w:rPr>
          <w:t>pasmi</w:t>
        </w:r>
        <w:proofErr w:type="spellEnd"/>
        <w:r w:rsidRPr="0068759A">
          <w:rPr>
            <w:rStyle w:val="a7"/>
            <w:sz w:val="28"/>
          </w:rPr>
          <w:t>.</w:t>
        </w:r>
        <w:proofErr w:type="spellStart"/>
        <w:r w:rsidRPr="0068759A">
          <w:rPr>
            <w:rStyle w:val="a7"/>
            <w:sz w:val="28"/>
            <w:lang w:val="en-US"/>
          </w:rPr>
          <w:t>ru</w:t>
        </w:r>
        <w:proofErr w:type="spellEnd"/>
        <w:r w:rsidRPr="0068759A">
          <w:rPr>
            <w:rStyle w:val="a7"/>
            <w:sz w:val="28"/>
          </w:rPr>
          <w:t>/</w:t>
        </w:r>
        <w:r w:rsidRPr="0068759A">
          <w:rPr>
            <w:rStyle w:val="a7"/>
            <w:sz w:val="28"/>
            <w:lang w:val="en-US"/>
          </w:rPr>
          <w:t>archive</w:t>
        </w:r>
        <w:r w:rsidRPr="0068759A">
          <w:rPr>
            <w:rStyle w:val="a7"/>
            <w:sz w:val="28"/>
          </w:rPr>
          <w:t>/274550/</w:t>
        </w:r>
      </w:hyperlink>
    </w:p>
    <w:p w:rsidR="00372083" w:rsidRDefault="0068759A" w:rsidP="00372083">
      <w:pPr>
        <w:rPr>
          <w:rFonts w:ascii="Times New Roman" w:hAnsi="Times New Roman"/>
          <w:sz w:val="28"/>
          <w:szCs w:val="28"/>
        </w:rPr>
      </w:pPr>
      <w:r w:rsidRPr="0068759A">
        <w:rPr>
          <w:rFonts w:ascii="Times New Roman" w:hAnsi="Times New Roman"/>
          <w:sz w:val="28"/>
          <w:szCs w:val="28"/>
        </w:rPr>
        <w:t>03</w:t>
      </w:r>
      <w:r w:rsidR="00372083">
        <w:rPr>
          <w:rFonts w:ascii="Times New Roman" w:hAnsi="Times New Roman"/>
          <w:sz w:val="28"/>
          <w:szCs w:val="28"/>
        </w:rPr>
        <w:t>.</w:t>
      </w:r>
      <w:r w:rsidR="00372083" w:rsidRPr="009B17AD">
        <w:rPr>
          <w:rFonts w:ascii="Times New Roman" w:hAnsi="Times New Roman"/>
          <w:sz w:val="28"/>
          <w:szCs w:val="28"/>
        </w:rPr>
        <w:t>0</w:t>
      </w:r>
      <w:r w:rsidRPr="0068759A">
        <w:rPr>
          <w:rFonts w:ascii="Times New Roman" w:hAnsi="Times New Roman"/>
          <w:sz w:val="28"/>
          <w:szCs w:val="28"/>
        </w:rPr>
        <w:t>7</w:t>
      </w:r>
      <w:r w:rsidR="00372083" w:rsidRPr="004E2E22">
        <w:rPr>
          <w:rFonts w:ascii="Times New Roman" w:hAnsi="Times New Roman"/>
          <w:sz w:val="28"/>
          <w:szCs w:val="28"/>
        </w:rPr>
        <w:t>.</w:t>
      </w:r>
      <w:r w:rsidR="00372083" w:rsidRPr="00885F00">
        <w:rPr>
          <w:rFonts w:ascii="Times New Roman" w:hAnsi="Times New Roman"/>
          <w:sz w:val="28"/>
          <w:szCs w:val="28"/>
        </w:rPr>
        <w:t>20</w:t>
      </w:r>
    </w:p>
    <w:p w:rsidR="0068759A" w:rsidRPr="0068759A" w:rsidRDefault="0068759A" w:rsidP="0068759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8759A">
        <w:rPr>
          <w:rFonts w:ascii="Times New Roman" w:hAnsi="Times New Roman"/>
          <w:sz w:val="24"/>
          <w:bdr w:val="none" w:sz="0" w:space="0" w:color="auto" w:frame="1"/>
        </w:rPr>
        <w:t>Статс-секретарь — заместитель министра науки и высшего образования </w:t>
      </w:r>
      <w:r w:rsidRPr="0068759A">
        <w:rPr>
          <w:rStyle w:val="af0"/>
          <w:rFonts w:ascii="Times New Roman" w:hAnsi="Times New Roman"/>
          <w:sz w:val="24"/>
          <w:bdr w:val="none" w:sz="0" w:space="0" w:color="auto" w:frame="1"/>
        </w:rPr>
        <w:t>Марина Лукашевич</w:t>
      </w:r>
      <w:r w:rsidRPr="0068759A">
        <w:rPr>
          <w:rFonts w:ascii="Times New Roman" w:hAnsi="Times New Roman"/>
          <w:sz w:val="24"/>
          <w:bdr w:val="none" w:sz="0" w:space="0" w:color="auto" w:frame="1"/>
        </w:rPr>
        <w:t> стала фигуранткой уголовного дела о мошенничестве. МВД просит арестовать высокопоставленную чиновницу.</w:t>
      </w:r>
    </w:p>
    <w:p w:rsidR="0068759A" w:rsidRPr="0068759A" w:rsidRDefault="0068759A" w:rsidP="0068759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8759A">
        <w:rPr>
          <w:rFonts w:ascii="Times New Roman" w:hAnsi="Times New Roman"/>
          <w:sz w:val="24"/>
        </w:rPr>
        <w:t xml:space="preserve">Днем 3 июля </w:t>
      </w:r>
      <w:proofErr w:type="spellStart"/>
      <w:r w:rsidRPr="0068759A">
        <w:rPr>
          <w:rFonts w:ascii="Times New Roman" w:hAnsi="Times New Roman"/>
          <w:sz w:val="24"/>
        </w:rPr>
        <w:t>телеграм</w:t>
      </w:r>
      <w:proofErr w:type="spellEnd"/>
      <w:r w:rsidRPr="0068759A">
        <w:rPr>
          <w:rFonts w:ascii="Times New Roman" w:hAnsi="Times New Roman"/>
          <w:sz w:val="24"/>
        </w:rPr>
        <w:t xml:space="preserve">-каналы сообщили о задержании замглавы </w:t>
      </w:r>
      <w:proofErr w:type="spellStart"/>
      <w:r w:rsidRPr="0068759A">
        <w:rPr>
          <w:rFonts w:ascii="Times New Roman" w:hAnsi="Times New Roman"/>
          <w:sz w:val="24"/>
        </w:rPr>
        <w:t>Минобрнауки</w:t>
      </w:r>
      <w:proofErr w:type="spellEnd"/>
      <w:r w:rsidRPr="0068759A">
        <w:rPr>
          <w:rFonts w:ascii="Times New Roman" w:hAnsi="Times New Roman"/>
          <w:sz w:val="24"/>
        </w:rPr>
        <w:t xml:space="preserve"> РФ Марины Лукашевич. Позже стало известно, что с чиновницей проводят следственные действия сотрудники МВД.</w:t>
      </w:r>
    </w:p>
    <w:p w:rsidR="0068759A" w:rsidRPr="0068759A" w:rsidRDefault="0068759A" w:rsidP="0068759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8759A">
        <w:rPr>
          <w:rFonts w:ascii="Times New Roman" w:hAnsi="Times New Roman"/>
          <w:sz w:val="24"/>
        </w:rPr>
        <w:t>Как отмечает </w:t>
      </w:r>
      <w:hyperlink r:id="rId13" w:history="1">
        <w:r w:rsidRPr="0068759A">
          <w:rPr>
            <w:rStyle w:val="a7"/>
            <w:rFonts w:ascii="Times New Roman" w:hAnsi="Times New Roman"/>
            <w:color w:val="auto"/>
            <w:sz w:val="24"/>
            <w:bdr w:val="none" w:sz="0" w:space="0" w:color="auto" w:frame="1"/>
          </w:rPr>
          <w:t>ТАСС</w:t>
        </w:r>
      </w:hyperlink>
      <w:r w:rsidRPr="0068759A">
        <w:rPr>
          <w:rFonts w:ascii="Times New Roman" w:hAnsi="Times New Roman"/>
          <w:sz w:val="24"/>
        </w:rPr>
        <w:t> со ссылкой на источник в правоохранительных органах, Лукашевич задержали по делу о мошенничестве на </w:t>
      </w:r>
      <w:r w:rsidRPr="0068759A">
        <w:rPr>
          <w:rStyle w:val="af0"/>
          <w:rFonts w:ascii="Times New Roman" w:hAnsi="Times New Roman"/>
          <w:sz w:val="24"/>
          <w:bdr w:val="none" w:sz="0" w:space="0" w:color="auto" w:frame="1"/>
        </w:rPr>
        <w:t xml:space="preserve">40 </w:t>
      </w:r>
      <w:proofErr w:type="gramStart"/>
      <w:r w:rsidRPr="0068759A">
        <w:rPr>
          <w:rStyle w:val="af0"/>
          <w:rFonts w:ascii="Times New Roman" w:hAnsi="Times New Roman"/>
          <w:sz w:val="24"/>
          <w:bdr w:val="none" w:sz="0" w:space="0" w:color="auto" w:frame="1"/>
        </w:rPr>
        <w:t>млн</w:t>
      </w:r>
      <w:proofErr w:type="gramEnd"/>
      <w:r w:rsidRPr="0068759A">
        <w:rPr>
          <w:rStyle w:val="af0"/>
          <w:rFonts w:ascii="Times New Roman" w:hAnsi="Times New Roman"/>
          <w:sz w:val="24"/>
          <w:bdr w:val="none" w:sz="0" w:space="0" w:color="auto" w:frame="1"/>
        </w:rPr>
        <w:t xml:space="preserve"> рублей</w:t>
      </w:r>
      <w:r w:rsidRPr="0068759A">
        <w:rPr>
          <w:rFonts w:ascii="Times New Roman" w:hAnsi="Times New Roman"/>
          <w:sz w:val="24"/>
        </w:rPr>
        <w:t>. Вместе с ней под следствие попал </w:t>
      </w:r>
      <w:r w:rsidRPr="0068759A">
        <w:rPr>
          <w:rFonts w:ascii="Times New Roman" w:hAnsi="Times New Roman"/>
          <w:sz w:val="24"/>
          <w:bdr w:val="none" w:sz="0" w:space="0" w:color="auto" w:frame="1"/>
        </w:rPr>
        <w:t xml:space="preserve">чиновник из </w:t>
      </w:r>
      <w:proofErr w:type="spellStart"/>
      <w:r w:rsidRPr="0068759A">
        <w:rPr>
          <w:rFonts w:ascii="Times New Roman" w:hAnsi="Times New Roman"/>
          <w:sz w:val="24"/>
          <w:bdr w:val="none" w:sz="0" w:space="0" w:color="auto" w:frame="1"/>
        </w:rPr>
        <w:t>Россотрудничества</w:t>
      </w:r>
      <w:proofErr w:type="spellEnd"/>
      <w:r w:rsidRPr="0068759A">
        <w:rPr>
          <w:rFonts w:ascii="Times New Roman" w:hAnsi="Times New Roman"/>
          <w:sz w:val="24"/>
          <w:bdr w:val="none" w:sz="0" w:space="0" w:color="auto" w:frame="1"/>
        </w:rPr>
        <w:t> </w:t>
      </w:r>
      <w:r w:rsidRPr="0068759A">
        <w:rPr>
          <w:rStyle w:val="af0"/>
          <w:rFonts w:ascii="Times New Roman" w:hAnsi="Times New Roman"/>
          <w:sz w:val="24"/>
          <w:bdr w:val="none" w:sz="0" w:space="0" w:color="auto" w:frame="1"/>
        </w:rPr>
        <w:t>Михаил Попов</w:t>
      </w:r>
      <w:r w:rsidRPr="0068759A">
        <w:rPr>
          <w:rFonts w:ascii="Times New Roman" w:hAnsi="Times New Roman"/>
          <w:sz w:val="24"/>
          <w:bdr w:val="none" w:sz="0" w:space="0" w:color="auto" w:frame="1"/>
        </w:rPr>
        <w:t>.</w:t>
      </w:r>
    </w:p>
    <w:p w:rsidR="0068759A" w:rsidRPr="0068759A" w:rsidRDefault="0068759A" w:rsidP="0068759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8759A">
        <w:rPr>
          <w:rFonts w:ascii="Times New Roman" w:hAnsi="Times New Roman"/>
          <w:sz w:val="24"/>
        </w:rPr>
        <w:t>По предварительным данным, их подозревают в махинациях с бюджетными деньгами, выделенными на ремонт объектов министерства науки и высшего образования.</w:t>
      </w:r>
    </w:p>
    <w:p w:rsidR="0068759A" w:rsidRPr="0068759A" w:rsidRDefault="0068759A" w:rsidP="0068759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8759A">
        <w:rPr>
          <w:rFonts w:ascii="Times New Roman" w:hAnsi="Times New Roman"/>
          <w:sz w:val="24"/>
        </w:rPr>
        <w:t>Как сообщила официальный представитель МВД </w:t>
      </w:r>
      <w:r w:rsidRPr="0068759A">
        <w:rPr>
          <w:rStyle w:val="af0"/>
          <w:rFonts w:ascii="Times New Roman" w:hAnsi="Times New Roman"/>
          <w:sz w:val="24"/>
          <w:bdr w:val="none" w:sz="0" w:space="0" w:color="auto" w:frame="1"/>
        </w:rPr>
        <w:t>Ирина Волк,</w:t>
      </w:r>
      <w:r w:rsidRPr="0068759A">
        <w:rPr>
          <w:rFonts w:ascii="Times New Roman" w:hAnsi="Times New Roman"/>
          <w:sz w:val="24"/>
        </w:rPr>
        <w:t> полиция установила, что в 2016 году один из подрядчиков министерства взял контракт на выполнение ремонтных работ и даже заключил ряд субподрядов, но в действительности «не имел намерений выполнять взятые на себя обязательства в полном объеме». Для хищения средств коммерсанты представили заказчику «липовые» сведения о выполненных работах, которые заведомо не соответствовали условиям заключенных договоров.</w:t>
      </w:r>
    </w:p>
    <w:p w:rsidR="0068759A" w:rsidRPr="0068759A" w:rsidRDefault="0068759A" w:rsidP="0068759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8759A">
        <w:rPr>
          <w:rFonts w:ascii="Times New Roman" w:hAnsi="Times New Roman"/>
          <w:sz w:val="24"/>
        </w:rPr>
        <w:t>Скрыть расхождение между договором и конечным результатом удалось за счет того, что приемку работу осуществлял один из фигурантов дела.</w:t>
      </w:r>
    </w:p>
    <w:p w:rsidR="0068759A" w:rsidRPr="0068759A" w:rsidRDefault="0068759A" w:rsidP="0068759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8759A">
        <w:rPr>
          <w:rFonts w:ascii="Times New Roman" w:hAnsi="Times New Roman"/>
          <w:sz w:val="24"/>
        </w:rPr>
        <w:t xml:space="preserve">«Таким образом, министерству был причинен ущерб в размере более 40 </w:t>
      </w:r>
      <w:proofErr w:type="gramStart"/>
      <w:r w:rsidRPr="0068759A">
        <w:rPr>
          <w:rFonts w:ascii="Times New Roman" w:hAnsi="Times New Roman"/>
          <w:sz w:val="24"/>
        </w:rPr>
        <w:t>млн</w:t>
      </w:r>
      <w:proofErr w:type="gramEnd"/>
      <w:r w:rsidRPr="0068759A">
        <w:rPr>
          <w:rFonts w:ascii="Times New Roman" w:hAnsi="Times New Roman"/>
          <w:sz w:val="24"/>
        </w:rPr>
        <w:t xml:space="preserve"> рублей», — отметила Волк.</w:t>
      </w:r>
    </w:p>
    <w:p w:rsidR="0068759A" w:rsidRPr="0068759A" w:rsidRDefault="0068759A" w:rsidP="0068759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8759A">
        <w:rPr>
          <w:rFonts w:ascii="Times New Roman" w:hAnsi="Times New Roman"/>
          <w:sz w:val="24"/>
        </w:rPr>
        <w:t>По данному факту Главным следственным управлением ГУ МВД по Москве возбуждено уголовное дело о мошенничестве. В рамках дела уже было проведено более 30 обысков в жилищах и на рабочих местах фигурантов уголовного дела.</w:t>
      </w:r>
    </w:p>
    <w:p w:rsidR="0068759A" w:rsidRPr="0068759A" w:rsidRDefault="0068759A" w:rsidP="0068759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8759A">
        <w:rPr>
          <w:rFonts w:ascii="Times New Roman" w:hAnsi="Times New Roman"/>
          <w:sz w:val="24"/>
          <w:bdr w:val="none" w:sz="0" w:space="0" w:color="auto" w:frame="1"/>
        </w:rPr>
        <w:t>Правоохранители уже обратились в Тверской суд Москвы с ходатайством об избрании меры пресечения задержанным чиновникам.</w:t>
      </w:r>
    </w:p>
    <w:p w:rsidR="00372083" w:rsidRPr="0068759A" w:rsidRDefault="00372083" w:rsidP="0068759A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372083" w:rsidRDefault="00372083" w:rsidP="00A356A1">
      <w:pPr>
        <w:rPr>
          <w:rFonts w:ascii="Times New Roman" w:hAnsi="Times New Roman"/>
          <w:sz w:val="28"/>
          <w:szCs w:val="28"/>
        </w:rPr>
      </w:pPr>
    </w:p>
    <w:p w:rsidR="00372083" w:rsidRDefault="00372083" w:rsidP="00A356A1">
      <w:pPr>
        <w:rPr>
          <w:rFonts w:ascii="Times New Roman" w:hAnsi="Times New Roman"/>
          <w:sz w:val="28"/>
          <w:szCs w:val="28"/>
        </w:rPr>
      </w:pPr>
    </w:p>
    <w:p w:rsidR="00372083" w:rsidRDefault="00372083" w:rsidP="00A356A1">
      <w:pPr>
        <w:rPr>
          <w:rFonts w:ascii="Times New Roman" w:hAnsi="Times New Roman"/>
          <w:sz w:val="28"/>
          <w:szCs w:val="28"/>
        </w:rPr>
      </w:pPr>
    </w:p>
    <w:p w:rsidR="00372083" w:rsidRDefault="00372083" w:rsidP="00A356A1">
      <w:pPr>
        <w:rPr>
          <w:rFonts w:ascii="Times New Roman" w:hAnsi="Times New Roman"/>
          <w:sz w:val="28"/>
          <w:szCs w:val="28"/>
        </w:rPr>
      </w:pPr>
    </w:p>
    <w:p w:rsidR="00372083" w:rsidRDefault="00372083" w:rsidP="00A356A1">
      <w:pPr>
        <w:rPr>
          <w:rFonts w:ascii="Times New Roman" w:hAnsi="Times New Roman"/>
          <w:sz w:val="28"/>
          <w:szCs w:val="28"/>
        </w:rPr>
      </w:pPr>
    </w:p>
    <w:p w:rsidR="00372083" w:rsidRDefault="00372083" w:rsidP="00A356A1">
      <w:pPr>
        <w:rPr>
          <w:rFonts w:ascii="Times New Roman" w:hAnsi="Times New Roman"/>
          <w:sz w:val="28"/>
          <w:szCs w:val="28"/>
        </w:rPr>
      </w:pPr>
    </w:p>
    <w:p w:rsidR="00372083" w:rsidRDefault="00372083" w:rsidP="00A356A1">
      <w:pPr>
        <w:rPr>
          <w:rFonts w:ascii="Times New Roman" w:hAnsi="Times New Roman"/>
          <w:sz w:val="28"/>
          <w:szCs w:val="28"/>
        </w:rPr>
      </w:pPr>
    </w:p>
    <w:p w:rsidR="00372083" w:rsidRPr="00A356A1" w:rsidRDefault="00372083" w:rsidP="00A356A1">
      <w:pPr>
        <w:rPr>
          <w:rFonts w:ascii="Times New Roman" w:hAnsi="Times New Roman"/>
          <w:sz w:val="28"/>
          <w:szCs w:val="28"/>
        </w:rPr>
      </w:pPr>
    </w:p>
    <w:p w:rsidR="00DE1AE1" w:rsidRDefault="00B05423" w:rsidP="00B05423">
      <w:pPr>
        <w:pStyle w:val="1"/>
        <w:rPr>
          <w:lang w:val="en-US"/>
        </w:rPr>
      </w:pPr>
      <w:bookmarkStart w:id="19" w:name="_Toc45272804"/>
      <w:r>
        <w:lastRenderedPageBreak/>
        <w:t>Первое антикоррупционное СМИ:</w:t>
      </w:r>
      <w:r>
        <w:br/>
      </w:r>
      <w:r w:rsidR="00DE1AE1" w:rsidRPr="00DE1AE1">
        <w:t>Бывшему ректору университета в Казани потребовали дать девять лет колонии по делу об армейской броне</w:t>
      </w:r>
      <w:bookmarkEnd w:id="19"/>
    </w:p>
    <w:p w:rsidR="00B05423" w:rsidRPr="00DE1AE1" w:rsidRDefault="00DE1AE1" w:rsidP="00B05423">
      <w:pPr>
        <w:rPr>
          <w:rStyle w:val="a7"/>
          <w:sz w:val="28"/>
        </w:rPr>
      </w:pPr>
      <w:hyperlink r:id="rId14" w:history="1">
        <w:r w:rsidRPr="00DE1AE1">
          <w:rPr>
            <w:rStyle w:val="a7"/>
            <w:sz w:val="28"/>
            <w:lang w:val="en-US"/>
          </w:rPr>
          <w:t>https</w:t>
        </w:r>
        <w:r w:rsidRPr="00DE1AE1">
          <w:rPr>
            <w:rStyle w:val="a7"/>
            <w:sz w:val="28"/>
          </w:rPr>
          <w:t>://</w:t>
        </w:r>
        <w:proofErr w:type="spellStart"/>
        <w:r w:rsidRPr="00DE1AE1">
          <w:rPr>
            <w:rStyle w:val="a7"/>
            <w:sz w:val="28"/>
            <w:lang w:val="en-US"/>
          </w:rPr>
          <w:t>pasmi</w:t>
        </w:r>
        <w:proofErr w:type="spellEnd"/>
        <w:r w:rsidRPr="00DE1AE1">
          <w:rPr>
            <w:rStyle w:val="a7"/>
            <w:sz w:val="28"/>
          </w:rPr>
          <w:t>.</w:t>
        </w:r>
        <w:proofErr w:type="spellStart"/>
        <w:r w:rsidRPr="00DE1AE1">
          <w:rPr>
            <w:rStyle w:val="a7"/>
            <w:sz w:val="28"/>
            <w:lang w:val="en-US"/>
          </w:rPr>
          <w:t>ru</w:t>
        </w:r>
        <w:proofErr w:type="spellEnd"/>
        <w:r w:rsidRPr="00DE1AE1">
          <w:rPr>
            <w:rStyle w:val="a7"/>
            <w:sz w:val="28"/>
          </w:rPr>
          <w:t>/</w:t>
        </w:r>
        <w:r w:rsidRPr="00DE1AE1">
          <w:rPr>
            <w:rStyle w:val="a7"/>
            <w:sz w:val="28"/>
            <w:lang w:val="en-US"/>
          </w:rPr>
          <w:t>archive</w:t>
        </w:r>
        <w:r w:rsidRPr="00DE1AE1">
          <w:rPr>
            <w:rStyle w:val="a7"/>
            <w:sz w:val="28"/>
          </w:rPr>
          <w:t>/274980/</w:t>
        </w:r>
      </w:hyperlink>
    </w:p>
    <w:p w:rsidR="00B05423" w:rsidRPr="005C5B0B" w:rsidRDefault="00DE1AE1" w:rsidP="00B05423">
      <w:pPr>
        <w:rPr>
          <w:rFonts w:ascii="Times New Roman" w:hAnsi="Times New Roman"/>
          <w:sz w:val="28"/>
          <w:szCs w:val="28"/>
        </w:rPr>
      </w:pPr>
      <w:r w:rsidRPr="00DE1AE1">
        <w:rPr>
          <w:rFonts w:ascii="Times New Roman" w:hAnsi="Times New Roman"/>
          <w:sz w:val="28"/>
          <w:szCs w:val="28"/>
        </w:rPr>
        <w:t>08</w:t>
      </w:r>
      <w:r w:rsidR="004C31E6">
        <w:rPr>
          <w:rFonts w:ascii="Times New Roman" w:hAnsi="Times New Roman"/>
          <w:sz w:val="28"/>
          <w:szCs w:val="28"/>
        </w:rPr>
        <w:t>.</w:t>
      </w:r>
      <w:r w:rsidR="009B17AD" w:rsidRPr="009B17AD">
        <w:rPr>
          <w:rFonts w:ascii="Times New Roman" w:hAnsi="Times New Roman"/>
          <w:sz w:val="28"/>
          <w:szCs w:val="28"/>
        </w:rPr>
        <w:t>0</w:t>
      </w:r>
      <w:r w:rsidRPr="00DE1AE1">
        <w:rPr>
          <w:rFonts w:ascii="Times New Roman" w:hAnsi="Times New Roman"/>
          <w:sz w:val="28"/>
          <w:szCs w:val="28"/>
        </w:rPr>
        <w:t>7</w:t>
      </w:r>
      <w:r w:rsidR="00B05423" w:rsidRPr="004E2E22">
        <w:rPr>
          <w:rFonts w:ascii="Times New Roman" w:hAnsi="Times New Roman"/>
          <w:sz w:val="28"/>
          <w:szCs w:val="28"/>
        </w:rPr>
        <w:t>.</w:t>
      </w:r>
      <w:r w:rsidR="009B17AD" w:rsidRPr="00885F00">
        <w:rPr>
          <w:rFonts w:ascii="Times New Roman" w:hAnsi="Times New Roman"/>
          <w:sz w:val="28"/>
          <w:szCs w:val="28"/>
        </w:rPr>
        <w:t>20</w:t>
      </w:r>
    </w:p>
    <w:p w:rsidR="00DE1AE1" w:rsidRPr="00DE1AE1" w:rsidRDefault="00DE1AE1" w:rsidP="00DE1A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1AE1">
        <w:rPr>
          <w:rFonts w:ascii="Times New Roman" w:hAnsi="Times New Roman"/>
          <w:sz w:val="24"/>
          <w:szCs w:val="24"/>
        </w:rPr>
        <w:t>В Казани бывшему ректору национального исследовательского технологического университета (КНИТУ) </w:t>
      </w:r>
      <w:r w:rsidRPr="00DE1AE1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Герману Дьяконову </w:t>
      </w:r>
      <w:r w:rsidRPr="00DE1AE1">
        <w:rPr>
          <w:rFonts w:ascii="Times New Roman" w:hAnsi="Times New Roman"/>
          <w:sz w:val="24"/>
          <w:szCs w:val="24"/>
        </w:rPr>
        <w:t>грозит девять лет колонии. Такой срок для него запросил прокурор по уголовному делу о мошенничестве.</w:t>
      </w:r>
    </w:p>
    <w:p w:rsidR="00DE1AE1" w:rsidRPr="00DE1AE1" w:rsidRDefault="00DE1AE1" w:rsidP="00DE1A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1AE1">
        <w:rPr>
          <w:rFonts w:ascii="Times New Roman" w:hAnsi="Times New Roman"/>
          <w:sz w:val="24"/>
          <w:szCs w:val="24"/>
        </w:rPr>
        <w:t xml:space="preserve">По мнению гособвинителя, такой размер наказания будет соответствовать инкриминируемому экс-ректору преступлению. Следствие считает, что Дьяконов вместе с несколькими подчиненными похитил 64 </w:t>
      </w:r>
      <w:proofErr w:type="gramStart"/>
      <w:r w:rsidRPr="00DE1AE1">
        <w:rPr>
          <w:rFonts w:ascii="Times New Roman" w:hAnsi="Times New Roman"/>
          <w:sz w:val="24"/>
          <w:szCs w:val="24"/>
        </w:rPr>
        <w:t>млн</w:t>
      </w:r>
      <w:proofErr w:type="gramEnd"/>
      <w:r w:rsidRPr="00DE1AE1">
        <w:rPr>
          <w:rFonts w:ascii="Times New Roman" w:hAnsi="Times New Roman"/>
          <w:sz w:val="24"/>
          <w:szCs w:val="24"/>
        </w:rPr>
        <w:t xml:space="preserve"> рублей на контрактах с «Газпромом» и </w:t>
      </w:r>
      <w:proofErr w:type="spellStart"/>
      <w:r w:rsidRPr="00DE1AE1">
        <w:rPr>
          <w:rFonts w:ascii="Times New Roman" w:hAnsi="Times New Roman"/>
          <w:sz w:val="24"/>
          <w:szCs w:val="24"/>
        </w:rPr>
        <w:t>Минпромторгом</w:t>
      </w:r>
      <w:proofErr w:type="spellEnd"/>
      <w:r w:rsidRPr="00DE1AE1">
        <w:rPr>
          <w:rFonts w:ascii="Times New Roman" w:hAnsi="Times New Roman"/>
          <w:sz w:val="24"/>
          <w:szCs w:val="24"/>
        </w:rPr>
        <w:t xml:space="preserve">. Сотрудники КНИТУ должны были разработать полимерные компоненты армейской брони, но не </w:t>
      </w:r>
      <w:proofErr w:type="gramStart"/>
      <w:r w:rsidRPr="00DE1AE1">
        <w:rPr>
          <w:rFonts w:ascii="Times New Roman" w:hAnsi="Times New Roman"/>
          <w:sz w:val="24"/>
          <w:szCs w:val="24"/>
        </w:rPr>
        <w:t>выполнили своих обязательств и завысили</w:t>
      </w:r>
      <w:proofErr w:type="gramEnd"/>
      <w:r w:rsidRPr="00DE1AE1">
        <w:rPr>
          <w:rFonts w:ascii="Times New Roman" w:hAnsi="Times New Roman"/>
          <w:sz w:val="24"/>
          <w:szCs w:val="24"/>
        </w:rPr>
        <w:t xml:space="preserve"> стоимость работ.</w:t>
      </w:r>
    </w:p>
    <w:p w:rsidR="00DE1AE1" w:rsidRPr="00DE1AE1" w:rsidRDefault="00DE1AE1" w:rsidP="00DE1A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1AE1">
        <w:rPr>
          <w:rFonts w:ascii="Times New Roman" w:hAnsi="Times New Roman"/>
          <w:sz w:val="24"/>
          <w:szCs w:val="24"/>
        </w:rPr>
        <w:t>Экс-ректор вуза свою вину не признает.</w:t>
      </w:r>
    </w:p>
    <w:p w:rsidR="00DE1AE1" w:rsidRPr="00DE1AE1" w:rsidRDefault="00DE1AE1" w:rsidP="00DE1A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1AE1">
        <w:rPr>
          <w:rFonts w:ascii="Times New Roman" w:hAnsi="Times New Roman"/>
          <w:sz w:val="24"/>
          <w:szCs w:val="24"/>
        </w:rPr>
        <w:t>Тем временем следственные органы ведут расследование против еще одного ректора КНИТУ, который пришел на должность после Дьяконова, —</w:t>
      </w:r>
      <w:r w:rsidRPr="00DE1AE1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 Сергея Юшко</w:t>
      </w:r>
      <w:r w:rsidRPr="00DE1AE1">
        <w:rPr>
          <w:rFonts w:ascii="Times New Roman" w:hAnsi="Times New Roman"/>
          <w:sz w:val="24"/>
          <w:szCs w:val="24"/>
        </w:rPr>
        <w:t>. Его татарские борцы с коррупцией заподозрили в хищении миллиона рублей через фиктивное трудоустройство. </w:t>
      </w:r>
      <w:hyperlink r:id="rId15" w:history="1">
        <w:r w:rsidRPr="00DE1AE1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Вместе с Юшко был задержан проректор вуза</w:t>
        </w:r>
      </w:hyperlink>
      <w:r w:rsidRPr="00DE1AE1">
        <w:rPr>
          <w:rFonts w:ascii="Times New Roman" w:hAnsi="Times New Roman"/>
          <w:sz w:val="24"/>
          <w:szCs w:val="24"/>
        </w:rPr>
        <w:t>.</w:t>
      </w:r>
    </w:p>
    <w:p w:rsidR="00A305D0" w:rsidRPr="00201AC5" w:rsidRDefault="00A305D0" w:rsidP="00D14B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05D0" w:rsidRPr="00201AC5" w:rsidRDefault="00A305D0" w:rsidP="00D14B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05D0" w:rsidRPr="00201AC5" w:rsidRDefault="00A305D0" w:rsidP="00D14B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05D0" w:rsidRPr="00201AC5" w:rsidRDefault="00A305D0" w:rsidP="00D14B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05D0" w:rsidRPr="00201AC5" w:rsidRDefault="00A305D0" w:rsidP="00D14B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31E6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31E6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1AE1" w:rsidRDefault="00DE1AE1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1AE1" w:rsidRDefault="00DE1AE1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1AE1" w:rsidRDefault="00DE1AE1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1AE1" w:rsidRPr="00DE1AE1" w:rsidRDefault="00DE1AE1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C31E6" w:rsidRPr="00B026DB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F00" w:rsidRPr="00B026DB" w:rsidRDefault="00885F00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F00" w:rsidRPr="00B026DB" w:rsidRDefault="00885F00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F00" w:rsidRPr="00B026DB" w:rsidRDefault="00885F00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F00" w:rsidRPr="00B026DB" w:rsidRDefault="00885F00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F00" w:rsidRPr="005A5B14" w:rsidRDefault="00885F00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7703" w:rsidRPr="005A5B14" w:rsidRDefault="00F07703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F00" w:rsidRPr="00B026DB" w:rsidRDefault="00885F00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31E6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31E6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p w:rsidR="004C31E6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C31E6" w:rsidSect="001F18B8">
      <w:headerReference w:type="default" r:id="rId16"/>
      <w:footerReference w:type="default" r:id="rId17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ED" w:rsidRDefault="003D4EED" w:rsidP="00D34143">
      <w:pPr>
        <w:spacing w:after="0" w:line="240" w:lineRule="auto"/>
      </w:pPr>
      <w:r>
        <w:separator/>
      </w:r>
    </w:p>
  </w:endnote>
  <w:endnote w:type="continuationSeparator" w:id="0">
    <w:p w:rsidR="003D4EED" w:rsidRDefault="003D4EED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EB7C8C">
      <w:rPr>
        <w:noProof/>
      </w:rPr>
      <w:t>6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ED" w:rsidRDefault="003D4EED" w:rsidP="00D34143">
      <w:pPr>
        <w:spacing w:after="0" w:line="240" w:lineRule="auto"/>
      </w:pPr>
      <w:r>
        <w:separator/>
      </w:r>
    </w:p>
  </w:footnote>
  <w:footnote w:type="continuationSeparator" w:id="0">
    <w:p w:rsidR="003D4EED" w:rsidRDefault="003D4EED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5826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BA"/>
    <w:rsid w:val="00045051"/>
    <w:rsid w:val="00045AB2"/>
    <w:rsid w:val="000464AF"/>
    <w:rsid w:val="000471A4"/>
    <w:rsid w:val="00047610"/>
    <w:rsid w:val="0004771D"/>
    <w:rsid w:val="0005000B"/>
    <w:rsid w:val="00050AA4"/>
    <w:rsid w:val="00051B4B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3897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326D"/>
    <w:rsid w:val="000D38D2"/>
    <w:rsid w:val="000D3B2E"/>
    <w:rsid w:val="000D4D6A"/>
    <w:rsid w:val="000D6146"/>
    <w:rsid w:val="000D6185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A6A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7023"/>
    <w:rsid w:val="00177751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26B7"/>
    <w:rsid w:val="001A3B0D"/>
    <w:rsid w:val="001A54F2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6F0F"/>
    <w:rsid w:val="002475A6"/>
    <w:rsid w:val="002475C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F27"/>
    <w:rsid w:val="002965B4"/>
    <w:rsid w:val="00296D64"/>
    <w:rsid w:val="00297EBE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BB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2F6"/>
    <w:rsid w:val="00376074"/>
    <w:rsid w:val="00376FC2"/>
    <w:rsid w:val="00377A2F"/>
    <w:rsid w:val="0038176C"/>
    <w:rsid w:val="003817EC"/>
    <w:rsid w:val="00382F1C"/>
    <w:rsid w:val="00383E74"/>
    <w:rsid w:val="003848D5"/>
    <w:rsid w:val="00384F6A"/>
    <w:rsid w:val="003855A1"/>
    <w:rsid w:val="0038576D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9D2"/>
    <w:rsid w:val="003D71CD"/>
    <w:rsid w:val="003D784A"/>
    <w:rsid w:val="003E0097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50C"/>
    <w:rsid w:val="0048380F"/>
    <w:rsid w:val="00483C84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E4F"/>
    <w:rsid w:val="00497916"/>
    <w:rsid w:val="004A0F60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5101"/>
    <w:rsid w:val="004C54A1"/>
    <w:rsid w:val="004C57AF"/>
    <w:rsid w:val="004C5CC1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C53"/>
    <w:rsid w:val="00596011"/>
    <w:rsid w:val="005963A7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623E"/>
    <w:rsid w:val="00606707"/>
    <w:rsid w:val="00607BCC"/>
    <w:rsid w:val="00607EAC"/>
    <w:rsid w:val="006104EB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5994"/>
    <w:rsid w:val="00665BBA"/>
    <w:rsid w:val="00666389"/>
    <w:rsid w:val="00666441"/>
    <w:rsid w:val="00666F00"/>
    <w:rsid w:val="0067031C"/>
    <w:rsid w:val="00670955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7AD3"/>
    <w:rsid w:val="00721758"/>
    <w:rsid w:val="007219F8"/>
    <w:rsid w:val="0072294D"/>
    <w:rsid w:val="00723138"/>
    <w:rsid w:val="00723EDF"/>
    <w:rsid w:val="007245D8"/>
    <w:rsid w:val="0072462C"/>
    <w:rsid w:val="0072542B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7798"/>
    <w:rsid w:val="007A04FE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E5F"/>
    <w:rsid w:val="00856FAE"/>
    <w:rsid w:val="00857580"/>
    <w:rsid w:val="008601D2"/>
    <w:rsid w:val="008604E1"/>
    <w:rsid w:val="00860E87"/>
    <w:rsid w:val="0086113B"/>
    <w:rsid w:val="008617FE"/>
    <w:rsid w:val="00861D59"/>
    <w:rsid w:val="008620D3"/>
    <w:rsid w:val="00862970"/>
    <w:rsid w:val="00862A2E"/>
    <w:rsid w:val="00862ADA"/>
    <w:rsid w:val="00863A59"/>
    <w:rsid w:val="00863BD4"/>
    <w:rsid w:val="008660C9"/>
    <w:rsid w:val="0086610A"/>
    <w:rsid w:val="00866ABC"/>
    <w:rsid w:val="00866EDC"/>
    <w:rsid w:val="008670CE"/>
    <w:rsid w:val="00867357"/>
    <w:rsid w:val="00872BE9"/>
    <w:rsid w:val="00872E1B"/>
    <w:rsid w:val="0087351B"/>
    <w:rsid w:val="00873AB5"/>
    <w:rsid w:val="00873CC0"/>
    <w:rsid w:val="00873F5F"/>
    <w:rsid w:val="0087510E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413E"/>
    <w:rsid w:val="008C49E6"/>
    <w:rsid w:val="008C5C5D"/>
    <w:rsid w:val="008C6373"/>
    <w:rsid w:val="008C6583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101C"/>
    <w:rsid w:val="008E1039"/>
    <w:rsid w:val="008E1211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789"/>
    <w:rsid w:val="00A47891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EDE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79B6"/>
    <w:rsid w:val="00AF01C2"/>
    <w:rsid w:val="00AF0F9F"/>
    <w:rsid w:val="00AF1C01"/>
    <w:rsid w:val="00AF2317"/>
    <w:rsid w:val="00AF2899"/>
    <w:rsid w:val="00AF3308"/>
    <w:rsid w:val="00AF3E49"/>
    <w:rsid w:val="00AF4B89"/>
    <w:rsid w:val="00AF5242"/>
    <w:rsid w:val="00AF5A03"/>
    <w:rsid w:val="00AF5F5B"/>
    <w:rsid w:val="00AF6253"/>
    <w:rsid w:val="00AF655D"/>
    <w:rsid w:val="00AF6812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5006"/>
    <w:rsid w:val="00BA5D8E"/>
    <w:rsid w:val="00BA633A"/>
    <w:rsid w:val="00BA6861"/>
    <w:rsid w:val="00BA6CC2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6C2"/>
    <w:rsid w:val="00C218BA"/>
    <w:rsid w:val="00C21B1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A0B"/>
    <w:rsid w:val="00D53578"/>
    <w:rsid w:val="00D53F3A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D9B"/>
    <w:rsid w:val="00DC48BC"/>
    <w:rsid w:val="00DC4D66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EC"/>
    <w:rsid w:val="00F262CC"/>
    <w:rsid w:val="00F26490"/>
    <w:rsid w:val="00F265CA"/>
    <w:rsid w:val="00F26B20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ass.ru/proisshestviya/888298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smi.ru/archive/274550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smi.ru/archive/27437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smi.ru/archive/270088/" TargetMode="External"/><Relationship Id="rId10" Type="http://schemas.openxmlformats.org/officeDocument/2006/relationships/hyperlink" Target="https://anticorruption.tatarstan.ru/index.htm/news/1779124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asmi.ru/archive/27498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C177A-65E8-4915-B49D-FB2C0677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Давлетшина Рузиля Айдаровна</cp:lastModifiedBy>
  <cp:revision>109</cp:revision>
  <dcterms:created xsi:type="dcterms:W3CDTF">2018-12-14T12:23:00Z</dcterms:created>
  <dcterms:modified xsi:type="dcterms:W3CDTF">2020-07-10T08:26:00Z</dcterms:modified>
</cp:coreProperties>
</file>