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bookmarkStart w:id="1" w:name="_GoBack"/>
      <w:bookmarkEnd w:id="1"/>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B65A5E" w:rsidP="002707CA">
      <w:pPr>
        <w:pStyle w:val="aa"/>
        <w:jc w:val="center"/>
        <w:rPr>
          <w:rFonts w:ascii="Times New Roman" w:hAnsi="Times New Roman"/>
          <w:sz w:val="56"/>
          <w:szCs w:val="56"/>
        </w:rPr>
      </w:pPr>
      <w:r>
        <w:rPr>
          <w:rFonts w:ascii="Times New Roman" w:hAnsi="Times New Roman"/>
          <w:sz w:val="56"/>
          <w:szCs w:val="56"/>
        </w:rPr>
        <w:t>30</w:t>
      </w:r>
      <w:r w:rsidR="00DC027B">
        <w:rPr>
          <w:rFonts w:ascii="Times New Roman" w:hAnsi="Times New Roman"/>
          <w:sz w:val="56"/>
          <w:szCs w:val="56"/>
        </w:rPr>
        <w:t>.</w:t>
      </w:r>
      <w:r w:rsidR="000F794C">
        <w:rPr>
          <w:rFonts w:ascii="Times New Roman" w:hAnsi="Times New Roman"/>
          <w:sz w:val="56"/>
          <w:szCs w:val="56"/>
        </w:rPr>
        <w:t>10</w:t>
      </w:r>
      <w:r w:rsidR="00857580">
        <w:rPr>
          <w:rFonts w:ascii="Times New Roman" w:hAnsi="Times New Roman"/>
          <w:sz w:val="56"/>
          <w:szCs w:val="56"/>
        </w:rPr>
        <w:t>.</w:t>
      </w:r>
      <w:r w:rsidR="009E1C1B" w:rsidRPr="008A4F22">
        <w:rPr>
          <w:rFonts w:ascii="Times New Roman" w:hAnsi="Times New Roman"/>
          <w:sz w:val="56"/>
          <w:szCs w:val="56"/>
        </w:rPr>
        <w:t>20</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2"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4A22B8" w:rsidRPr="007D08D8" w:rsidRDefault="004A22B8" w:rsidP="00AD05DB">
      <w:pPr>
        <w:pStyle w:val="a6"/>
        <w:rPr>
          <w:rFonts w:ascii="Times New Roman" w:hAnsi="Times New Roman"/>
        </w:rPr>
      </w:pPr>
      <w:bookmarkStart w:id="3" w:name="_Toc398294871"/>
      <w:bookmarkStart w:id="4" w:name="_Toc398899455"/>
      <w:bookmarkStart w:id="5" w:name="_Toc399427532"/>
      <w:bookmarkStart w:id="6" w:name="_Toc400126333"/>
      <w:bookmarkStart w:id="7" w:name="_Toc400717980"/>
      <w:bookmarkEnd w:id="2"/>
      <w:r w:rsidRPr="007D08D8">
        <w:rPr>
          <w:rFonts w:ascii="Times New Roman" w:hAnsi="Times New Roman"/>
        </w:rPr>
        <w:lastRenderedPageBreak/>
        <w:t>Оглавление</w:t>
      </w:r>
    </w:p>
    <w:p w:rsidR="00EB19BB" w:rsidRPr="00EB19BB" w:rsidRDefault="004A22B8">
      <w:pPr>
        <w:pStyle w:val="11"/>
        <w:rPr>
          <w:rFonts w:ascii="Times New Roman" w:eastAsiaTheme="minorEastAsia" w:hAnsi="Times New Roman"/>
          <w:noProof/>
          <w:sz w:val="24"/>
          <w:szCs w:val="24"/>
          <w:lang w:eastAsia="ru-RU"/>
        </w:rPr>
      </w:pPr>
      <w:r w:rsidRPr="000043D4">
        <w:rPr>
          <w:rFonts w:ascii="Times New Roman" w:hAnsi="Times New Roman"/>
          <w:noProof/>
          <w:sz w:val="24"/>
          <w:szCs w:val="24"/>
        </w:rPr>
        <w:fldChar w:fldCharType="begin"/>
      </w:r>
      <w:r w:rsidRPr="000043D4">
        <w:rPr>
          <w:rFonts w:ascii="Times New Roman" w:hAnsi="Times New Roman"/>
          <w:sz w:val="24"/>
          <w:szCs w:val="24"/>
        </w:rPr>
        <w:instrText xml:space="preserve"> TOC \o "1-3" \h \z \u </w:instrText>
      </w:r>
      <w:r w:rsidRPr="000043D4">
        <w:rPr>
          <w:rFonts w:ascii="Times New Roman" w:hAnsi="Times New Roman"/>
          <w:noProof/>
          <w:sz w:val="24"/>
          <w:szCs w:val="24"/>
        </w:rPr>
        <w:fldChar w:fldCharType="separate"/>
      </w:r>
      <w:hyperlink w:anchor="_Toc54955819" w:history="1">
        <w:r w:rsidR="00EB19BB" w:rsidRPr="00EB19BB">
          <w:rPr>
            <w:rStyle w:val="a7"/>
            <w:rFonts w:ascii="Times New Roman" w:hAnsi="Times New Roman"/>
            <w:bCs/>
            <w:noProof/>
            <w:sz w:val="24"/>
            <w:szCs w:val="24"/>
            <w:lang w:eastAsia="ru-RU"/>
          </w:rPr>
          <w:t>АиФ Ставрополь: Декана Ставропольского медуниверситета будут судить за взяточничество</w:t>
        </w:r>
        <w:r w:rsidR="00EB19BB" w:rsidRPr="00EB19BB">
          <w:rPr>
            <w:rFonts w:ascii="Times New Roman" w:hAnsi="Times New Roman"/>
            <w:noProof/>
            <w:webHidden/>
            <w:sz w:val="24"/>
            <w:szCs w:val="24"/>
          </w:rPr>
          <w:tab/>
        </w:r>
        <w:r w:rsidR="00EB19BB" w:rsidRPr="00EB19BB">
          <w:rPr>
            <w:rFonts w:ascii="Times New Roman" w:hAnsi="Times New Roman"/>
            <w:noProof/>
            <w:webHidden/>
            <w:sz w:val="24"/>
            <w:szCs w:val="24"/>
          </w:rPr>
          <w:fldChar w:fldCharType="begin"/>
        </w:r>
        <w:r w:rsidR="00EB19BB" w:rsidRPr="00EB19BB">
          <w:rPr>
            <w:rFonts w:ascii="Times New Roman" w:hAnsi="Times New Roman"/>
            <w:noProof/>
            <w:webHidden/>
            <w:sz w:val="24"/>
            <w:szCs w:val="24"/>
          </w:rPr>
          <w:instrText xml:space="preserve"> PAGEREF _Toc54955819 \h </w:instrText>
        </w:r>
        <w:r w:rsidR="00EB19BB" w:rsidRPr="00EB19BB">
          <w:rPr>
            <w:rFonts w:ascii="Times New Roman" w:hAnsi="Times New Roman"/>
            <w:noProof/>
            <w:webHidden/>
            <w:sz w:val="24"/>
            <w:szCs w:val="24"/>
          </w:rPr>
        </w:r>
        <w:r w:rsidR="00EB19BB" w:rsidRPr="00EB19BB">
          <w:rPr>
            <w:rFonts w:ascii="Times New Roman" w:hAnsi="Times New Roman"/>
            <w:noProof/>
            <w:webHidden/>
            <w:sz w:val="24"/>
            <w:szCs w:val="24"/>
          </w:rPr>
          <w:fldChar w:fldCharType="separate"/>
        </w:r>
        <w:r w:rsidR="00EB19BB" w:rsidRPr="00EB19BB">
          <w:rPr>
            <w:rFonts w:ascii="Times New Roman" w:hAnsi="Times New Roman"/>
            <w:noProof/>
            <w:webHidden/>
            <w:sz w:val="24"/>
            <w:szCs w:val="24"/>
          </w:rPr>
          <w:t>3</w:t>
        </w:r>
        <w:r w:rsidR="00EB19BB" w:rsidRPr="00EB19BB">
          <w:rPr>
            <w:rFonts w:ascii="Times New Roman" w:hAnsi="Times New Roman"/>
            <w:noProof/>
            <w:webHidden/>
            <w:sz w:val="24"/>
            <w:szCs w:val="24"/>
          </w:rPr>
          <w:fldChar w:fldCharType="end"/>
        </w:r>
      </w:hyperlink>
    </w:p>
    <w:p w:rsidR="00EB19BB" w:rsidRPr="00EB19BB" w:rsidRDefault="000573EC">
      <w:pPr>
        <w:pStyle w:val="11"/>
        <w:rPr>
          <w:rFonts w:ascii="Times New Roman" w:eastAsiaTheme="minorEastAsia" w:hAnsi="Times New Roman"/>
          <w:noProof/>
          <w:sz w:val="24"/>
          <w:szCs w:val="24"/>
          <w:lang w:eastAsia="ru-RU"/>
        </w:rPr>
      </w:pPr>
      <w:hyperlink w:anchor="_Toc54955820" w:history="1">
        <w:r w:rsidR="00EB19BB" w:rsidRPr="00EB19BB">
          <w:rPr>
            <w:rStyle w:val="a7"/>
            <w:rFonts w:ascii="Times New Roman" w:hAnsi="Times New Roman"/>
            <w:bCs/>
            <w:noProof/>
            <w:sz w:val="24"/>
            <w:szCs w:val="24"/>
            <w:lang w:eastAsia="ru-RU"/>
          </w:rPr>
          <w:t>Риа Воронеж: К делу о коррупции экс-ректора ВГТУ добавили мошенничество</w:t>
        </w:r>
        <w:r w:rsidR="00EB19BB" w:rsidRPr="00EB19BB">
          <w:rPr>
            <w:rFonts w:ascii="Times New Roman" w:hAnsi="Times New Roman"/>
            <w:noProof/>
            <w:webHidden/>
            <w:sz w:val="24"/>
            <w:szCs w:val="24"/>
          </w:rPr>
          <w:tab/>
        </w:r>
        <w:r w:rsidR="00EB19BB" w:rsidRPr="00EB19BB">
          <w:rPr>
            <w:rFonts w:ascii="Times New Roman" w:hAnsi="Times New Roman"/>
            <w:noProof/>
            <w:webHidden/>
            <w:sz w:val="24"/>
            <w:szCs w:val="24"/>
          </w:rPr>
          <w:fldChar w:fldCharType="begin"/>
        </w:r>
        <w:r w:rsidR="00EB19BB" w:rsidRPr="00EB19BB">
          <w:rPr>
            <w:rFonts w:ascii="Times New Roman" w:hAnsi="Times New Roman"/>
            <w:noProof/>
            <w:webHidden/>
            <w:sz w:val="24"/>
            <w:szCs w:val="24"/>
          </w:rPr>
          <w:instrText xml:space="preserve"> PAGEREF _Toc54955820 \h </w:instrText>
        </w:r>
        <w:r w:rsidR="00EB19BB" w:rsidRPr="00EB19BB">
          <w:rPr>
            <w:rFonts w:ascii="Times New Roman" w:hAnsi="Times New Roman"/>
            <w:noProof/>
            <w:webHidden/>
            <w:sz w:val="24"/>
            <w:szCs w:val="24"/>
          </w:rPr>
        </w:r>
        <w:r w:rsidR="00EB19BB" w:rsidRPr="00EB19BB">
          <w:rPr>
            <w:rFonts w:ascii="Times New Roman" w:hAnsi="Times New Roman"/>
            <w:noProof/>
            <w:webHidden/>
            <w:sz w:val="24"/>
            <w:szCs w:val="24"/>
          </w:rPr>
          <w:fldChar w:fldCharType="separate"/>
        </w:r>
        <w:r w:rsidR="00EB19BB" w:rsidRPr="00EB19BB">
          <w:rPr>
            <w:rFonts w:ascii="Times New Roman" w:hAnsi="Times New Roman"/>
            <w:noProof/>
            <w:webHidden/>
            <w:sz w:val="24"/>
            <w:szCs w:val="24"/>
          </w:rPr>
          <w:t>4</w:t>
        </w:r>
        <w:r w:rsidR="00EB19BB" w:rsidRPr="00EB19BB">
          <w:rPr>
            <w:rFonts w:ascii="Times New Roman" w:hAnsi="Times New Roman"/>
            <w:noProof/>
            <w:webHidden/>
            <w:sz w:val="24"/>
            <w:szCs w:val="24"/>
          </w:rPr>
          <w:fldChar w:fldCharType="end"/>
        </w:r>
      </w:hyperlink>
    </w:p>
    <w:p w:rsidR="00EB19BB" w:rsidRPr="00EB19BB" w:rsidRDefault="000573EC">
      <w:pPr>
        <w:pStyle w:val="11"/>
        <w:rPr>
          <w:rFonts w:ascii="Times New Roman" w:eastAsiaTheme="minorEastAsia" w:hAnsi="Times New Roman"/>
          <w:noProof/>
          <w:sz w:val="24"/>
          <w:szCs w:val="24"/>
          <w:lang w:eastAsia="ru-RU"/>
        </w:rPr>
      </w:pPr>
      <w:hyperlink w:anchor="_Toc54955821" w:history="1">
        <w:r w:rsidR="00EB19BB" w:rsidRPr="00EB19BB">
          <w:rPr>
            <w:rStyle w:val="a7"/>
            <w:rFonts w:ascii="Times New Roman" w:hAnsi="Times New Roman"/>
            <w:bCs/>
            <w:noProof/>
            <w:sz w:val="24"/>
            <w:szCs w:val="24"/>
            <w:lang w:eastAsia="ru-RU"/>
          </w:rPr>
          <w:t>Комсомольская правда Брянск: В Брянске бывшего преподавателя осудили на 2 года колонии за взятки от студентов</w:t>
        </w:r>
        <w:r w:rsidR="00EB19BB" w:rsidRPr="00EB19BB">
          <w:rPr>
            <w:rFonts w:ascii="Times New Roman" w:hAnsi="Times New Roman"/>
            <w:noProof/>
            <w:webHidden/>
            <w:sz w:val="24"/>
            <w:szCs w:val="24"/>
          </w:rPr>
          <w:tab/>
        </w:r>
        <w:r w:rsidR="00EB19BB" w:rsidRPr="00EB19BB">
          <w:rPr>
            <w:rFonts w:ascii="Times New Roman" w:hAnsi="Times New Roman"/>
            <w:noProof/>
            <w:webHidden/>
            <w:sz w:val="24"/>
            <w:szCs w:val="24"/>
          </w:rPr>
          <w:fldChar w:fldCharType="begin"/>
        </w:r>
        <w:r w:rsidR="00EB19BB" w:rsidRPr="00EB19BB">
          <w:rPr>
            <w:rFonts w:ascii="Times New Roman" w:hAnsi="Times New Roman"/>
            <w:noProof/>
            <w:webHidden/>
            <w:sz w:val="24"/>
            <w:szCs w:val="24"/>
          </w:rPr>
          <w:instrText xml:space="preserve"> PAGEREF _Toc54955821 \h </w:instrText>
        </w:r>
        <w:r w:rsidR="00EB19BB" w:rsidRPr="00EB19BB">
          <w:rPr>
            <w:rFonts w:ascii="Times New Roman" w:hAnsi="Times New Roman"/>
            <w:noProof/>
            <w:webHidden/>
            <w:sz w:val="24"/>
            <w:szCs w:val="24"/>
          </w:rPr>
        </w:r>
        <w:r w:rsidR="00EB19BB" w:rsidRPr="00EB19BB">
          <w:rPr>
            <w:rFonts w:ascii="Times New Roman" w:hAnsi="Times New Roman"/>
            <w:noProof/>
            <w:webHidden/>
            <w:sz w:val="24"/>
            <w:szCs w:val="24"/>
          </w:rPr>
          <w:fldChar w:fldCharType="separate"/>
        </w:r>
        <w:r w:rsidR="00EB19BB" w:rsidRPr="00EB19BB">
          <w:rPr>
            <w:rFonts w:ascii="Times New Roman" w:hAnsi="Times New Roman"/>
            <w:noProof/>
            <w:webHidden/>
            <w:sz w:val="24"/>
            <w:szCs w:val="24"/>
          </w:rPr>
          <w:t>5</w:t>
        </w:r>
        <w:r w:rsidR="00EB19BB" w:rsidRPr="00EB19BB">
          <w:rPr>
            <w:rFonts w:ascii="Times New Roman" w:hAnsi="Times New Roman"/>
            <w:noProof/>
            <w:webHidden/>
            <w:sz w:val="24"/>
            <w:szCs w:val="24"/>
          </w:rPr>
          <w:fldChar w:fldCharType="end"/>
        </w:r>
      </w:hyperlink>
    </w:p>
    <w:p w:rsidR="00EB19BB" w:rsidRPr="00EB19BB" w:rsidRDefault="000573EC">
      <w:pPr>
        <w:pStyle w:val="11"/>
        <w:rPr>
          <w:rFonts w:ascii="Times New Roman" w:eastAsiaTheme="minorEastAsia" w:hAnsi="Times New Roman"/>
          <w:noProof/>
          <w:sz w:val="24"/>
          <w:szCs w:val="24"/>
          <w:lang w:eastAsia="ru-RU"/>
        </w:rPr>
      </w:pPr>
      <w:hyperlink w:anchor="_Toc54955822" w:history="1">
        <w:r w:rsidR="00EB19BB" w:rsidRPr="00EB19BB">
          <w:rPr>
            <w:rStyle w:val="a7"/>
            <w:rFonts w:ascii="Times New Roman" w:hAnsi="Times New Roman"/>
            <w:noProof/>
            <w:sz w:val="24"/>
            <w:szCs w:val="24"/>
          </w:rPr>
          <w:t>REGNUM: СК проверит сообщения о расходовании средств руководством СамГУПС</w:t>
        </w:r>
        <w:r w:rsidR="00EB19BB" w:rsidRPr="00EB19BB">
          <w:rPr>
            <w:rFonts w:ascii="Times New Roman" w:hAnsi="Times New Roman"/>
            <w:noProof/>
            <w:webHidden/>
            <w:sz w:val="24"/>
            <w:szCs w:val="24"/>
          </w:rPr>
          <w:tab/>
        </w:r>
        <w:r w:rsidR="00EB19BB" w:rsidRPr="00EB19BB">
          <w:rPr>
            <w:rFonts w:ascii="Times New Roman" w:hAnsi="Times New Roman"/>
            <w:noProof/>
            <w:webHidden/>
            <w:sz w:val="24"/>
            <w:szCs w:val="24"/>
          </w:rPr>
          <w:fldChar w:fldCharType="begin"/>
        </w:r>
        <w:r w:rsidR="00EB19BB" w:rsidRPr="00EB19BB">
          <w:rPr>
            <w:rFonts w:ascii="Times New Roman" w:hAnsi="Times New Roman"/>
            <w:noProof/>
            <w:webHidden/>
            <w:sz w:val="24"/>
            <w:szCs w:val="24"/>
          </w:rPr>
          <w:instrText xml:space="preserve"> PAGEREF _Toc54955822 \h </w:instrText>
        </w:r>
        <w:r w:rsidR="00EB19BB" w:rsidRPr="00EB19BB">
          <w:rPr>
            <w:rFonts w:ascii="Times New Roman" w:hAnsi="Times New Roman"/>
            <w:noProof/>
            <w:webHidden/>
            <w:sz w:val="24"/>
            <w:szCs w:val="24"/>
          </w:rPr>
        </w:r>
        <w:r w:rsidR="00EB19BB" w:rsidRPr="00EB19BB">
          <w:rPr>
            <w:rFonts w:ascii="Times New Roman" w:hAnsi="Times New Roman"/>
            <w:noProof/>
            <w:webHidden/>
            <w:sz w:val="24"/>
            <w:szCs w:val="24"/>
          </w:rPr>
          <w:fldChar w:fldCharType="separate"/>
        </w:r>
        <w:r w:rsidR="00EB19BB" w:rsidRPr="00EB19BB">
          <w:rPr>
            <w:rFonts w:ascii="Times New Roman" w:hAnsi="Times New Roman"/>
            <w:noProof/>
            <w:webHidden/>
            <w:sz w:val="24"/>
            <w:szCs w:val="24"/>
          </w:rPr>
          <w:t>6</w:t>
        </w:r>
        <w:r w:rsidR="00EB19BB" w:rsidRPr="00EB19BB">
          <w:rPr>
            <w:rFonts w:ascii="Times New Roman" w:hAnsi="Times New Roman"/>
            <w:noProof/>
            <w:webHidden/>
            <w:sz w:val="24"/>
            <w:szCs w:val="24"/>
          </w:rPr>
          <w:fldChar w:fldCharType="end"/>
        </w:r>
      </w:hyperlink>
    </w:p>
    <w:p w:rsidR="00803BB7" w:rsidRPr="00F262CC" w:rsidRDefault="004A22B8" w:rsidP="009520E0">
      <w:pPr>
        <w:rPr>
          <w:rFonts w:ascii="Times New Roman" w:hAnsi="Times New Roman"/>
        </w:rPr>
      </w:pPr>
      <w:r w:rsidRPr="000043D4">
        <w:rPr>
          <w:rFonts w:ascii="Times New Roman" w:hAnsi="Times New Roman"/>
          <w:sz w:val="24"/>
          <w:szCs w:val="24"/>
        </w:rPr>
        <w:fldChar w:fldCharType="end"/>
      </w:r>
      <w:bookmarkStart w:id="8" w:name="_Toc456358401"/>
      <w:bookmarkStart w:id="9" w:name="_Toc398294881"/>
      <w:bookmarkStart w:id="10" w:name="_Toc398899463"/>
      <w:bookmarkStart w:id="11" w:name="_Toc399427540"/>
      <w:bookmarkStart w:id="12" w:name="_Toc400126356"/>
      <w:bookmarkStart w:id="13" w:name="_Toc400717993"/>
      <w:bookmarkStart w:id="14" w:name="_Toc402000534"/>
      <w:bookmarkStart w:id="15" w:name="_Toc402533463"/>
      <w:bookmarkEnd w:id="3"/>
      <w:bookmarkEnd w:id="4"/>
      <w:bookmarkEnd w:id="5"/>
      <w:bookmarkEnd w:id="6"/>
      <w:bookmarkEnd w:id="7"/>
    </w:p>
    <w:p w:rsidR="00803BB7" w:rsidRDefault="00803BB7"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F07703" w:rsidRDefault="00F07703" w:rsidP="009520E0">
      <w:pPr>
        <w:rPr>
          <w:lang w:val="en-US" w:eastAsia="ru-RU"/>
        </w:rPr>
      </w:pPr>
    </w:p>
    <w:p w:rsidR="00F07703" w:rsidRDefault="00F07703" w:rsidP="009520E0">
      <w:pPr>
        <w:rPr>
          <w:lang w:val="en-US" w:eastAsia="ru-RU"/>
        </w:rPr>
      </w:pPr>
    </w:p>
    <w:p w:rsidR="00AD05DB" w:rsidRDefault="00AD05DB" w:rsidP="009520E0">
      <w:pPr>
        <w:rPr>
          <w:lang w:val="en-US" w:eastAsia="ru-RU"/>
        </w:rPr>
      </w:pPr>
    </w:p>
    <w:p w:rsidR="00EB7C8C" w:rsidRDefault="00EB7C8C" w:rsidP="009520E0">
      <w:pPr>
        <w:rPr>
          <w:lang w:val="en-US" w:eastAsia="ru-RU"/>
        </w:rPr>
      </w:pPr>
    </w:p>
    <w:p w:rsidR="00EB7C8C" w:rsidRDefault="00EB7C8C" w:rsidP="009520E0">
      <w:pPr>
        <w:rPr>
          <w:lang w:val="en-US" w:eastAsia="ru-RU"/>
        </w:rPr>
      </w:pPr>
    </w:p>
    <w:p w:rsidR="00EB7C8C" w:rsidRDefault="00EB7C8C" w:rsidP="009520E0">
      <w:pPr>
        <w:rPr>
          <w:lang w:val="en-US" w:eastAsia="ru-RU"/>
        </w:rPr>
      </w:pPr>
    </w:p>
    <w:p w:rsidR="00C92967" w:rsidRDefault="00C92967" w:rsidP="009520E0">
      <w:pPr>
        <w:rPr>
          <w:lang w:val="en-US" w:eastAsia="ru-RU"/>
        </w:rPr>
      </w:pPr>
    </w:p>
    <w:p w:rsidR="00C92967" w:rsidRDefault="00C92967" w:rsidP="009520E0">
      <w:pPr>
        <w:rPr>
          <w:lang w:val="en-US" w:eastAsia="ru-RU"/>
        </w:rPr>
      </w:pPr>
    </w:p>
    <w:p w:rsidR="00DE0822" w:rsidRPr="00DE0822" w:rsidRDefault="00DE0822" w:rsidP="009520E0">
      <w:pPr>
        <w:rPr>
          <w:lang w:val="en-US" w:eastAsia="ru-RU"/>
        </w:rPr>
      </w:pPr>
    </w:p>
    <w:p w:rsidR="00206A9E" w:rsidRDefault="00206A9E" w:rsidP="009520E0">
      <w:pPr>
        <w:rPr>
          <w:lang w:eastAsia="ru-RU"/>
        </w:rPr>
      </w:pPr>
    </w:p>
    <w:p w:rsidR="00982513" w:rsidRPr="00206A9E" w:rsidRDefault="00982513" w:rsidP="009520E0">
      <w:pPr>
        <w:rPr>
          <w:lang w:eastAsia="ru-RU"/>
        </w:rPr>
      </w:pPr>
    </w:p>
    <w:p w:rsidR="00145AF3" w:rsidRDefault="00145AF3" w:rsidP="009520E0">
      <w:pPr>
        <w:rPr>
          <w:lang w:eastAsia="ru-RU"/>
        </w:rPr>
      </w:pPr>
    </w:p>
    <w:p w:rsidR="00E53B17" w:rsidRDefault="00E53B17" w:rsidP="009520E0">
      <w:pPr>
        <w:rPr>
          <w:lang w:eastAsia="ru-RU"/>
        </w:rPr>
      </w:pPr>
    </w:p>
    <w:p w:rsidR="000043D4" w:rsidRPr="00700EE2" w:rsidRDefault="00841DEB" w:rsidP="000043D4">
      <w:pPr>
        <w:keepNext/>
        <w:keepLines/>
        <w:spacing w:before="480" w:after="0"/>
        <w:outlineLvl w:val="0"/>
        <w:rPr>
          <w:rFonts w:ascii="Cambria" w:hAnsi="Cambria"/>
          <w:b/>
          <w:bCs/>
          <w:color w:val="365F91"/>
          <w:sz w:val="28"/>
          <w:szCs w:val="28"/>
          <w:lang w:eastAsia="ru-RU"/>
        </w:rPr>
      </w:pPr>
      <w:bookmarkStart w:id="16" w:name="_Toc54955819"/>
      <w:r>
        <w:rPr>
          <w:rFonts w:ascii="Cambria" w:hAnsi="Cambria"/>
          <w:b/>
          <w:bCs/>
          <w:color w:val="365F91"/>
          <w:sz w:val="28"/>
          <w:szCs w:val="28"/>
          <w:lang w:eastAsia="ru-RU"/>
        </w:rPr>
        <w:lastRenderedPageBreak/>
        <w:t>АиФ Ставрополь</w:t>
      </w:r>
      <w:r w:rsidR="000043D4" w:rsidRPr="00700EE2">
        <w:rPr>
          <w:rFonts w:ascii="Cambria" w:hAnsi="Cambria"/>
          <w:b/>
          <w:bCs/>
          <w:color w:val="365F91"/>
          <w:sz w:val="28"/>
          <w:szCs w:val="28"/>
          <w:lang w:eastAsia="ru-RU"/>
        </w:rPr>
        <w:t>:</w:t>
      </w:r>
      <w:r w:rsidR="000043D4" w:rsidRPr="00700EE2">
        <w:rPr>
          <w:rFonts w:ascii="Cambria" w:hAnsi="Cambria"/>
          <w:b/>
          <w:bCs/>
          <w:color w:val="365F91"/>
          <w:sz w:val="28"/>
          <w:szCs w:val="28"/>
          <w:lang w:eastAsia="ru-RU"/>
        </w:rPr>
        <w:br/>
      </w:r>
      <w:r w:rsidRPr="00841DEB">
        <w:rPr>
          <w:rFonts w:ascii="Cambria" w:hAnsi="Cambria"/>
          <w:b/>
          <w:bCs/>
          <w:color w:val="365F91"/>
          <w:sz w:val="28"/>
          <w:szCs w:val="28"/>
          <w:lang w:eastAsia="ru-RU"/>
        </w:rPr>
        <w:t>Декана Ставропольского медуниверситета будут судить за взяточничество</w:t>
      </w:r>
      <w:bookmarkEnd w:id="16"/>
    </w:p>
    <w:p w:rsidR="00E53B17" w:rsidRPr="00E53B17" w:rsidRDefault="000573EC" w:rsidP="000043D4">
      <w:pPr>
        <w:rPr>
          <w:rStyle w:val="a7"/>
          <w:rFonts w:ascii="Times New Roman" w:hAnsi="Times New Roman"/>
          <w:sz w:val="28"/>
        </w:rPr>
      </w:pPr>
      <w:hyperlink r:id="rId9" w:history="1">
        <w:r w:rsidR="00841DEB" w:rsidRPr="00841DEB">
          <w:rPr>
            <w:rStyle w:val="a7"/>
            <w:rFonts w:ascii="Times New Roman" w:hAnsi="Times New Roman"/>
            <w:sz w:val="28"/>
            <w:lang w:val="en-US"/>
          </w:rPr>
          <w:t>https</w:t>
        </w:r>
        <w:r w:rsidR="00841DEB" w:rsidRPr="00841DEB">
          <w:rPr>
            <w:rStyle w:val="a7"/>
            <w:rFonts w:ascii="Times New Roman" w:hAnsi="Times New Roman"/>
            <w:sz w:val="28"/>
          </w:rPr>
          <w:t>://</w:t>
        </w:r>
        <w:r w:rsidR="00841DEB" w:rsidRPr="00841DEB">
          <w:rPr>
            <w:rStyle w:val="a7"/>
            <w:rFonts w:ascii="Times New Roman" w:hAnsi="Times New Roman"/>
            <w:sz w:val="28"/>
            <w:lang w:val="en-US"/>
          </w:rPr>
          <w:t>stav</w:t>
        </w:r>
        <w:r w:rsidR="00841DEB" w:rsidRPr="00841DEB">
          <w:rPr>
            <w:rStyle w:val="a7"/>
            <w:rFonts w:ascii="Times New Roman" w:hAnsi="Times New Roman"/>
            <w:sz w:val="28"/>
          </w:rPr>
          <w:t>.</w:t>
        </w:r>
        <w:r w:rsidR="00841DEB" w:rsidRPr="00841DEB">
          <w:rPr>
            <w:rStyle w:val="a7"/>
            <w:rFonts w:ascii="Times New Roman" w:hAnsi="Times New Roman"/>
            <w:sz w:val="28"/>
            <w:lang w:val="en-US"/>
          </w:rPr>
          <w:t>aif</w:t>
        </w:r>
        <w:r w:rsidR="00841DEB" w:rsidRPr="00841DEB">
          <w:rPr>
            <w:rStyle w:val="a7"/>
            <w:rFonts w:ascii="Times New Roman" w:hAnsi="Times New Roman"/>
            <w:sz w:val="28"/>
          </w:rPr>
          <w:t>.</w:t>
        </w:r>
        <w:r w:rsidR="00841DEB" w:rsidRPr="00841DEB">
          <w:rPr>
            <w:rStyle w:val="a7"/>
            <w:rFonts w:ascii="Times New Roman" w:hAnsi="Times New Roman"/>
            <w:sz w:val="28"/>
            <w:lang w:val="en-US"/>
          </w:rPr>
          <w:t>ru</w:t>
        </w:r>
        <w:r w:rsidR="00841DEB" w:rsidRPr="00841DEB">
          <w:rPr>
            <w:rStyle w:val="a7"/>
            <w:rFonts w:ascii="Times New Roman" w:hAnsi="Times New Roman"/>
            <w:sz w:val="28"/>
          </w:rPr>
          <w:t>/</w:t>
        </w:r>
        <w:r w:rsidR="00841DEB" w:rsidRPr="00841DEB">
          <w:rPr>
            <w:rStyle w:val="a7"/>
            <w:rFonts w:ascii="Times New Roman" w:hAnsi="Times New Roman"/>
            <w:sz w:val="28"/>
            <w:lang w:val="en-US"/>
          </w:rPr>
          <w:t>money</w:t>
        </w:r>
        <w:r w:rsidR="00841DEB" w:rsidRPr="00841DEB">
          <w:rPr>
            <w:rStyle w:val="a7"/>
            <w:rFonts w:ascii="Times New Roman" w:hAnsi="Times New Roman"/>
            <w:sz w:val="28"/>
          </w:rPr>
          <w:t>/</w:t>
        </w:r>
        <w:r w:rsidR="00841DEB" w:rsidRPr="00841DEB">
          <w:rPr>
            <w:rStyle w:val="a7"/>
            <w:rFonts w:ascii="Times New Roman" w:hAnsi="Times New Roman"/>
            <w:sz w:val="28"/>
            <w:lang w:val="en-US"/>
          </w:rPr>
          <w:t>corruption</w:t>
        </w:r>
        <w:r w:rsidR="00841DEB" w:rsidRPr="00841DEB">
          <w:rPr>
            <w:rStyle w:val="a7"/>
            <w:rFonts w:ascii="Times New Roman" w:hAnsi="Times New Roman"/>
            <w:sz w:val="28"/>
          </w:rPr>
          <w:t>/</w:t>
        </w:r>
        <w:r w:rsidR="00841DEB" w:rsidRPr="00841DEB">
          <w:rPr>
            <w:rStyle w:val="a7"/>
            <w:rFonts w:ascii="Times New Roman" w:hAnsi="Times New Roman"/>
            <w:sz w:val="28"/>
            <w:lang w:val="en-US"/>
          </w:rPr>
          <w:t>dekana</w:t>
        </w:r>
        <w:r w:rsidR="00841DEB" w:rsidRPr="00841DEB">
          <w:rPr>
            <w:rStyle w:val="a7"/>
            <w:rFonts w:ascii="Times New Roman" w:hAnsi="Times New Roman"/>
            <w:sz w:val="28"/>
          </w:rPr>
          <w:t>_</w:t>
        </w:r>
        <w:r w:rsidR="00841DEB" w:rsidRPr="00841DEB">
          <w:rPr>
            <w:rStyle w:val="a7"/>
            <w:rFonts w:ascii="Times New Roman" w:hAnsi="Times New Roman"/>
            <w:sz w:val="28"/>
            <w:lang w:val="en-US"/>
          </w:rPr>
          <w:t>stavropolskogo</w:t>
        </w:r>
        <w:r w:rsidR="00841DEB" w:rsidRPr="00841DEB">
          <w:rPr>
            <w:rStyle w:val="a7"/>
            <w:rFonts w:ascii="Times New Roman" w:hAnsi="Times New Roman"/>
            <w:sz w:val="28"/>
          </w:rPr>
          <w:t>_</w:t>
        </w:r>
        <w:r w:rsidR="00841DEB" w:rsidRPr="00841DEB">
          <w:rPr>
            <w:rStyle w:val="a7"/>
            <w:rFonts w:ascii="Times New Roman" w:hAnsi="Times New Roman"/>
            <w:sz w:val="28"/>
            <w:lang w:val="en-US"/>
          </w:rPr>
          <w:t>meduniversiteta</w:t>
        </w:r>
        <w:r w:rsidR="00841DEB" w:rsidRPr="00841DEB">
          <w:rPr>
            <w:rStyle w:val="a7"/>
            <w:rFonts w:ascii="Times New Roman" w:hAnsi="Times New Roman"/>
            <w:sz w:val="28"/>
          </w:rPr>
          <w:t>_</w:t>
        </w:r>
        <w:r w:rsidR="00841DEB" w:rsidRPr="00841DEB">
          <w:rPr>
            <w:rStyle w:val="a7"/>
            <w:rFonts w:ascii="Times New Roman" w:hAnsi="Times New Roman"/>
            <w:sz w:val="28"/>
            <w:lang w:val="en-US"/>
          </w:rPr>
          <w:t>budut</w:t>
        </w:r>
        <w:r w:rsidR="00841DEB" w:rsidRPr="00841DEB">
          <w:rPr>
            <w:rStyle w:val="a7"/>
            <w:rFonts w:ascii="Times New Roman" w:hAnsi="Times New Roman"/>
            <w:sz w:val="28"/>
          </w:rPr>
          <w:t>_</w:t>
        </w:r>
        <w:r w:rsidR="00841DEB" w:rsidRPr="00841DEB">
          <w:rPr>
            <w:rStyle w:val="a7"/>
            <w:rFonts w:ascii="Times New Roman" w:hAnsi="Times New Roman"/>
            <w:sz w:val="28"/>
            <w:lang w:val="en-US"/>
          </w:rPr>
          <w:t>sudit</w:t>
        </w:r>
        <w:r w:rsidR="00841DEB" w:rsidRPr="00841DEB">
          <w:rPr>
            <w:rStyle w:val="a7"/>
            <w:rFonts w:ascii="Times New Roman" w:hAnsi="Times New Roman"/>
            <w:sz w:val="28"/>
          </w:rPr>
          <w:t>_</w:t>
        </w:r>
        <w:r w:rsidR="00841DEB" w:rsidRPr="00841DEB">
          <w:rPr>
            <w:rStyle w:val="a7"/>
            <w:rFonts w:ascii="Times New Roman" w:hAnsi="Times New Roman"/>
            <w:sz w:val="28"/>
            <w:lang w:val="en-US"/>
          </w:rPr>
          <w:t>za</w:t>
        </w:r>
        <w:r w:rsidR="00841DEB" w:rsidRPr="00841DEB">
          <w:rPr>
            <w:rStyle w:val="a7"/>
            <w:rFonts w:ascii="Times New Roman" w:hAnsi="Times New Roman"/>
            <w:sz w:val="28"/>
          </w:rPr>
          <w:t>_</w:t>
        </w:r>
        <w:r w:rsidR="00841DEB" w:rsidRPr="00841DEB">
          <w:rPr>
            <w:rStyle w:val="a7"/>
            <w:rFonts w:ascii="Times New Roman" w:hAnsi="Times New Roman"/>
            <w:sz w:val="28"/>
            <w:lang w:val="en-US"/>
          </w:rPr>
          <w:t>vzyatochnichestvo</w:t>
        </w:r>
      </w:hyperlink>
    </w:p>
    <w:p w:rsidR="000043D4" w:rsidRPr="00700EE2" w:rsidRDefault="00841DEB" w:rsidP="000043D4">
      <w:pPr>
        <w:rPr>
          <w:rFonts w:ascii="Times New Roman" w:hAnsi="Times New Roman"/>
          <w:sz w:val="28"/>
          <w:szCs w:val="28"/>
        </w:rPr>
      </w:pPr>
      <w:r>
        <w:rPr>
          <w:rFonts w:ascii="Times New Roman" w:hAnsi="Times New Roman"/>
          <w:sz w:val="28"/>
          <w:szCs w:val="28"/>
        </w:rPr>
        <w:t>21</w:t>
      </w:r>
      <w:r w:rsidR="000043D4" w:rsidRPr="00700EE2">
        <w:rPr>
          <w:rFonts w:ascii="Times New Roman" w:hAnsi="Times New Roman"/>
          <w:sz w:val="28"/>
          <w:szCs w:val="28"/>
        </w:rPr>
        <w:t>.</w:t>
      </w:r>
      <w:r w:rsidR="009E05F8">
        <w:rPr>
          <w:rFonts w:ascii="Times New Roman" w:hAnsi="Times New Roman"/>
          <w:sz w:val="28"/>
          <w:szCs w:val="28"/>
        </w:rPr>
        <w:t>10</w:t>
      </w:r>
      <w:r w:rsidR="000043D4" w:rsidRPr="00700EE2">
        <w:rPr>
          <w:rFonts w:ascii="Times New Roman" w:hAnsi="Times New Roman"/>
          <w:sz w:val="28"/>
          <w:szCs w:val="28"/>
        </w:rPr>
        <w:t>.20</w:t>
      </w:r>
    </w:p>
    <w:p w:rsidR="00841DEB" w:rsidRDefault="00841DEB" w:rsidP="00841DEB">
      <w:pPr>
        <w:spacing w:after="0" w:line="240" w:lineRule="auto"/>
        <w:ind w:firstLine="567"/>
        <w:jc w:val="both"/>
        <w:rPr>
          <w:rFonts w:ascii="Times New Roman" w:hAnsi="Times New Roman"/>
          <w:sz w:val="24"/>
          <w:szCs w:val="24"/>
        </w:rPr>
      </w:pPr>
      <w:r w:rsidRPr="00841DEB">
        <w:rPr>
          <w:rFonts w:ascii="Times New Roman" w:hAnsi="Times New Roman"/>
          <w:sz w:val="24"/>
          <w:szCs w:val="24"/>
        </w:rPr>
        <w:t>Декан Ставропольского государственного медицинского университета пойдёт под суд за получение взятки от студентки, сообщае</w:t>
      </w:r>
      <w:r>
        <w:rPr>
          <w:rFonts w:ascii="Times New Roman" w:hAnsi="Times New Roman"/>
          <w:sz w:val="24"/>
          <w:szCs w:val="24"/>
        </w:rPr>
        <w:t>т пресс-служба краевого СУ СКР.</w:t>
      </w:r>
    </w:p>
    <w:p w:rsidR="00841DEB" w:rsidRPr="00841DEB" w:rsidRDefault="00841DEB" w:rsidP="00841DEB">
      <w:pPr>
        <w:spacing w:after="0" w:line="240" w:lineRule="auto"/>
        <w:ind w:firstLine="567"/>
        <w:jc w:val="both"/>
        <w:rPr>
          <w:rFonts w:ascii="Times New Roman" w:hAnsi="Times New Roman"/>
          <w:sz w:val="24"/>
          <w:szCs w:val="24"/>
        </w:rPr>
      </w:pPr>
      <w:r w:rsidRPr="00841DEB">
        <w:rPr>
          <w:rFonts w:ascii="Times New Roman" w:hAnsi="Times New Roman"/>
          <w:sz w:val="24"/>
          <w:szCs w:val="24"/>
        </w:rPr>
        <w:t>Бывший глава района на Ставрополье 9 лет сдавал в аренду землю за взятку</w:t>
      </w:r>
      <w:r>
        <w:rPr>
          <w:rFonts w:ascii="Times New Roman" w:hAnsi="Times New Roman"/>
          <w:sz w:val="24"/>
          <w:szCs w:val="24"/>
        </w:rPr>
        <w:t xml:space="preserve">. </w:t>
      </w:r>
      <w:r w:rsidRPr="00841DEB">
        <w:rPr>
          <w:rFonts w:ascii="Times New Roman" w:hAnsi="Times New Roman"/>
          <w:sz w:val="24"/>
          <w:szCs w:val="24"/>
        </w:rPr>
        <w:t>По данным следствия, декан факультета кадров высшей квалификации в августе 2018 года пообещал студентке помочь поступить в ординатуру. Это стоило бы девушке 100 тысяч рублей. Она согласилась, но уведомила о вымогательстве взятки УФСБ России по Ставропольскому краю.</w:t>
      </w:r>
    </w:p>
    <w:p w:rsidR="00841DEB" w:rsidRPr="00841DEB" w:rsidRDefault="00841DEB" w:rsidP="00841DEB">
      <w:pPr>
        <w:spacing w:after="0" w:line="240" w:lineRule="auto"/>
        <w:ind w:firstLine="567"/>
        <w:jc w:val="both"/>
        <w:rPr>
          <w:rFonts w:ascii="Times New Roman" w:hAnsi="Times New Roman"/>
          <w:sz w:val="24"/>
          <w:szCs w:val="24"/>
        </w:rPr>
      </w:pPr>
      <w:r w:rsidRPr="00841DEB">
        <w:rPr>
          <w:rFonts w:ascii="Times New Roman" w:hAnsi="Times New Roman"/>
          <w:sz w:val="24"/>
          <w:szCs w:val="24"/>
        </w:rPr>
        <w:t>Декана поймали с поличным на месте преступления и возбудили уголовное дело ч. 2 ст. 290 УК РФ «Получ</w:t>
      </w:r>
      <w:r>
        <w:rPr>
          <w:rFonts w:ascii="Times New Roman" w:hAnsi="Times New Roman"/>
          <w:sz w:val="24"/>
          <w:szCs w:val="24"/>
        </w:rPr>
        <w:t>ение должностным лицом взятки».</w:t>
      </w:r>
    </w:p>
    <w:p w:rsidR="005B410C" w:rsidRDefault="00841DEB" w:rsidP="00841DEB">
      <w:pPr>
        <w:spacing w:after="0" w:line="240" w:lineRule="auto"/>
        <w:ind w:firstLine="567"/>
        <w:jc w:val="both"/>
        <w:rPr>
          <w:rFonts w:ascii="Times New Roman" w:hAnsi="Times New Roman"/>
          <w:sz w:val="24"/>
          <w:szCs w:val="24"/>
        </w:rPr>
      </w:pPr>
      <w:r w:rsidRPr="00841DEB">
        <w:rPr>
          <w:rFonts w:ascii="Times New Roman" w:hAnsi="Times New Roman"/>
          <w:sz w:val="24"/>
          <w:szCs w:val="24"/>
        </w:rPr>
        <w:t>Расследование завершено, обвинительное заключении е отправлено прокурору на утверждение, после чего дело передадут в суд.</w:t>
      </w: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BC19DF" w:rsidRDefault="00BC19DF" w:rsidP="005B410C">
      <w:pPr>
        <w:spacing w:after="0" w:line="240" w:lineRule="auto"/>
        <w:ind w:firstLine="567"/>
        <w:jc w:val="both"/>
        <w:rPr>
          <w:rFonts w:ascii="Times New Roman" w:hAnsi="Times New Roman"/>
          <w:sz w:val="24"/>
          <w:szCs w:val="24"/>
        </w:rPr>
      </w:pPr>
    </w:p>
    <w:p w:rsidR="00BC19DF" w:rsidRDefault="00BC19DF" w:rsidP="005B410C">
      <w:pPr>
        <w:spacing w:after="0" w:line="240" w:lineRule="auto"/>
        <w:ind w:firstLine="567"/>
        <w:jc w:val="both"/>
        <w:rPr>
          <w:rFonts w:ascii="Times New Roman" w:hAnsi="Times New Roman"/>
          <w:sz w:val="24"/>
          <w:szCs w:val="24"/>
        </w:rPr>
      </w:pPr>
    </w:p>
    <w:p w:rsidR="00BC19DF" w:rsidRDefault="00BC19DF" w:rsidP="005B410C">
      <w:pPr>
        <w:spacing w:after="0" w:line="240" w:lineRule="auto"/>
        <w:ind w:firstLine="567"/>
        <w:jc w:val="both"/>
        <w:rPr>
          <w:rFonts w:ascii="Times New Roman" w:hAnsi="Times New Roman"/>
          <w:sz w:val="24"/>
          <w:szCs w:val="24"/>
        </w:rPr>
      </w:pPr>
    </w:p>
    <w:p w:rsidR="00BC19DF" w:rsidRDefault="00BC19DF" w:rsidP="005B410C">
      <w:pPr>
        <w:spacing w:after="0" w:line="240" w:lineRule="auto"/>
        <w:ind w:firstLine="567"/>
        <w:jc w:val="both"/>
        <w:rPr>
          <w:rFonts w:ascii="Times New Roman" w:hAnsi="Times New Roman"/>
          <w:sz w:val="24"/>
          <w:szCs w:val="24"/>
        </w:rPr>
      </w:pPr>
    </w:p>
    <w:p w:rsidR="00BC19DF" w:rsidRDefault="00BC19DF" w:rsidP="005B410C">
      <w:pPr>
        <w:spacing w:after="0" w:line="240" w:lineRule="auto"/>
        <w:ind w:firstLine="567"/>
        <w:jc w:val="both"/>
        <w:rPr>
          <w:rFonts w:ascii="Times New Roman" w:hAnsi="Times New Roman"/>
          <w:sz w:val="24"/>
          <w:szCs w:val="24"/>
        </w:rPr>
      </w:pPr>
    </w:p>
    <w:p w:rsidR="005B410C" w:rsidRDefault="005B410C" w:rsidP="005B410C">
      <w:pPr>
        <w:spacing w:after="0" w:line="240" w:lineRule="auto"/>
        <w:ind w:firstLine="567"/>
        <w:jc w:val="both"/>
        <w:rPr>
          <w:rFonts w:ascii="Times New Roman" w:hAnsi="Times New Roman"/>
          <w:sz w:val="24"/>
          <w:szCs w:val="24"/>
        </w:rPr>
      </w:pPr>
    </w:p>
    <w:p w:rsidR="000043D4" w:rsidRDefault="000043D4" w:rsidP="005B410C">
      <w:pPr>
        <w:spacing w:after="0" w:line="240" w:lineRule="auto"/>
        <w:ind w:firstLine="567"/>
        <w:jc w:val="both"/>
        <w:rPr>
          <w:rFonts w:ascii="Times New Roman" w:hAnsi="Times New Roman"/>
          <w:sz w:val="24"/>
          <w:szCs w:val="24"/>
        </w:rPr>
      </w:pPr>
    </w:p>
    <w:p w:rsidR="000043D4" w:rsidRDefault="000043D4" w:rsidP="005B410C">
      <w:pPr>
        <w:spacing w:after="0" w:line="240" w:lineRule="auto"/>
        <w:ind w:firstLine="567"/>
        <w:jc w:val="both"/>
        <w:rPr>
          <w:rFonts w:ascii="Times New Roman" w:hAnsi="Times New Roman"/>
          <w:sz w:val="24"/>
          <w:szCs w:val="24"/>
        </w:rPr>
      </w:pPr>
    </w:p>
    <w:p w:rsidR="000043D4" w:rsidRDefault="000043D4" w:rsidP="005B410C">
      <w:pPr>
        <w:spacing w:after="0" w:line="240" w:lineRule="auto"/>
        <w:ind w:firstLine="567"/>
        <w:jc w:val="both"/>
        <w:rPr>
          <w:rFonts w:ascii="Times New Roman" w:hAnsi="Times New Roman"/>
          <w:sz w:val="24"/>
          <w:szCs w:val="24"/>
        </w:rPr>
      </w:pPr>
    </w:p>
    <w:p w:rsidR="000043D4" w:rsidRDefault="000043D4" w:rsidP="005B410C">
      <w:pPr>
        <w:spacing w:after="0" w:line="240" w:lineRule="auto"/>
        <w:ind w:firstLine="567"/>
        <w:jc w:val="both"/>
        <w:rPr>
          <w:rFonts w:ascii="Times New Roman" w:hAnsi="Times New Roman"/>
          <w:sz w:val="24"/>
          <w:szCs w:val="24"/>
        </w:rPr>
      </w:pPr>
    </w:p>
    <w:p w:rsidR="005B410C" w:rsidRDefault="005B410C" w:rsidP="00716B29">
      <w:pPr>
        <w:spacing w:after="0" w:line="240" w:lineRule="auto"/>
        <w:jc w:val="both"/>
        <w:rPr>
          <w:rFonts w:ascii="Times New Roman" w:hAnsi="Times New Roman"/>
          <w:sz w:val="24"/>
          <w:szCs w:val="24"/>
        </w:rPr>
      </w:pPr>
    </w:p>
    <w:p w:rsidR="00E53B17" w:rsidRDefault="00E53B17" w:rsidP="00716B29">
      <w:pPr>
        <w:spacing w:after="0" w:line="240" w:lineRule="auto"/>
        <w:jc w:val="both"/>
        <w:rPr>
          <w:rFonts w:ascii="Times New Roman" w:hAnsi="Times New Roman"/>
          <w:sz w:val="24"/>
          <w:szCs w:val="24"/>
        </w:rPr>
      </w:pPr>
    </w:p>
    <w:p w:rsidR="00E53B17" w:rsidRDefault="00E53B17" w:rsidP="00716B29">
      <w:pPr>
        <w:spacing w:after="0" w:line="240" w:lineRule="auto"/>
        <w:jc w:val="both"/>
        <w:rPr>
          <w:rFonts w:ascii="Times New Roman" w:hAnsi="Times New Roman"/>
          <w:sz w:val="24"/>
          <w:szCs w:val="24"/>
        </w:rPr>
      </w:pPr>
    </w:p>
    <w:p w:rsidR="00E53B17" w:rsidRDefault="00E53B17" w:rsidP="00716B29">
      <w:pPr>
        <w:spacing w:after="0" w:line="240" w:lineRule="auto"/>
        <w:jc w:val="both"/>
        <w:rPr>
          <w:rFonts w:ascii="Times New Roman" w:hAnsi="Times New Roman"/>
          <w:sz w:val="24"/>
          <w:szCs w:val="24"/>
        </w:rPr>
      </w:pPr>
    </w:p>
    <w:p w:rsidR="00E53B17" w:rsidRDefault="00E53B17" w:rsidP="00716B29">
      <w:pPr>
        <w:spacing w:after="0" w:line="240" w:lineRule="auto"/>
        <w:jc w:val="both"/>
        <w:rPr>
          <w:rFonts w:ascii="Times New Roman" w:hAnsi="Times New Roman"/>
          <w:sz w:val="24"/>
          <w:szCs w:val="24"/>
        </w:rPr>
      </w:pPr>
    </w:p>
    <w:p w:rsidR="00700EE2" w:rsidRDefault="00700EE2"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Pr="00BF2C2C" w:rsidRDefault="00EB19BB" w:rsidP="00EB19BB">
      <w:pPr>
        <w:keepNext/>
        <w:keepLines/>
        <w:spacing w:before="480" w:after="0"/>
        <w:outlineLvl w:val="0"/>
        <w:rPr>
          <w:rFonts w:ascii="Cambria" w:hAnsi="Cambria"/>
          <w:b/>
          <w:bCs/>
          <w:color w:val="365F91"/>
          <w:sz w:val="28"/>
          <w:szCs w:val="28"/>
          <w:lang w:eastAsia="ru-RU"/>
        </w:rPr>
      </w:pPr>
      <w:bookmarkStart w:id="17" w:name="_Toc54955820"/>
      <w:r>
        <w:rPr>
          <w:rFonts w:ascii="Cambria" w:hAnsi="Cambria"/>
          <w:b/>
          <w:bCs/>
          <w:color w:val="365F91"/>
          <w:sz w:val="28"/>
          <w:szCs w:val="28"/>
          <w:lang w:eastAsia="ru-RU"/>
        </w:rPr>
        <w:lastRenderedPageBreak/>
        <w:t>Риа Воронеж</w:t>
      </w:r>
      <w:r w:rsidRPr="00BF2C2C">
        <w:rPr>
          <w:rFonts w:ascii="Cambria" w:hAnsi="Cambria"/>
          <w:b/>
          <w:bCs/>
          <w:color w:val="365F91"/>
          <w:sz w:val="28"/>
          <w:szCs w:val="28"/>
          <w:lang w:eastAsia="ru-RU"/>
        </w:rPr>
        <w:t>:</w:t>
      </w:r>
      <w:r w:rsidRPr="00BF2C2C">
        <w:rPr>
          <w:rFonts w:ascii="Cambria" w:hAnsi="Cambria"/>
          <w:b/>
          <w:bCs/>
          <w:color w:val="365F91"/>
          <w:sz w:val="28"/>
          <w:szCs w:val="28"/>
          <w:lang w:eastAsia="ru-RU"/>
        </w:rPr>
        <w:br/>
      </w:r>
      <w:r w:rsidRPr="008B4A63">
        <w:rPr>
          <w:rFonts w:ascii="Cambria" w:hAnsi="Cambria"/>
          <w:b/>
          <w:bCs/>
          <w:color w:val="365F91"/>
          <w:sz w:val="28"/>
          <w:szCs w:val="28"/>
          <w:lang w:eastAsia="ru-RU"/>
        </w:rPr>
        <w:t>К делу о коррупции экс-ректора ВГТУ добавили мошенничество</w:t>
      </w:r>
      <w:bookmarkEnd w:id="17"/>
    </w:p>
    <w:p w:rsidR="00EB19BB" w:rsidRPr="008B4A63" w:rsidRDefault="00EB19BB" w:rsidP="00EB19BB">
      <w:pPr>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 xml:space="preserve"> HYPERLINK "https://riavrn.ru/news/eshe-na-2-mesyaca-prodlili-arest-byvshemu-rektoru-voronezhskogo-vuza/" </w:instrText>
      </w:r>
      <w:r>
        <w:rPr>
          <w:rStyle w:val="a7"/>
          <w:rFonts w:ascii="Times New Roman" w:hAnsi="Times New Roman"/>
          <w:sz w:val="28"/>
          <w:szCs w:val="28"/>
        </w:rPr>
        <w:fldChar w:fldCharType="separate"/>
      </w:r>
      <w:r w:rsidRPr="008B4A63">
        <w:rPr>
          <w:rStyle w:val="a7"/>
          <w:rFonts w:ascii="Times New Roman" w:hAnsi="Times New Roman"/>
          <w:sz w:val="28"/>
          <w:szCs w:val="28"/>
        </w:rPr>
        <w:t>https://riavrn.ru/news/eshe-na-2-mesyaca-prodlili-arest-byvshemu-rektoru-voronezhskogo-vuza/</w:t>
      </w:r>
    </w:p>
    <w:p w:rsidR="00EB19BB" w:rsidRPr="00BF2C2C" w:rsidRDefault="00EB19BB" w:rsidP="00EB19BB">
      <w:pPr>
        <w:rPr>
          <w:rFonts w:ascii="Times New Roman" w:hAnsi="Times New Roman"/>
          <w:sz w:val="28"/>
          <w:szCs w:val="28"/>
        </w:rPr>
      </w:pPr>
      <w:r>
        <w:rPr>
          <w:rStyle w:val="a7"/>
          <w:rFonts w:ascii="Times New Roman" w:hAnsi="Times New Roman"/>
          <w:sz w:val="28"/>
          <w:szCs w:val="28"/>
        </w:rPr>
        <w:fldChar w:fldCharType="end"/>
      </w:r>
      <w:r>
        <w:rPr>
          <w:rFonts w:ascii="Times New Roman" w:hAnsi="Times New Roman"/>
          <w:sz w:val="28"/>
          <w:szCs w:val="28"/>
        </w:rPr>
        <w:t>27</w:t>
      </w:r>
      <w:r w:rsidRPr="00BF2C2C">
        <w:rPr>
          <w:rFonts w:ascii="Times New Roman" w:hAnsi="Times New Roman"/>
          <w:sz w:val="28"/>
          <w:szCs w:val="28"/>
        </w:rPr>
        <w:t>.10.20</w:t>
      </w:r>
    </w:p>
    <w:p w:rsidR="00EB19BB" w:rsidRPr="008B4A63" w:rsidRDefault="00EB19BB" w:rsidP="00EB19BB">
      <w:pPr>
        <w:spacing w:after="0" w:line="240" w:lineRule="auto"/>
        <w:ind w:firstLine="567"/>
        <w:jc w:val="both"/>
        <w:rPr>
          <w:rFonts w:ascii="Times New Roman" w:hAnsi="Times New Roman"/>
          <w:sz w:val="24"/>
          <w:szCs w:val="24"/>
        </w:rPr>
      </w:pPr>
      <w:r w:rsidRPr="008B4A63">
        <w:rPr>
          <w:rFonts w:ascii="Times New Roman" w:hAnsi="Times New Roman"/>
          <w:sz w:val="24"/>
          <w:szCs w:val="24"/>
        </w:rPr>
        <w:t xml:space="preserve">Бывшего ректора ВГТУ Сергея Колодяжного теперь обвиняют и в мошенничестве. Об этом стало известно в ходе заседания Ленинского районного суда во вторник, 27 октября, где Колодяжному продлили срок содержания </w:t>
      </w:r>
      <w:r>
        <w:rPr>
          <w:rFonts w:ascii="Times New Roman" w:hAnsi="Times New Roman"/>
          <w:sz w:val="24"/>
          <w:szCs w:val="24"/>
        </w:rPr>
        <w:t xml:space="preserve">под стражей еще на два месяца. </w:t>
      </w:r>
    </w:p>
    <w:p w:rsidR="00EB19BB" w:rsidRPr="008B4A63" w:rsidRDefault="00EB19BB" w:rsidP="00EB19BB">
      <w:pPr>
        <w:spacing w:after="0" w:line="240" w:lineRule="auto"/>
        <w:ind w:firstLine="567"/>
        <w:jc w:val="both"/>
        <w:rPr>
          <w:rFonts w:ascii="Times New Roman" w:hAnsi="Times New Roman"/>
          <w:sz w:val="24"/>
          <w:szCs w:val="24"/>
        </w:rPr>
      </w:pPr>
      <w:r w:rsidRPr="008B4A63">
        <w:rPr>
          <w:rFonts w:ascii="Times New Roman" w:hAnsi="Times New Roman"/>
          <w:sz w:val="24"/>
          <w:szCs w:val="24"/>
        </w:rPr>
        <w:t xml:space="preserve">Ранее экс-руководителя вуза обвиняли только по ч. 6 ст. 290 УК РФ (получение взятки в особо крупном размере). По версии следствия, Колодяжный мог ежемесячно получать от одной из подчиненных деньги за общее покровительство и карьерный рост. За пять лет – более 2 млн рублей. Эти деньги сотруднице начисляли в качестве регулярных поощрений. Теперь же в его уголовном деле появилась новая статья: по ч. 4 ст. 159 УК РФ (мошенничество в особо крупном размере), связанная с «круговоротом премий». В течение нескольких лет руководство вуза ежемесячно выписывало завышенные премии от 50 тыс. до 100 тыс. рублей ряду сотрудников. Получив деньги, они тут же отдавали все до копейки начальству. За пять лет набежало не менее 70 млн рублей. Эта схема изначально фигурировала в уголовном деле, однако только сейчас следствию удалось доказать </w:t>
      </w:r>
      <w:r>
        <w:rPr>
          <w:rFonts w:ascii="Times New Roman" w:hAnsi="Times New Roman"/>
          <w:sz w:val="24"/>
          <w:szCs w:val="24"/>
        </w:rPr>
        <w:t>причастность к ней Колодяжного.</w:t>
      </w:r>
    </w:p>
    <w:p w:rsidR="00EB19BB" w:rsidRPr="00293611" w:rsidRDefault="00EB19BB" w:rsidP="00EB19BB">
      <w:pPr>
        <w:spacing w:after="0" w:line="240" w:lineRule="auto"/>
        <w:ind w:firstLine="567"/>
        <w:jc w:val="both"/>
        <w:rPr>
          <w:rFonts w:ascii="Times New Roman" w:hAnsi="Times New Roman"/>
          <w:sz w:val="24"/>
          <w:szCs w:val="24"/>
        </w:rPr>
      </w:pPr>
      <w:r w:rsidRPr="008B4A63">
        <w:rPr>
          <w:rFonts w:ascii="Times New Roman" w:hAnsi="Times New Roman"/>
          <w:sz w:val="24"/>
          <w:szCs w:val="24"/>
        </w:rPr>
        <w:t>Ректора ВГТУ задержали в начале марта. Уже будучи под следствием, Сергей Колодяжный сложил полномочия ректора. За 2019 год он отчитался о доходе около 2,8 млн рублей.</w:t>
      </w: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EB19BB" w:rsidRDefault="00EB19BB" w:rsidP="009E05F8">
      <w:pPr>
        <w:spacing w:after="0" w:line="240" w:lineRule="auto"/>
        <w:jc w:val="both"/>
        <w:rPr>
          <w:rFonts w:ascii="Times New Roman" w:hAnsi="Times New Roman"/>
          <w:sz w:val="24"/>
          <w:szCs w:val="24"/>
        </w:rPr>
      </w:pPr>
    </w:p>
    <w:p w:rsidR="000043D4" w:rsidRPr="000043D4" w:rsidRDefault="00EB19BB" w:rsidP="000043D4">
      <w:pPr>
        <w:keepNext/>
        <w:keepLines/>
        <w:spacing w:before="480" w:after="0"/>
        <w:outlineLvl w:val="0"/>
        <w:rPr>
          <w:rFonts w:ascii="Cambria" w:hAnsi="Cambria"/>
          <w:b/>
          <w:bCs/>
          <w:color w:val="365F91"/>
          <w:sz w:val="28"/>
          <w:szCs w:val="28"/>
          <w:lang w:eastAsia="ru-RU"/>
        </w:rPr>
      </w:pPr>
      <w:bookmarkStart w:id="18" w:name="_Toc54955821"/>
      <w:r>
        <w:rPr>
          <w:rFonts w:ascii="Cambria" w:hAnsi="Cambria"/>
          <w:b/>
          <w:bCs/>
          <w:color w:val="365F91"/>
          <w:sz w:val="28"/>
          <w:szCs w:val="28"/>
          <w:lang w:eastAsia="ru-RU"/>
        </w:rPr>
        <w:t>Комсомольская правда Брянск</w:t>
      </w:r>
      <w:r w:rsidR="000043D4" w:rsidRPr="000043D4">
        <w:rPr>
          <w:rFonts w:ascii="Cambria" w:hAnsi="Cambria"/>
          <w:b/>
          <w:bCs/>
          <w:color w:val="365F91"/>
          <w:sz w:val="28"/>
          <w:szCs w:val="28"/>
          <w:lang w:eastAsia="ru-RU"/>
        </w:rPr>
        <w:t>:</w:t>
      </w:r>
      <w:r w:rsidR="000043D4" w:rsidRPr="000043D4">
        <w:rPr>
          <w:rFonts w:ascii="Cambria" w:hAnsi="Cambria"/>
          <w:b/>
          <w:bCs/>
          <w:color w:val="365F91"/>
          <w:sz w:val="28"/>
          <w:szCs w:val="28"/>
          <w:lang w:eastAsia="ru-RU"/>
        </w:rPr>
        <w:br/>
      </w:r>
      <w:r w:rsidRPr="00EB19BB">
        <w:rPr>
          <w:rFonts w:ascii="Cambria" w:hAnsi="Cambria"/>
          <w:b/>
          <w:bCs/>
          <w:color w:val="365F91"/>
          <w:sz w:val="28"/>
          <w:szCs w:val="28"/>
          <w:lang w:eastAsia="ru-RU"/>
        </w:rPr>
        <w:t>В Брянске бывшего преподавателя осудили на 2 года колонии за взятки от студентов</w:t>
      </w:r>
      <w:bookmarkEnd w:id="18"/>
    </w:p>
    <w:p w:rsidR="00EB19BB" w:rsidRPr="00EB19BB" w:rsidRDefault="00EB19BB" w:rsidP="000043D4">
      <w:pPr>
        <w:rPr>
          <w:rFonts w:ascii="Times New Roman" w:hAnsi="Times New Roman"/>
          <w:color w:val="0000FF"/>
          <w:sz w:val="28"/>
          <w:u w:val="single"/>
        </w:rPr>
      </w:pPr>
      <w:r>
        <w:rPr>
          <w:rFonts w:ascii="Times New Roman" w:hAnsi="Times New Roman"/>
          <w:color w:val="0000FF"/>
          <w:sz w:val="28"/>
          <w:u w:val="single"/>
          <w:lang w:val="en-US"/>
        </w:rPr>
        <w:fldChar w:fldCharType="begin"/>
      </w:r>
      <w:r>
        <w:rPr>
          <w:rFonts w:ascii="Times New Roman" w:hAnsi="Times New Roman"/>
          <w:color w:val="0000FF"/>
          <w:sz w:val="28"/>
          <w:u w:val="single"/>
          <w:lang w:val="en-US"/>
        </w:rPr>
        <w:instrText xml:space="preserve"> HYPERLINK "</w:instrText>
      </w:r>
      <w:r w:rsidRPr="00EB19BB">
        <w:rPr>
          <w:rFonts w:ascii="Times New Roman" w:hAnsi="Times New Roman"/>
          <w:color w:val="0000FF"/>
          <w:sz w:val="28"/>
          <w:u w:val="single"/>
          <w:lang w:val="en-US"/>
        </w:rPr>
        <w:instrText>https</w:instrText>
      </w:r>
      <w:r w:rsidRPr="00EB19BB">
        <w:rPr>
          <w:rFonts w:ascii="Times New Roman" w:hAnsi="Times New Roman"/>
          <w:color w:val="0000FF"/>
          <w:sz w:val="28"/>
          <w:u w:val="single"/>
        </w:rPr>
        <w:instrText>://</w:instrText>
      </w:r>
      <w:r w:rsidRPr="00EB19BB">
        <w:rPr>
          <w:rFonts w:ascii="Times New Roman" w:hAnsi="Times New Roman"/>
          <w:color w:val="0000FF"/>
          <w:sz w:val="28"/>
          <w:u w:val="single"/>
          <w:lang w:val="en-US"/>
        </w:rPr>
        <w:instrText>www</w:instrText>
      </w:r>
      <w:r w:rsidRPr="00EB19BB">
        <w:rPr>
          <w:rFonts w:ascii="Times New Roman" w:hAnsi="Times New Roman"/>
          <w:color w:val="0000FF"/>
          <w:sz w:val="28"/>
          <w:u w:val="single"/>
        </w:rPr>
        <w:instrText>.</w:instrText>
      </w:r>
      <w:r w:rsidRPr="00EB19BB">
        <w:rPr>
          <w:rFonts w:ascii="Times New Roman" w:hAnsi="Times New Roman"/>
          <w:color w:val="0000FF"/>
          <w:sz w:val="28"/>
          <w:u w:val="single"/>
          <w:lang w:val="en-US"/>
        </w:rPr>
        <w:instrText>bryansk</w:instrText>
      </w:r>
      <w:r w:rsidRPr="00EB19BB">
        <w:rPr>
          <w:rFonts w:ascii="Times New Roman" w:hAnsi="Times New Roman"/>
          <w:color w:val="0000FF"/>
          <w:sz w:val="28"/>
          <w:u w:val="single"/>
        </w:rPr>
        <w:instrText>.</w:instrText>
      </w:r>
      <w:r w:rsidRPr="00EB19BB">
        <w:rPr>
          <w:rFonts w:ascii="Times New Roman" w:hAnsi="Times New Roman"/>
          <w:color w:val="0000FF"/>
          <w:sz w:val="28"/>
          <w:u w:val="single"/>
          <w:lang w:val="en-US"/>
        </w:rPr>
        <w:instrText>kp</w:instrText>
      </w:r>
      <w:r w:rsidRPr="00EB19BB">
        <w:rPr>
          <w:rFonts w:ascii="Times New Roman" w:hAnsi="Times New Roman"/>
          <w:color w:val="0000FF"/>
          <w:sz w:val="28"/>
          <w:u w:val="single"/>
        </w:rPr>
        <w:instrText>.</w:instrText>
      </w:r>
      <w:r w:rsidRPr="00EB19BB">
        <w:rPr>
          <w:rFonts w:ascii="Times New Roman" w:hAnsi="Times New Roman"/>
          <w:color w:val="0000FF"/>
          <w:sz w:val="28"/>
          <w:u w:val="single"/>
          <w:lang w:val="en-US"/>
        </w:rPr>
        <w:instrText>ru</w:instrText>
      </w:r>
      <w:r w:rsidRPr="00EB19BB">
        <w:rPr>
          <w:rFonts w:ascii="Times New Roman" w:hAnsi="Times New Roman"/>
          <w:color w:val="0000FF"/>
          <w:sz w:val="28"/>
          <w:u w:val="single"/>
        </w:rPr>
        <w:instrText>/</w:instrText>
      </w:r>
      <w:r w:rsidRPr="00EB19BB">
        <w:rPr>
          <w:rFonts w:ascii="Times New Roman" w:hAnsi="Times New Roman"/>
          <w:color w:val="0000FF"/>
          <w:sz w:val="28"/>
          <w:u w:val="single"/>
          <w:lang w:val="en-US"/>
        </w:rPr>
        <w:instrText>online</w:instrText>
      </w:r>
      <w:r w:rsidRPr="00EB19BB">
        <w:rPr>
          <w:rFonts w:ascii="Times New Roman" w:hAnsi="Times New Roman"/>
          <w:color w:val="0000FF"/>
          <w:sz w:val="28"/>
          <w:u w:val="single"/>
        </w:rPr>
        <w:instrText>/</w:instrText>
      </w:r>
      <w:r w:rsidRPr="00EB19BB">
        <w:rPr>
          <w:rFonts w:ascii="Times New Roman" w:hAnsi="Times New Roman"/>
          <w:color w:val="0000FF"/>
          <w:sz w:val="28"/>
          <w:u w:val="single"/>
          <w:lang w:val="en-US"/>
        </w:rPr>
        <w:instrText>news</w:instrText>
      </w:r>
      <w:r w:rsidRPr="00EB19BB">
        <w:rPr>
          <w:rFonts w:ascii="Times New Roman" w:hAnsi="Times New Roman"/>
          <w:color w:val="0000FF"/>
          <w:sz w:val="28"/>
          <w:u w:val="single"/>
        </w:rPr>
        <w:instrText xml:space="preserve">/4063307/ </w:instrText>
      </w:r>
    </w:p>
    <w:p w:rsidR="00EB19BB" w:rsidRPr="000240B2" w:rsidRDefault="00EB19BB" w:rsidP="000043D4">
      <w:pPr>
        <w:rPr>
          <w:rStyle w:val="a7"/>
          <w:rFonts w:ascii="Times New Roman" w:hAnsi="Times New Roman"/>
          <w:sz w:val="28"/>
        </w:rPr>
      </w:pPr>
      <w:r w:rsidRPr="00EB19BB">
        <w:rPr>
          <w:rFonts w:ascii="Times New Roman" w:hAnsi="Times New Roman"/>
          <w:color w:val="0000FF"/>
          <w:sz w:val="28"/>
          <w:u w:val="single"/>
        </w:rPr>
        <w:instrText xml:space="preserve">" </w:instrText>
      </w:r>
      <w:r>
        <w:rPr>
          <w:rFonts w:ascii="Times New Roman" w:hAnsi="Times New Roman"/>
          <w:color w:val="0000FF"/>
          <w:sz w:val="28"/>
          <w:u w:val="single"/>
          <w:lang w:val="en-US"/>
        </w:rPr>
        <w:fldChar w:fldCharType="separate"/>
      </w:r>
      <w:r w:rsidRPr="000240B2">
        <w:rPr>
          <w:rStyle w:val="a7"/>
          <w:rFonts w:ascii="Times New Roman" w:hAnsi="Times New Roman"/>
          <w:sz w:val="28"/>
          <w:lang w:val="en-US"/>
        </w:rPr>
        <w:t>https</w:t>
      </w:r>
      <w:r w:rsidRPr="000240B2">
        <w:rPr>
          <w:rStyle w:val="a7"/>
          <w:rFonts w:ascii="Times New Roman" w:hAnsi="Times New Roman"/>
          <w:sz w:val="28"/>
        </w:rPr>
        <w:t>://</w:t>
      </w:r>
      <w:r w:rsidRPr="000240B2">
        <w:rPr>
          <w:rStyle w:val="a7"/>
          <w:rFonts w:ascii="Times New Roman" w:hAnsi="Times New Roman"/>
          <w:sz w:val="28"/>
          <w:lang w:val="en-US"/>
        </w:rPr>
        <w:t>www</w:t>
      </w:r>
      <w:r w:rsidRPr="000240B2">
        <w:rPr>
          <w:rStyle w:val="a7"/>
          <w:rFonts w:ascii="Times New Roman" w:hAnsi="Times New Roman"/>
          <w:sz w:val="28"/>
        </w:rPr>
        <w:t>.</w:t>
      </w:r>
      <w:r w:rsidRPr="000240B2">
        <w:rPr>
          <w:rStyle w:val="a7"/>
          <w:rFonts w:ascii="Times New Roman" w:hAnsi="Times New Roman"/>
          <w:sz w:val="28"/>
          <w:lang w:val="en-US"/>
        </w:rPr>
        <w:t>bryansk</w:t>
      </w:r>
      <w:r w:rsidRPr="000240B2">
        <w:rPr>
          <w:rStyle w:val="a7"/>
          <w:rFonts w:ascii="Times New Roman" w:hAnsi="Times New Roman"/>
          <w:sz w:val="28"/>
        </w:rPr>
        <w:t>.</w:t>
      </w:r>
      <w:r w:rsidRPr="000240B2">
        <w:rPr>
          <w:rStyle w:val="a7"/>
          <w:rFonts w:ascii="Times New Roman" w:hAnsi="Times New Roman"/>
          <w:sz w:val="28"/>
          <w:lang w:val="en-US"/>
        </w:rPr>
        <w:t>kp</w:t>
      </w:r>
      <w:r w:rsidRPr="000240B2">
        <w:rPr>
          <w:rStyle w:val="a7"/>
          <w:rFonts w:ascii="Times New Roman" w:hAnsi="Times New Roman"/>
          <w:sz w:val="28"/>
        </w:rPr>
        <w:t>.</w:t>
      </w:r>
      <w:r w:rsidRPr="000240B2">
        <w:rPr>
          <w:rStyle w:val="a7"/>
          <w:rFonts w:ascii="Times New Roman" w:hAnsi="Times New Roman"/>
          <w:sz w:val="28"/>
          <w:lang w:val="en-US"/>
        </w:rPr>
        <w:t>ru</w:t>
      </w:r>
      <w:r w:rsidRPr="000240B2">
        <w:rPr>
          <w:rStyle w:val="a7"/>
          <w:rFonts w:ascii="Times New Roman" w:hAnsi="Times New Roman"/>
          <w:sz w:val="28"/>
        </w:rPr>
        <w:t>/</w:t>
      </w:r>
      <w:r w:rsidRPr="000240B2">
        <w:rPr>
          <w:rStyle w:val="a7"/>
          <w:rFonts w:ascii="Times New Roman" w:hAnsi="Times New Roman"/>
          <w:sz w:val="28"/>
          <w:lang w:val="en-US"/>
        </w:rPr>
        <w:t>online</w:t>
      </w:r>
      <w:r w:rsidRPr="000240B2">
        <w:rPr>
          <w:rStyle w:val="a7"/>
          <w:rFonts w:ascii="Times New Roman" w:hAnsi="Times New Roman"/>
          <w:sz w:val="28"/>
        </w:rPr>
        <w:t>/</w:t>
      </w:r>
      <w:r w:rsidRPr="000240B2">
        <w:rPr>
          <w:rStyle w:val="a7"/>
          <w:rFonts w:ascii="Times New Roman" w:hAnsi="Times New Roman"/>
          <w:sz w:val="28"/>
          <w:lang w:val="en-US"/>
        </w:rPr>
        <w:t>news</w:t>
      </w:r>
      <w:r w:rsidRPr="000240B2">
        <w:rPr>
          <w:rStyle w:val="a7"/>
          <w:rFonts w:ascii="Times New Roman" w:hAnsi="Times New Roman"/>
          <w:sz w:val="28"/>
        </w:rPr>
        <w:t xml:space="preserve">/4063307/ </w:t>
      </w:r>
    </w:p>
    <w:p w:rsidR="000043D4" w:rsidRPr="000043D4" w:rsidRDefault="00EB19BB" w:rsidP="000043D4">
      <w:pPr>
        <w:rPr>
          <w:rFonts w:ascii="Times New Roman" w:hAnsi="Times New Roman"/>
          <w:sz w:val="28"/>
          <w:szCs w:val="28"/>
        </w:rPr>
      </w:pPr>
      <w:r>
        <w:rPr>
          <w:rFonts w:ascii="Times New Roman" w:hAnsi="Times New Roman"/>
          <w:color w:val="0000FF"/>
          <w:sz w:val="28"/>
          <w:u w:val="single"/>
          <w:lang w:val="en-US"/>
        </w:rPr>
        <w:fldChar w:fldCharType="end"/>
      </w:r>
      <w:r>
        <w:rPr>
          <w:rFonts w:ascii="Times New Roman" w:hAnsi="Times New Roman"/>
          <w:sz w:val="28"/>
          <w:szCs w:val="28"/>
        </w:rPr>
        <w:t>28</w:t>
      </w:r>
      <w:r w:rsidR="000043D4" w:rsidRPr="000043D4">
        <w:rPr>
          <w:rFonts w:ascii="Times New Roman" w:hAnsi="Times New Roman"/>
          <w:sz w:val="28"/>
          <w:szCs w:val="28"/>
        </w:rPr>
        <w:t>.</w:t>
      </w:r>
      <w:r w:rsidR="009E05F8">
        <w:rPr>
          <w:rFonts w:ascii="Times New Roman" w:hAnsi="Times New Roman"/>
          <w:sz w:val="28"/>
          <w:szCs w:val="28"/>
        </w:rPr>
        <w:t>10</w:t>
      </w:r>
      <w:r w:rsidR="000043D4" w:rsidRPr="000043D4">
        <w:rPr>
          <w:rFonts w:ascii="Times New Roman" w:hAnsi="Times New Roman"/>
          <w:sz w:val="28"/>
          <w:szCs w:val="28"/>
        </w:rPr>
        <w:t>.20</w:t>
      </w:r>
    </w:p>
    <w:p w:rsidR="00EB19BB" w:rsidRPr="00EB19BB" w:rsidRDefault="00EB19BB" w:rsidP="00EB19BB">
      <w:pPr>
        <w:spacing w:after="0" w:line="240" w:lineRule="auto"/>
        <w:ind w:firstLine="567"/>
        <w:jc w:val="both"/>
        <w:rPr>
          <w:rFonts w:ascii="Times New Roman" w:hAnsi="Times New Roman"/>
          <w:sz w:val="24"/>
          <w:szCs w:val="24"/>
        </w:rPr>
      </w:pPr>
      <w:r w:rsidRPr="00EB19BB">
        <w:rPr>
          <w:rFonts w:ascii="Times New Roman" w:hAnsi="Times New Roman"/>
          <w:sz w:val="24"/>
          <w:szCs w:val="24"/>
        </w:rPr>
        <w:lastRenderedPageBreak/>
        <w:t>В Брянске за получение взяток осудили бывшего преподавателя филиала Петербургского государственного университета путей сообщения. Его приговорили к двум годам колонии общего режима и штрафу 30 тысяч рублей. Три года он не имеет права преподавать. А сумму полученных взяток пришлось вернуть в доход государства.</w:t>
      </w:r>
    </w:p>
    <w:p w:rsidR="00EB19BB" w:rsidRPr="00EB19BB" w:rsidRDefault="00EB19BB" w:rsidP="00EB19BB">
      <w:pPr>
        <w:spacing w:after="0" w:line="240" w:lineRule="auto"/>
        <w:ind w:firstLine="567"/>
        <w:jc w:val="both"/>
        <w:rPr>
          <w:rFonts w:ascii="Times New Roman" w:hAnsi="Times New Roman"/>
          <w:sz w:val="24"/>
          <w:szCs w:val="24"/>
        </w:rPr>
      </w:pPr>
      <w:r w:rsidRPr="00EB19BB">
        <w:rPr>
          <w:rFonts w:ascii="Times New Roman" w:hAnsi="Times New Roman"/>
          <w:sz w:val="24"/>
          <w:szCs w:val="24"/>
        </w:rPr>
        <w:t>В суде установили, что в мае и июне прошлого года преподаватель получил от студентов 55 тысяч рублей. За эти деньги он написал за учеников дипломные работы от их имени.</w:t>
      </w:r>
    </w:p>
    <w:p w:rsidR="00EB19BB" w:rsidRPr="00EB19BB" w:rsidRDefault="00EB19BB" w:rsidP="00EB19BB">
      <w:pPr>
        <w:spacing w:after="0" w:line="240" w:lineRule="auto"/>
        <w:ind w:firstLine="567"/>
        <w:jc w:val="both"/>
        <w:rPr>
          <w:rFonts w:ascii="Times New Roman" w:hAnsi="Times New Roman"/>
          <w:sz w:val="24"/>
          <w:szCs w:val="24"/>
        </w:rPr>
      </w:pPr>
      <w:r w:rsidRPr="00EB19BB">
        <w:rPr>
          <w:rFonts w:ascii="Times New Roman" w:hAnsi="Times New Roman"/>
          <w:sz w:val="24"/>
          <w:szCs w:val="24"/>
        </w:rPr>
        <w:t>Уголовное дело рассматривали в Советском районном суде, сообщают в пресс-службе Брянской транспортной прокуратуры.</w:t>
      </w:r>
    </w:p>
    <w:p w:rsidR="00700EE2" w:rsidRDefault="00700EE2" w:rsidP="00EB19BB">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BF2C2C" w:rsidRDefault="00BF2C2C" w:rsidP="00700EE2">
      <w:pPr>
        <w:spacing w:after="0" w:line="240" w:lineRule="auto"/>
        <w:ind w:firstLine="567"/>
        <w:jc w:val="both"/>
        <w:rPr>
          <w:rFonts w:ascii="Times New Roman" w:hAnsi="Times New Roman"/>
          <w:sz w:val="24"/>
          <w:szCs w:val="24"/>
        </w:rPr>
      </w:pPr>
    </w:p>
    <w:p w:rsidR="00BF2C2C" w:rsidRDefault="00BF2C2C" w:rsidP="00700EE2">
      <w:pPr>
        <w:spacing w:after="0" w:line="240" w:lineRule="auto"/>
        <w:ind w:firstLine="567"/>
        <w:jc w:val="both"/>
        <w:rPr>
          <w:rFonts w:ascii="Times New Roman" w:hAnsi="Times New Roman"/>
          <w:sz w:val="24"/>
          <w:szCs w:val="24"/>
        </w:rPr>
      </w:pPr>
    </w:p>
    <w:p w:rsidR="00BF2C2C" w:rsidRDefault="00BF2C2C" w:rsidP="00700EE2">
      <w:pPr>
        <w:spacing w:after="0" w:line="240" w:lineRule="auto"/>
        <w:ind w:firstLine="567"/>
        <w:jc w:val="both"/>
        <w:rPr>
          <w:rFonts w:ascii="Times New Roman" w:hAnsi="Times New Roman"/>
          <w:sz w:val="24"/>
          <w:szCs w:val="24"/>
        </w:rPr>
      </w:pPr>
    </w:p>
    <w:p w:rsidR="00EB19BB" w:rsidRDefault="00EB19BB" w:rsidP="00700EE2">
      <w:pPr>
        <w:spacing w:after="0" w:line="240" w:lineRule="auto"/>
        <w:ind w:firstLine="567"/>
        <w:jc w:val="both"/>
        <w:rPr>
          <w:rFonts w:ascii="Times New Roman" w:hAnsi="Times New Roman"/>
          <w:sz w:val="24"/>
          <w:szCs w:val="24"/>
        </w:rPr>
      </w:pPr>
    </w:p>
    <w:p w:rsidR="00EB19BB" w:rsidRDefault="00EB19BB" w:rsidP="00700EE2">
      <w:pPr>
        <w:spacing w:after="0" w:line="240" w:lineRule="auto"/>
        <w:ind w:firstLine="567"/>
        <w:jc w:val="both"/>
        <w:rPr>
          <w:rFonts w:ascii="Times New Roman" w:hAnsi="Times New Roman"/>
          <w:sz w:val="24"/>
          <w:szCs w:val="24"/>
        </w:rPr>
      </w:pPr>
    </w:p>
    <w:p w:rsidR="00EB19BB" w:rsidRDefault="00EB19BB" w:rsidP="00700EE2">
      <w:pPr>
        <w:spacing w:after="0" w:line="240" w:lineRule="auto"/>
        <w:ind w:firstLine="567"/>
        <w:jc w:val="both"/>
        <w:rPr>
          <w:rFonts w:ascii="Times New Roman" w:hAnsi="Times New Roman"/>
          <w:sz w:val="24"/>
          <w:szCs w:val="24"/>
        </w:rPr>
      </w:pPr>
    </w:p>
    <w:p w:rsidR="00EB19BB" w:rsidRDefault="00EB19BB" w:rsidP="00700EE2">
      <w:pPr>
        <w:spacing w:after="0" w:line="240" w:lineRule="auto"/>
        <w:ind w:firstLine="567"/>
        <w:jc w:val="both"/>
        <w:rPr>
          <w:rFonts w:ascii="Times New Roman" w:hAnsi="Times New Roman"/>
          <w:sz w:val="24"/>
          <w:szCs w:val="24"/>
        </w:rPr>
      </w:pPr>
    </w:p>
    <w:p w:rsidR="00BF2C2C" w:rsidRDefault="00BF2C2C"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293611" w:rsidRDefault="00293611" w:rsidP="00700EE2">
      <w:pPr>
        <w:spacing w:after="0" w:line="240" w:lineRule="auto"/>
        <w:ind w:firstLine="567"/>
        <w:jc w:val="both"/>
        <w:rPr>
          <w:rFonts w:ascii="Times New Roman" w:hAnsi="Times New Roman"/>
          <w:sz w:val="24"/>
          <w:szCs w:val="24"/>
        </w:rPr>
      </w:pPr>
    </w:p>
    <w:p w:rsidR="00BF2C2C" w:rsidRDefault="00BF2C2C" w:rsidP="00700EE2">
      <w:pPr>
        <w:spacing w:after="0" w:line="240" w:lineRule="auto"/>
        <w:ind w:firstLine="567"/>
        <w:jc w:val="both"/>
        <w:rPr>
          <w:rFonts w:ascii="Times New Roman" w:hAnsi="Times New Roman"/>
          <w:sz w:val="24"/>
          <w:szCs w:val="24"/>
        </w:rPr>
      </w:pPr>
    </w:p>
    <w:p w:rsidR="00653910" w:rsidRDefault="00653910" w:rsidP="00653910">
      <w:pPr>
        <w:pStyle w:val="1"/>
      </w:pPr>
      <w:bookmarkStart w:id="19" w:name="_Toc54955822"/>
      <w:r w:rsidRPr="00653910">
        <w:t>REGNUM</w:t>
      </w:r>
      <w:r w:rsidR="00A356A1">
        <w:t>:</w:t>
      </w:r>
      <w:r w:rsidR="00A356A1">
        <w:br/>
      </w:r>
      <w:r>
        <w:t>СК проверит сообщения о расходовании средств руководством СамГУПС</w:t>
      </w:r>
      <w:bookmarkEnd w:id="19"/>
    </w:p>
    <w:p w:rsidR="003E043C" w:rsidRPr="00653910" w:rsidRDefault="00653910" w:rsidP="00A356A1">
      <w:pPr>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 xml:space="preserve"> HYPERLINK "https://regnum.ru/news/3101490.html" </w:instrText>
      </w:r>
      <w:r>
        <w:rPr>
          <w:rStyle w:val="a7"/>
          <w:rFonts w:ascii="Times New Roman" w:hAnsi="Times New Roman"/>
          <w:sz w:val="28"/>
          <w:szCs w:val="28"/>
        </w:rPr>
        <w:fldChar w:fldCharType="separate"/>
      </w:r>
      <w:r w:rsidRPr="00653910">
        <w:rPr>
          <w:rStyle w:val="a7"/>
          <w:rFonts w:ascii="Times New Roman" w:hAnsi="Times New Roman"/>
          <w:sz w:val="28"/>
          <w:szCs w:val="28"/>
        </w:rPr>
        <w:t>https://regnum.ru/news/3101490.html</w:t>
      </w:r>
    </w:p>
    <w:p w:rsidR="00A356A1" w:rsidRDefault="00653910" w:rsidP="00A356A1">
      <w:pPr>
        <w:rPr>
          <w:rFonts w:ascii="Times New Roman" w:hAnsi="Times New Roman"/>
          <w:sz w:val="28"/>
          <w:szCs w:val="28"/>
        </w:rPr>
      </w:pPr>
      <w:r>
        <w:rPr>
          <w:rStyle w:val="a7"/>
          <w:rFonts w:ascii="Times New Roman" w:hAnsi="Times New Roman"/>
          <w:sz w:val="28"/>
          <w:szCs w:val="28"/>
        </w:rPr>
        <w:fldChar w:fldCharType="end"/>
      </w:r>
      <w:r>
        <w:rPr>
          <w:rFonts w:ascii="Times New Roman" w:hAnsi="Times New Roman"/>
          <w:sz w:val="28"/>
          <w:szCs w:val="28"/>
        </w:rPr>
        <w:t>28</w:t>
      </w:r>
      <w:r w:rsidR="00A356A1">
        <w:rPr>
          <w:rFonts w:ascii="Times New Roman" w:hAnsi="Times New Roman"/>
          <w:sz w:val="28"/>
          <w:szCs w:val="28"/>
        </w:rPr>
        <w:t>.</w:t>
      </w:r>
      <w:r w:rsidR="003E043C" w:rsidRPr="006C3708">
        <w:rPr>
          <w:rFonts w:ascii="Times New Roman" w:hAnsi="Times New Roman"/>
          <w:sz w:val="28"/>
          <w:szCs w:val="28"/>
        </w:rPr>
        <w:t>10</w:t>
      </w:r>
      <w:r w:rsidR="00A356A1" w:rsidRPr="004E2E22">
        <w:rPr>
          <w:rFonts w:ascii="Times New Roman" w:hAnsi="Times New Roman"/>
          <w:sz w:val="28"/>
          <w:szCs w:val="28"/>
        </w:rPr>
        <w:t>.</w:t>
      </w:r>
      <w:r w:rsidR="00A356A1" w:rsidRPr="00885F00">
        <w:rPr>
          <w:rFonts w:ascii="Times New Roman" w:hAnsi="Times New Roman"/>
          <w:sz w:val="28"/>
          <w:szCs w:val="28"/>
        </w:rPr>
        <w:t>20</w:t>
      </w:r>
    </w:p>
    <w:p w:rsidR="00653910" w:rsidRPr="00653910" w:rsidRDefault="00653910" w:rsidP="00653910">
      <w:pPr>
        <w:spacing w:after="0" w:line="240" w:lineRule="auto"/>
        <w:ind w:firstLine="567"/>
        <w:jc w:val="both"/>
        <w:rPr>
          <w:rFonts w:ascii="Times New Roman" w:hAnsi="Times New Roman"/>
          <w:sz w:val="24"/>
          <w:szCs w:val="24"/>
        </w:rPr>
      </w:pPr>
      <w:r w:rsidRPr="00653910">
        <w:rPr>
          <w:rFonts w:ascii="Times New Roman" w:hAnsi="Times New Roman"/>
          <w:sz w:val="24"/>
          <w:szCs w:val="24"/>
        </w:rPr>
        <w:t xml:space="preserve">Доследственная проверка на наличие злоупотреблений при расходовании руководством Самарского государственного университета путей сообщения (СамГУПС) денежных средств на оплату проезда студентов на студенческий фестиваль в 2019 году проводится в Самаре. Об этом 28 октября сообщает пресс-служба Приволжского следственного </w:t>
      </w:r>
      <w:r>
        <w:rPr>
          <w:rFonts w:ascii="Times New Roman" w:hAnsi="Times New Roman"/>
          <w:sz w:val="24"/>
          <w:szCs w:val="24"/>
        </w:rPr>
        <w:t>управления на транспорте СК РФ.</w:t>
      </w:r>
    </w:p>
    <w:p w:rsidR="00653910" w:rsidRPr="00653910" w:rsidRDefault="00653910" w:rsidP="00653910">
      <w:pPr>
        <w:spacing w:after="0" w:line="240" w:lineRule="auto"/>
        <w:ind w:firstLine="567"/>
        <w:jc w:val="both"/>
        <w:rPr>
          <w:rFonts w:ascii="Times New Roman" w:hAnsi="Times New Roman"/>
          <w:sz w:val="24"/>
          <w:szCs w:val="24"/>
        </w:rPr>
      </w:pPr>
      <w:r w:rsidRPr="00653910">
        <w:rPr>
          <w:rFonts w:ascii="Times New Roman" w:hAnsi="Times New Roman"/>
          <w:sz w:val="24"/>
          <w:szCs w:val="24"/>
        </w:rPr>
        <w:lastRenderedPageBreak/>
        <w:t>По сообщению пресс-службы ведомства, в ходе доследственной проверки оцениваются действия руководства транспортного вуза на наличие злоупотребления должностными полномочиями при оплате</w:t>
      </w:r>
      <w:r>
        <w:rPr>
          <w:rFonts w:ascii="Times New Roman" w:hAnsi="Times New Roman"/>
          <w:sz w:val="24"/>
          <w:szCs w:val="24"/>
        </w:rPr>
        <w:t xml:space="preserve"> участия студентов в фестивале.</w:t>
      </w:r>
    </w:p>
    <w:p w:rsidR="00653910" w:rsidRPr="00653910" w:rsidRDefault="00653910" w:rsidP="00653910">
      <w:pPr>
        <w:spacing w:after="0" w:line="240" w:lineRule="auto"/>
        <w:ind w:firstLine="567"/>
        <w:jc w:val="both"/>
        <w:rPr>
          <w:rFonts w:ascii="Times New Roman" w:hAnsi="Times New Roman"/>
          <w:sz w:val="24"/>
          <w:szCs w:val="24"/>
        </w:rPr>
      </w:pPr>
      <w:r w:rsidRPr="00653910">
        <w:rPr>
          <w:rFonts w:ascii="Times New Roman" w:hAnsi="Times New Roman"/>
          <w:sz w:val="24"/>
          <w:szCs w:val="24"/>
        </w:rPr>
        <w:t>Отмечается, что следователи устанавливают законность расходования руководством университета бюджетных средств для финансирования выезда студентов на фестиваль</w:t>
      </w:r>
      <w:r>
        <w:rPr>
          <w:rFonts w:ascii="Times New Roman" w:hAnsi="Times New Roman"/>
          <w:sz w:val="24"/>
          <w:szCs w:val="24"/>
        </w:rPr>
        <w:t xml:space="preserve"> за счет стипендиального фонда.</w:t>
      </w:r>
    </w:p>
    <w:p w:rsidR="00653910" w:rsidRPr="00653910" w:rsidRDefault="00653910" w:rsidP="00653910">
      <w:pPr>
        <w:spacing w:after="0" w:line="240" w:lineRule="auto"/>
        <w:ind w:firstLine="567"/>
        <w:jc w:val="both"/>
        <w:rPr>
          <w:rFonts w:ascii="Times New Roman" w:hAnsi="Times New Roman"/>
          <w:sz w:val="24"/>
          <w:szCs w:val="24"/>
        </w:rPr>
      </w:pPr>
      <w:r w:rsidRPr="00653910">
        <w:rPr>
          <w:rFonts w:ascii="Times New Roman" w:hAnsi="Times New Roman"/>
          <w:sz w:val="24"/>
          <w:szCs w:val="24"/>
        </w:rPr>
        <w:t>По результатам проверки будет принято процессуальное решение.</w:t>
      </w:r>
    </w:p>
    <w:p w:rsidR="00653910" w:rsidRPr="00653910" w:rsidRDefault="00653910" w:rsidP="00653910">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BF2C2C" w:rsidRDefault="00BF2C2C" w:rsidP="00BF2C2C">
      <w:pPr>
        <w:spacing w:after="0" w:line="240" w:lineRule="auto"/>
        <w:ind w:firstLine="567"/>
        <w:jc w:val="both"/>
        <w:rPr>
          <w:rFonts w:ascii="Times New Roman" w:hAnsi="Times New Roman"/>
          <w:sz w:val="24"/>
          <w:szCs w:val="24"/>
        </w:rPr>
      </w:pPr>
    </w:p>
    <w:p w:rsidR="00653910" w:rsidRDefault="00653910" w:rsidP="00BF2C2C">
      <w:pPr>
        <w:spacing w:after="0" w:line="240" w:lineRule="auto"/>
        <w:ind w:firstLine="567"/>
        <w:jc w:val="both"/>
        <w:rPr>
          <w:rFonts w:ascii="Times New Roman" w:hAnsi="Times New Roman"/>
          <w:sz w:val="24"/>
          <w:szCs w:val="24"/>
        </w:rPr>
      </w:pPr>
    </w:p>
    <w:p w:rsidR="00653910" w:rsidRDefault="00653910" w:rsidP="00BF2C2C">
      <w:pPr>
        <w:spacing w:after="0" w:line="240" w:lineRule="auto"/>
        <w:ind w:firstLine="567"/>
        <w:jc w:val="both"/>
        <w:rPr>
          <w:rFonts w:ascii="Times New Roman" w:hAnsi="Times New Roman"/>
          <w:sz w:val="24"/>
          <w:szCs w:val="24"/>
        </w:rPr>
      </w:pPr>
    </w:p>
    <w:p w:rsidR="00653910" w:rsidRDefault="00653910" w:rsidP="00BF2C2C">
      <w:pPr>
        <w:spacing w:after="0" w:line="240" w:lineRule="auto"/>
        <w:ind w:firstLine="567"/>
        <w:jc w:val="both"/>
        <w:rPr>
          <w:rFonts w:ascii="Times New Roman" w:hAnsi="Times New Roman"/>
          <w:sz w:val="24"/>
          <w:szCs w:val="24"/>
        </w:rPr>
      </w:pPr>
    </w:p>
    <w:p w:rsidR="00163598" w:rsidRDefault="00163598" w:rsidP="00A356A1">
      <w:pPr>
        <w:rPr>
          <w:rFonts w:ascii="Times New Roman" w:hAnsi="Times New Roman"/>
          <w:sz w:val="28"/>
          <w:szCs w:val="28"/>
        </w:rPr>
      </w:pPr>
    </w:p>
    <w:p w:rsidR="00700EE2" w:rsidRDefault="00700EE2" w:rsidP="00A356A1">
      <w:pPr>
        <w:rPr>
          <w:rFonts w:ascii="Times New Roman" w:hAnsi="Times New Roman"/>
          <w:sz w:val="28"/>
          <w:szCs w:val="28"/>
        </w:rPr>
      </w:pPr>
    </w:p>
    <w:p w:rsidR="00700EE2" w:rsidRDefault="00700EE2" w:rsidP="00A356A1">
      <w:pPr>
        <w:rPr>
          <w:rFonts w:ascii="Times New Roman" w:hAnsi="Times New Roman"/>
          <w:sz w:val="28"/>
          <w:szCs w:val="28"/>
        </w:rPr>
      </w:pPr>
    </w:p>
    <w:bookmarkEnd w:id="8"/>
    <w:bookmarkEnd w:id="9"/>
    <w:bookmarkEnd w:id="10"/>
    <w:bookmarkEnd w:id="11"/>
    <w:bookmarkEnd w:id="12"/>
    <w:bookmarkEnd w:id="13"/>
    <w:bookmarkEnd w:id="14"/>
    <w:bookmarkEnd w:id="15"/>
    <w:p w:rsidR="004C31E6" w:rsidRDefault="004C31E6" w:rsidP="00B2337F">
      <w:pPr>
        <w:spacing w:after="0" w:line="240" w:lineRule="auto"/>
        <w:jc w:val="both"/>
        <w:rPr>
          <w:rFonts w:ascii="Times New Roman" w:hAnsi="Times New Roman"/>
          <w:sz w:val="24"/>
          <w:szCs w:val="24"/>
        </w:rPr>
      </w:pPr>
    </w:p>
    <w:sectPr w:rsidR="004C31E6"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EC" w:rsidRDefault="000573EC" w:rsidP="00D34143">
      <w:pPr>
        <w:spacing w:after="0" w:line="240" w:lineRule="auto"/>
      </w:pPr>
      <w:r>
        <w:separator/>
      </w:r>
    </w:p>
  </w:endnote>
  <w:endnote w:type="continuationSeparator" w:id="0">
    <w:p w:rsidR="000573EC" w:rsidRDefault="000573EC"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6A31B8">
      <w:rPr>
        <w:noProof/>
      </w:rPr>
      <w:t>2</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EC" w:rsidRDefault="000573EC" w:rsidP="00D34143">
      <w:pPr>
        <w:spacing w:after="0" w:line="240" w:lineRule="auto"/>
      </w:pPr>
      <w:r>
        <w:separator/>
      </w:r>
    </w:p>
  </w:footnote>
  <w:footnote w:type="continuationSeparator" w:id="0">
    <w:p w:rsidR="000573EC" w:rsidRDefault="000573EC"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17"/>
    <w:rsid w:val="00000953"/>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BA"/>
    <w:rsid w:val="00045051"/>
    <w:rsid w:val="000459C3"/>
    <w:rsid w:val="00045AB2"/>
    <w:rsid w:val="000464AF"/>
    <w:rsid w:val="000471A4"/>
    <w:rsid w:val="00047610"/>
    <w:rsid w:val="0004771D"/>
    <w:rsid w:val="0005000B"/>
    <w:rsid w:val="00050AA4"/>
    <w:rsid w:val="00051B4B"/>
    <w:rsid w:val="000528F6"/>
    <w:rsid w:val="000531B9"/>
    <w:rsid w:val="00053355"/>
    <w:rsid w:val="00053EFC"/>
    <w:rsid w:val="0005449A"/>
    <w:rsid w:val="000549A4"/>
    <w:rsid w:val="00054EC3"/>
    <w:rsid w:val="00054F3D"/>
    <w:rsid w:val="00055604"/>
    <w:rsid w:val="000559C8"/>
    <w:rsid w:val="00056ABB"/>
    <w:rsid w:val="00056FC3"/>
    <w:rsid w:val="00057117"/>
    <w:rsid w:val="000573EC"/>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CC9"/>
    <w:rsid w:val="000D326D"/>
    <w:rsid w:val="000D38D2"/>
    <w:rsid w:val="000D3B2E"/>
    <w:rsid w:val="000D4D6A"/>
    <w:rsid w:val="000D6146"/>
    <w:rsid w:val="000D6185"/>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B0D"/>
    <w:rsid w:val="001A54F2"/>
    <w:rsid w:val="001A5D0A"/>
    <w:rsid w:val="001A5DBA"/>
    <w:rsid w:val="001A67F5"/>
    <w:rsid w:val="001A70EC"/>
    <w:rsid w:val="001A75FE"/>
    <w:rsid w:val="001B0FB9"/>
    <w:rsid w:val="001B1B4B"/>
    <w:rsid w:val="001B3087"/>
    <w:rsid w:val="001B3241"/>
    <w:rsid w:val="001B3DA2"/>
    <w:rsid w:val="001B3E67"/>
    <w:rsid w:val="001B4074"/>
    <w:rsid w:val="001B4075"/>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2048"/>
    <w:rsid w:val="001D2D6B"/>
    <w:rsid w:val="001D2E8D"/>
    <w:rsid w:val="001D4055"/>
    <w:rsid w:val="001D43A0"/>
    <w:rsid w:val="001D4484"/>
    <w:rsid w:val="001D4545"/>
    <w:rsid w:val="001D475F"/>
    <w:rsid w:val="001D4A06"/>
    <w:rsid w:val="001D5D23"/>
    <w:rsid w:val="001D63D3"/>
    <w:rsid w:val="001D654D"/>
    <w:rsid w:val="001D6A57"/>
    <w:rsid w:val="001D721B"/>
    <w:rsid w:val="001D7E9F"/>
    <w:rsid w:val="001E1329"/>
    <w:rsid w:val="001E14B6"/>
    <w:rsid w:val="001E181B"/>
    <w:rsid w:val="001E190F"/>
    <w:rsid w:val="001E1D0E"/>
    <w:rsid w:val="001E1E21"/>
    <w:rsid w:val="001E2674"/>
    <w:rsid w:val="001E2704"/>
    <w:rsid w:val="001E3D7C"/>
    <w:rsid w:val="001E41FF"/>
    <w:rsid w:val="001E4D29"/>
    <w:rsid w:val="001E4F6A"/>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BEE"/>
    <w:rsid w:val="00245C7F"/>
    <w:rsid w:val="002469C7"/>
    <w:rsid w:val="00246F0F"/>
    <w:rsid w:val="002475A6"/>
    <w:rsid w:val="002475C4"/>
    <w:rsid w:val="002500D4"/>
    <w:rsid w:val="00250692"/>
    <w:rsid w:val="00250CC2"/>
    <w:rsid w:val="00250D36"/>
    <w:rsid w:val="002513C0"/>
    <w:rsid w:val="002516BF"/>
    <w:rsid w:val="002516F6"/>
    <w:rsid w:val="00251882"/>
    <w:rsid w:val="00251BEF"/>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D60"/>
    <w:rsid w:val="002C32C8"/>
    <w:rsid w:val="002C3959"/>
    <w:rsid w:val="002C475E"/>
    <w:rsid w:val="002C58C0"/>
    <w:rsid w:val="002C63D5"/>
    <w:rsid w:val="002C670F"/>
    <w:rsid w:val="002C673B"/>
    <w:rsid w:val="002C6F9E"/>
    <w:rsid w:val="002C76A2"/>
    <w:rsid w:val="002C7EC2"/>
    <w:rsid w:val="002D045E"/>
    <w:rsid w:val="002D0492"/>
    <w:rsid w:val="002D0A85"/>
    <w:rsid w:val="002D0EB1"/>
    <w:rsid w:val="002D1E55"/>
    <w:rsid w:val="002D215A"/>
    <w:rsid w:val="002D242A"/>
    <w:rsid w:val="002D3B23"/>
    <w:rsid w:val="002D3E4B"/>
    <w:rsid w:val="002D424C"/>
    <w:rsid w:val="002D4677"/>
    <w:rsid w:val="002D558C"/>
    <w:rsid w:val="002D5630"/>
    <w:rsid w:val="002D596D"/>
    <w:rsid w:val="002D5B3A"/>
    <w:rsid w:val="002D7CAA"/>
    <w:rsid w:val="002E0BC4"/>
    <w:rsid w:val="002E1C18"/>
    <w:rsid w:val="002E2AAC"/>
    <w:rsid w:val="002E2D2D"/>
    <w:rsid w:val="002E3C48"/>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BB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2F6"/>
    <w:rsid w:val="00376074"/>
    <w:rsid w:val="00376FC2"/>
    <w:rsid w:val="00377A2F"/>
    <w:rsid w:val="0038176C"/>
    <w:rsid w:val="003817EC"/>
    <w:rsid w:val="00382F1C"/>
    <w:rsid w:val="00383E74"/>
    <w:rsid w:val="003848D5"/>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423"/>
    <w:rsid w:val="00400674"/>
    <w:rsid w:val="00400E8D"/>
    <w:rsid w:val="00401396"/>
    <w:rsid w:val="004013D4"/>
    <w:rsid w:val="00402AB9"/>
    <w:rsid w:val="00402B7D"/>
    <w:rsid w:val="00402EBF"/>
    <w:rsid w:val="004032E0"/>
    <w:rsid w:val="004038E1"/>
    <w:rsid w:val="00403A9E"/>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C65"/>
    <w:rsid w:val="004D118A"/>
    <w:rsid w:val="004D12E1"/>
    <w:rsid w:val="004D170D"/>
    <w:rsid w:val="004D2955"/>
    <w:rsid w:val="004D2C79"/>
    <w:rsid w:val="004D4737"/>
    <w:rsid w:val="004D529F"/>
    <w:rsid w:val="004D5427"/>
    <w:rsid w:val="004D60B8"/>
    <w:rsid w:val="004D6201"/>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5834"/>
    <w:rsid w:val="004E5DC8"/>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C53"/>
    <w:rsid w:val="00596011"/>
    <w:rsid w:val="005963A7"/>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455"/>
    <w:rsid w:val="005E0752"/>
    <w:rsid w:val="005E0F30"/>
    <w:rsid w:val="005E11F8"/>
    <w:rsid w:val="005E1D6E"/>
    <w:rsid w:val="005E1F08"/>
    <w:rsid w:val="005E1FD9"/>
    <w:rsid w:val="005E276C"/>
    <w:rsid w:val="005E2C46"/>
    <w:rsid w:val="005E36FF"/>
    <w:rsid w:val="005E3C9C"/>
    <w:rsid w:val="005E3D30"/>
    <w:rsid w:val="005E4818"/>
    <w:rsid w:val="005E4B08"/>
    <w:rsid w:val="005E57A2"/>
    <w:rsid w:val="005E5B1C"/>
    <w:rsid w:val="005E5F85"/>
    <w:rsid w:val="005E5F8B"/>
    <w:rsid w:val="005E61B6"/>
    <w:rsid w:val="005E6A89"/>
    <w:rsid w:val="005E6D79"/>
    <w:rsid w:val="005E76DD"/>
    <w:rsid w:val="005E7989"/>
    <w:rsid w:val="005F13C7"/>
    <w:rsid w:val="005F266F"/>
    <w:rsid w:val="005F28C8"/>
    <w:rsid w:val="005F2B2C"/>
    <w:rsid w:val="005F2DAB"/>
    <w:rsid w:val="005F3254"/>
    <w:rsid w:val="005F3AEC"/>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623E"/>
    <w:rsid w:val="00606707"/>
    <w:rsid w:val="00607BCC"/>
    <w:rsid w:val="00607EAC"/>
    <w:rsid w:val="006104EB"/>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5994"/>
    <w:rsid w:val="00665BBA"/>
    <w:rsid w:val="00666389"/>
    <w:rsid w:val="00666441"/>
    <w:rsid w:val="00666F00"/>
    <w:rsid w:val="0067031C"/>
    <w:rsid w:val="00670955"/>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1B8"/>
    <w:rsid w:val="006A35DF"/>
    <w:rsid w:val="006A3B37"/>
    <w:rsid w:val="006A3D30"/>
    <w:rsid w:val="006A4769"/>
    <w:rsid w:val="006A568E"/>
    <w:rsid w:val="006A5E00"/>
    <w:rsid w:val="006A682B"/>
    <w:rsid w:val="006A6DAD"/>
    <w:rsid w:val="006A75F5"/>
    <w:rsid w:val="006B1632"/>
    <w:rsid w:val="006B1B00"/>
    <w:rsid w:val="006B3E50"/>
    <w:rsid w:val="006B46E8"/>
    <w:rsid w:val="006B60FE"/>
    <w:rsid w:val="006B68AE"/>
    <w:rsid w:val="006B7507"/>
    <w:rsid w:val="006C044D"/>
    <w:rsid w:val="006C0BAE"/>
    <w:rsid w:val="006C0FD0"/>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88"/>
    <w:rsid w:val="007F7476"/>
    <w:rsid w:val="007F7A02"/>
    <w:rsid w:val="00800155"/>
    <w:rsid w:val="0080158A"/>
    <w:rsid w:val="00801958"/>
    <w:rsid w:val="00802531"/>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E5F"/>
    <w:rsid w:val="00856FAE"/>
    <w:rsid w:val="00857580"/>
    <w:rsid w:val="008601D2"/>
    <w:rsid w:val="008604E1"/>
    <w:rsid w:val="00860E87"/>
    <w:rsid w:val="0086113B"/>
    <w:rsid w:val="008617FE"/>
    <w:rsid w:val="00861D59"/>
    <w:rsid w:val="008620D3"/>
    <w:rsid w:val="00862970"/>
    <w:rsid w:val="00862A2E"/>
    <w:rsid w:val="00862ADA"/>
    <w:rsid w:val="00863A59"/>
    <w:rsid w:val="00863BD4"/>
    <w:rsid w:val="008660C9"/>
    <w:rsid w:val="0086610A"/>
    <w:rsid w:val="00866ABC"/>
    <w:rsid w:val="00866EDC"/>
    <w:rsid w:val="008670CE"/>
    <w:rsid w:val="00867357"/>
    <w:rsid w:val="00872BE9"/>
    <w:rsid w:val="00872E1B"/>
    <w:rsid w:val="0087351B"/>
    <w:rsid w:val="00873AB5"/>
    <w:rsid w:val="00873CC0"/>
    <w:rsid w:val="00873F5F"/>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5F00"/>
    <w:rsid w:val="008869D0"/>
    <w:rsid w:val="00886EAC"/>
    <w:rsid w:val="00887227"/>
    <w:rsid w:val="00890269"/>
    <w:rsid w:val="00890374"/>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FEA"/>
    <w:rsid w:val="008A6294"/>
    <w:rsid w:val="008A62A6"/>
    <w:rsid w:val="008A6733"/>
    <w:rsid w:val="008A6A5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13E"/>
    <w:rsid w:val="008C49E6"/>
    <w:rsid w:val="008C5C5D"/>
    <w:rsid w:val="008C6373"/>
    <w:rsid w:val="008C6583"/>
    <w:rsid w:val="008C6F41"/>
    <w:rsid w:val="008D0135"/>
    <w:rsid w:val="008D0F59"/>
    <w:rsid w:val="008D21ED"/>
    <w:rsid w:val="008D28D6"/>
    <w:rsid w:val="008D3B8D"/>
    <w:rsid w:val="008D5E8A"/>
    <w:rsid w:val="008D661F"/>
    <w:rsid w:val="008D683B"/>
    <w:rsid w:val="008D6ED7"/>
    <w:rsid w:val="008D743D"/>
    <w:rsid w:val="008D7524"/>
    <w:rsid w:val="008E101C"/>
    <w:rsid w:val="008E1039"/>
    <w:rsid w:val="008E1211"/>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B65"/>
    <w:rsid w:val="009E05F8"/>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5C33"/>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789"/>
    <w:rsid w:val="00A47891"/>
    <w:rsid w:val="00A5031B"/>
    <w:rsid w:val="00A50E66"/>
    <w:rsid w:val="00A517C1"/>
    <w:rsid w:val="00A52669"/>
    <w:rsid w:val="00A5298D"/>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FC"/>
    <w:rsid w:val="00A7615D"/>
    <w:rsid w:val="00A76E12"/>
    <w:rsid w:val="00A7754A"/>
    <w:rsid w:val="00A801D2"/>
    <w:rsid w:val="00A8024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454"/>
    <w:rsid w:val="00AA0E07"/>
    <w:rsid w:val="00AA0F32"/>
    <w:rsid w:val="00AA1664"/>
    <w:rsid w:val="00AA1A38"/>
    <w:rsid w:val="00AA27DA"/>
    <w:rsid w:val="00AA5120"/>
    <w:rsid w:val="00AA6A0D"/>
    <w:rsid w:val="00AA6FDD"/>
    <w:rsid w:val="00AA7441"/>
    <w:rsid w:val="00AB0EE2"/>
    <w:rsid w:val="00AB23A5"/>
    <w:rsid w:val="00AB2D5F"/>
    <w:rsid w:val="00AB3797"/>
    <w:rsid w:val="00AB406A"/>
    <w:rsid w:val="00AB416E"/>
    <w:rsid w:val="00AB4AEA"/>
    <w:rsid w:val="00AB4CD1"/>
    <w:rsid w:val="00AB5234"/>
    <w:rsid w:val="00AB551E"/>
    <w:rsid w:val="00AB577B"/>
    <w:rsid w:val="00AB6039"/>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2819"/>
    <w:rsid w:val="00AD378D"/>
    <w:rsid w:val="00AD44CD"/>
    <w:rsid w:val="00AD4949"/>
    <w:rsid w:val="00AD49D1"/>
    <w:rsid w:val="00AD5132"/>
    <w:rsid w:val="00AD5365"/>
    <w:rsid w:val="00AD661A"/>
    <w:rsid w:val="00AD6F08"/>
    <w:rsid w:val="00AD787F"/>
    <w:rsid w:val="00AD7FF3"/>
    <w:rsid w:val="00AE12AE"/>
    <w:rsid w:val="00AE3ACA"/>
    <w:rsid w:val="00AE3C5D"/>
    <w:rsid w:val="00AE3E05"/>
    <w:rsid w:val="00AE477B"/>
    <w:rsid w:val="00AE4859"/>
    <w:rsid w:val="00AE530B"/>
    <w:rsid w:val="00AE5F5D"/>
    <w:rsid w:val="00AE6165"/>
    <w:rsid w:val="00AE67B2"/>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1549"/>
    <w:rsid w:val="00BD1EB8"/>
    <w:rsid w:val="00BD248B"/>
    <w:rsid w:val="00BD3BB8"/>
    <w:rsid w:val="00BD4268"/>
    <w:rsid w:val="00BD4567"/>
    <w:rsid w:val="00BD540D"/>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652"/>
    <w:rsid w:val="00BF5BC9"/>
    <w:rsid w:val="00BF612B"/>
    <w:rsid w:val="00BF62E5"/>
    <w:rsid w:val="00BF67F2"/>
    <w:rsid w:val="00C00040"/>
    <w:rsid w:val="00C0077C"/>
    <w:rsid w:val="00C00A10"/>
    <w:rsid w:val="00C00A19"/>
    <w:rsid w:val="00C00DA1"/>
    <w:rsid w:val="00C015B2"/>
    <w:rsid w:val="00C02956"/>
    <w:rsid w:val="00C02FB6"/>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7DD"/>
    <w:rsid w:val="00C20A5F"/>
    <w:rsid w:val="00C20E77"/>
    <w:rsid w:val="00C213C5"/>
    <w:rsid w:val="00C21574"/>
    <w:rsid w:val="00C216C2"/>
    <w:rsid w:val="00C218BA"/>
    <w:rsid w:val="00C21B1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6209"/>
    <w:rsid w:val="00D26A85"/>
    <w:rsid w:val="00D2767C"/>
    <w:rsid w:val="00D27AB3"/>
    <w:rsid w:val="00D314FE"/>
    <w:rsid w:val="00D31708"/>
    <w:rsid w:val="00D3222B"/>
    <w:rsid w:val="00D324D0"/>
    <w:rsid w:val="00D3291C"/>
    <w:rsid w:val="00D32A5A"/>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A0B"/>
    <w:rsid w:val="00D53578"/>
    <w:rsid w:val="00D53F3A"/>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6202"/>
    <w:rsid w:val="00D664BB"/>
    <w:rsid w:val="00D707DC"/>
    <w:rsid w:val="00D7458B"/>
    <w:rsid w:val="00D7494A"/>
    <w:rsid w:val="00D74D59"/>
    <w:rsid w:val="00D74E3B"/>
    <w:rsid w:val="00D752EE"/>
    <w:rsid w:val="00D7536E"/>
    <w:rsid w:val="00D757FF"/>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D9B"/>
    <w:rsid w:val="00DC48BC"/>
    <w:rsid w:val="00DC4D66"/>
    <w:rsid w:val="00DC5CF2"/>
    <w:rsid w:val="00DC6C96"/>
    <w:rsid w:val="00DC7A0C"/>
    <w:rsid w:val="00DD05F4"/>
    <w:rsid w:val="00DD10E4"/>
    <w:rsid w:val="00DD261D"/>
    <w:rsid w:val="00DD2EED"/>
    <w:rsid w:val="00DD3837"/>
    <w:rsid w:val="00DD3A1F"/>
    <w:rsid w:val="00DD4253"/>
    <w:rsid w:val="00DD5529"/>
    <w:rsid w:val="00DD5C6A"/>
    <w:rsid w:val="00DD61A9"/>
    <w:rsid w:val="00DD6270"/>
    <w:rsid w:val="00DD6F2B"/>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1594"/>
    <w:rsid w:val="00E716CA"/>
    <w:rsid w:val="00E71AAE"/>
    <w:rsid w:val="00E71BA6"/>
    <w:rsid w:val="00E71E12"/>
    <w:rsid w:val="00E72300"/>
    <w:rsid w:val="00E72ABF"/>
    <w:rsid w:val="00E72B5C"/>
    <w:rsid w:val="00E733AA"/>
    <w:rsid w:val="00E73A4F"/>
    <w:rsid w:val="00E73E95"/>
    <w:rsid w:val="00E7428D"/>
    <w:rsid w:val="00E74AFD"/>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37B0"/>
    <w:rsid w:val="00F1509A"/>
    <w:rsid w:val="00F15AD6"/>
    <w:rsid w:val="00F15D55"/>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EC"/>
    <w:rsid w:val="00F262CC"/>
    <w:rsid w:val="00F26490"/>
    <w:rsid w:val="00F265CA"/>
    <w:rsid w:val="00F26B20"/>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47F"/>
    <w:rsid w:val="00FC0988"/>
    <w:rsid w:val="00FC0C68"/>
    <w:rsid w:val="00FC0E36"/>
    <w:rsid w:val="00FC1180"/>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6EE"/>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v.aif.ru/money/corruption/dekana_stavropolskogo_meduniversiteta_budut_sudit_za_vzyatochnichest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7F1E-4038-4C7E-9529-9268C99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Булатов Руслан Робертович</cp:lastModifiedBy>
  <cp:revision>2</cp:revision>
  <dcterms:created xsi:type="dcterms:W3CDTF">2020-11-06T10:56:00Z</dcterms:created>
  <dcterms:modified xsi:type="dcterms:W3CDTF">2020-11-06T10:56:00Z</dcterms:modified>
</cp:coreProperties>
</file>