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39DEE" w14:textId="77777777" w:rsidR="00922F3E" w:rsidRPr="00922F3E" w:rsidRDefault="00922F3E" w:rsidP="00922F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36"/>
          <w:szCs w:val="36"/>
          <w:lang w:eastAsia="ru-RU"/>
        </w:rPr>
        <w:t>Стипендия Президента РФ по приоритетным направлениям</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3"/>
        <w:gridCol w:w="4369"/>
        <w:gridCol w:w="4656"/>
        <w:gridCol w:w="4500"/>
      </w:tblGrid>
      <w:tr w:rsidR="00922F3E" w:rsidRPr="00922F3E" w14:paraId="59C4D5AD" w14:textId="77777777" w:rsidTr="008539C5">
        <w:trPr>
          <w:tblCellSpacing w:w="0" w:type="dxa"/>
        </w:trPr>
        <w:tc>
          <w:tcPr>
            <w:tcW w:w="1863" w:type="dxa"/>
            <w:vAlign w:val="center"/>
            <w:hideMark/>
          </w:tcPr>
          <w:p w14:paraId="5C4E80EF"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p>
        </w:tc>
        <w:tc>
          <w:tcPr>
            <w:tcW w:w="4369" w:type="dxa"/>
            <w:vAlign w:val="center"/>
            <w:hideMark/>
          </w:tcPr>
          <w:p w14:paraId="4AB549FC"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Студенты бакалавриата</w:t>
            </w:r>
          </w:p>
        </w:tc>
        <w:tc>
          <w:tcPr>
            <w:tcW w:w="4656" w:type="dxa"/>
            <w:vAlign w:val="center"/>
            <w:hideMark/>
          </w:tcPr>
          <w:p w14:paraId="27E41760"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Студенты магистратуры</w:t>
            </w:r>
            <w:r w:rsidR="00134FD1">
              <w:rPr>
                <w:rFonts w:ascii="Times New Roman" w:eastAsia="Times New Roman" w:hAnsi="Times New Roman" w:cs="Times New Roman"/>
                <w:b/>
                <w:bCs/>
                <w:sz w:val="24"/>
                <w:szCs w:val="24"/>
                <w:lang w:eastAsia="ru-RU"/>
              </w:rPr>
              <w:t xml:space="preserve"> и специалитета</w:t>
            </w:r>
          </w:p>
        </w:tc>
        <w:tc>
          <w:tcPr>
            <w:tcW w:w="4500" w:type="dxa"/>
            <w:vAlign w:val="center"/>
            <w:hideMark/>
          </w:tcPr>
          <w:p w14:paraId="746174A5"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Аспиранты</w:t>
            </w:r>
          </w:p>
        </w:tc>
      </w:tr>
      <w:tr w:rsidR="00922F3E" w:rsidRPr="00922F3E" w14:paraId="082DDD6F" w14:textId="77777777" w:rsidTr="008539C5">
        <w:trPr>
          <w:tblCellSpacing w:w="0" w:type="dxa"/>
        </w:trPr>
        <w:tc>
          <w:tcPr>
            <w:tcW w:w="1863" w:type="dxa"/>
            <w:vAlign w:val="center"/>
            <w:hideMark/>
          </w:tcPr>
          <w:p w14:paraId="6F4631E0"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Размер стипендии</w:t>
            </w:r>
          </w:p>
        </w:tc>
        <w:tc>
          <w:tcPr>
            <w:tcW w:w="9025" w:type="dxa"/>
            <w:gridSpan w:val="2"/>
            <w:vAlign w:val="center"/>
            <w:hideMark/>
          </w:tcPr>
          <w:p w14:paraId="72F44B05" w14:textId="77777777" w:rsidR="00922F3E" w:rsidRPr="00922F3E" w:rsidRDefault="00922F3E" w:rsidP="00134FD1">
            <w:pPr>
              <w:spacing w:after="0" w:line="240" w:lineRule="auto"/>
              <w:jc w:val="center"/>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7000 руб.</w:t>
            </w:r>
          </w:p>
        </w:tc>
        <w:tc>
          <w:tcPr>
            <w:tcW w:w="4500" w:type="dxa"/>
            <w:vAlign w:val="center"/>
            <w:hideMark/>
          </w:tcPr>
          <w:p w14:paraId="20EEE758" w14:textId="77777777" w:rsidR="00922F3E" w:rsidRPr="00922F3E" w:rsidRDefault="00922F3E" w:rsidP="00134FD1">
            <w:pPr>
              <w:spacing w:after="0" w:line="240" w:lineRule="auto"/>
              <w:jc w:val="center"/>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14000 руб.</w:t>
            </w:r>
          </w:p>
        </w:tc>
      </w:tr>
      <w:tr w:rsidR="00922F3E" w:rsidRPr="00922F3E" w14:paraId="5BEFFC61" w14:textId="77777777" w:rsidTr="008539C5">
        <w:trPr>
          <w:tblCellSpacing w:w="0" w:type="dxa"/>
        </w:trPr>
        <w:tc>
          <w:tcPr>
            <w:tcW w:w="1863" w:type="dxa"/>
            <w:vAlign w:val="center"/>
            <w:hideMark/>
          </w:tcPr>
          <w:p w14:paraId="6294A338"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Период выплат</w:t>
            </w:r>
          </w:p>
        </w:tc>
        <w:tc>
          <w:tcPr>
            <w:tcW w:w="13525" w:type="dxa"/>
            <w:gridSpan w:val="3"/>
            <w:vAlign w:val="center"/>
            <w:hideMark/>
          </w:tcPr>
          <w:p w14:paraId="7B468883" w14:textId="77777777" w:rsidR="00922F3E" w:rsidRPr="00922F3E" w:rsidRDefault="00922F3E" w:rsidP="00134FD1">
            <w:pPr>
              <w:spacing w:after="0" w:line="240" w:lineRule="auto"/>
              <w:jc w:val="center"/>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с 1 сентября на один учебный год</w:t>
            </w:r>
          </w:p>
        </w:tc>
      </w:tr>
      <w:tr w:rsidR="00922F3E" w:rsidRPr="00922F3E" w14:paraId="7178F044" w14:textId="77777777" w:rsidTr="008539C5">
        <w:trPr>
          <w:tblCellSpacing w:w="0" w:type="dxa"/>
        </w:trPr>
        <w:tc>
          <w:tcPr>
            <w:tcW w:w="1863" w:type="dxa"/>
            <w:vAlign w:val="center"/>
            <w:hideMark/>
          </w:tcPr>
          <w:p w14:paraId="20B1F992"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Форма обучения</w:t>
            </w:r>
          </w:p>
        </w:tc>
        <w:tc>
          <w:tcPr>
            <w:tcW w:w="13525" w:type="dxa"/>
            <w:gridSpan w:val="3"/>
            <w:vAlign w:val="center"/>
            <w:hideMark/>
          </w:tcPr>
          <w:p w14:paraId="66C011D4" w14:textId="6DC23ABC" w:rsidR="00922F3E" w:rsidRPr="00922F3E" w:rsidRDefault="00922F3E" w:rsidP="008539C5">
            <w:pPr>
              <w:spacing w:after="0" w:line="240" w:lineRule="auto"/>
              <w:jc w:val="center"/>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очная</w:t>
            </w:r>
          </w:p>
        </w:tc>
      </w:tr>
      <w:tr w:rsidR="00922F3E" w:rsidRPr="00922F3E" w14:paraId="04E98A8A" w14:textId="77777777" w:rsidTr="008539C5">
        <w:trPr>
          <w:tblCellSpacing w:w="0" w:type="dxa"/>
        </w:trPr>
        <w:tc>
          <w:tcPr>
            <w:tcW w:w="1863" w:type="dxa"/>
            <w:vAlign w:val="center"/>
            <w:hideMark/>
          </w:tcPr>
          <w:p w14:paraId="47A66361"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Направление подготовки</w:t>
            </w:r>
          </w:p>
        </w:tc>
        <w:tc>
          <w:tcPr>
            <w:tcW w:w="4369" w:type="dxa"/>
            <w:vAlign w:val="center"/>
            <w:hideMark/>
          </w:tcPr>
          <w:p w14:paraId="553F51AF"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09.03.01</w:t>
            </w:r>
            <w:r w:rsidRPr="00134FD1">
              <w:rPr>
                <w:rFonts w:ascii="Times New Roman" w:eastAsia="Times New Roman" w:hAnsi="Times New Roman" w:cs="Times New Roman"/>
                <w:sz w:val="24"/>
                <w:szCs w:val="24"/>
                <w:lang w:eastAsia="ru-RU"/>
              </w:rPr>
              <w:tab/>
              <w:t>Информатика и вычислительная техника</w:t>
            </w:r>
          </w:p>
          <w:p w14:paraId="792D916B"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09.03.02</w:t>
            </w:r>
            <w:r w:rsidRPr="00134FD1">
              <w:rPr>
                <w:rFonts w:ascii="Times New Roman" w:eastAsia="Times New Roman" w:hAnsi="Times New Roman" w:cs="Times New Roman"/>
                <w:sz w:val="24"/>
                <w:szCs w:val="24"/>
                <w:lang w:eastAsia="ru-RU"/>
              </w:rPr>
              <w:tab/>
              <w:t>Информационные системы и технологии</w:t>
            </w:r>
          </w:p>
          <w:p w14:paraId="6430B6D2"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09.03.04</w:t>
            </w:r>
            <w:r w:rsidRPr="00134FD1">
              <w:rPr>
                <w:rFonts w:ascii="Times New Roman" w:eastAsia="Times New Roman" w:hAnsi="Times New Roman" w:cs="Times New Roman"/>
                <w:sz w:val="24"/>
                <w:szCs w:val="24"/>
                <w:lang w:eastAsia="ru-RU"/>
              </w:rPr>
              <w:tab/>
              <w:t>Программная инженерия</w:t>
            </w:r>
          </w:p>
          <w:p w14:paraId="3BE2875B"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10.03.01</w:t>
            </w:r>
            <w:r w:rsidRPr="00134FD1">
              <w:rPr>
                <w:rFonts w:ascii="Times New Roman" w:eastAsia="Times New Roman" w:hAnsi="Times New Roman" w:cs="Times New Roman"/>
                <w:sz w:val="24"/>
                <w:szCs w:val="24"/>
                <w:lang w:eastAsia="ru-RU"/>
              </w:rPr>
              <w:tab/>
              <w:t>Информационная безопасность</w:t>
            </w:r>
          </w:p>
          <w:p w14:paraId="7C6F8B91"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11.03.01</w:t>
            </w:r>
            <w:r w:rsidRPr="00134FD1">
              <w:rPr>
                <w:rFonts w:ascii="Times New Roman" w:eastAsia="Times New Roman" w:hAnsi="Times New Roman" w:cs="Times New Roman"/>
                <w:sz w:val="24"/>
                <w:szCs w:val="24"/>
                <w:lang w:eastAsia="ru-RU"/>
              </w:rPr>
              <w:tab/>
              <w:t>Радиотехника</w:t>
            </w:r>
          </w:p>
          <w:p w14:paraId="5E4A2DE3"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11.03.02</w:t>
            </w:r>
            <w:r w:rsidRPr="00134FD1">
              <w:rPr>
                <w:rFonts w:ascii="Times New Roman" w:eastAsia="Times New Roman" w:hAnsi="Times New Roman" w:cs="Times New Roman"/>
                <w:sz w:val="24"/>
                <w:szCs w:val="24"/>
                <w:lang w:eastAsia="ru-RU"/>
              </w:rPr>
              <w:tab/>
              <w:t>Инфокоммуникационные технологии и системы связи</w:t>
            </w:r>
          </w:p>
          <w:p w14:paraId="5ECF532D"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11.03.03</w:t>
            </w:r>
            <w:r w:rsidRPr="00134FD1">
              <w:rPr>
                <w:rFonts w:ascii="Times New Roman" w:eastAsia="Times New Roman" w:hAnsi="Times New Roman" w:cs="Times New Roman"/>
                <w:sz w:val="24"/>
                <w:szCs w:val="24"/>
                <w:lang w:eastAsia="ru-RU"/>
              </w:rPr>
              <w:tab/>
              <w:t>Конструирование и технология электронных средств</w:t>
            </w:r>
          </w:p>
          <w:p w14:paraId="52B6CCE6"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11.03.04</w:t>
            </w:r>
            <w:r w:rsidRPr="00134FD1">
              <w:rPr>
                <w:rFonts w:ascii="Times New Roman" w:eastAsia="Times New Roman" w:hAnsi="Times New Roman" w:cs="Times New Roman"/>
                <w:sz w:val="24"/>
                <w:szCs w:val="24"/>
                <w:lang w:eastAsia="ru-RU"/>
              </w:rPr>
              <w:tab/>
              <w:t>Электроника и наноэлектроника</w:t>
            </w:r>
          </w:p>
          <w:p w14:paraId="49DF6E71"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12.03.01</w:t>
            </w:r>
            <w:r w:rsidRPr="00134FD1">
              <w:rPr>
                <w:rFonts w:ascii="Times New Roman" w:eastAsia="Times New Roman" w:hAnsi="Times New Roman" w:cs="Times New Roman"/>
                <w:sz w:val="24"/>
                <w:szCs w:val="24"/>
                <w:lang w:eastAsia="ru-RU"/>
              </w:rPr>
              <w:tab/>
              <w:t>Приборостроение</w:t>
            </w:r>
          </w:p>
          <w:p w14:paraId="1B9CCB8E"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12.03.02</w:t>
            </w:r>
            <w:r w:rsidRPr="00134FD1">
              <w:rPr>
                <w:rFonts w:ascii="Times New Roman" w:eastAsia="Times New Roman" w:hAnsi="Times New Roman" w:cs="Times New Roman"/>
                <w:sz w:val="24"/>
                <w:szCs w:val="24"/>
                <w:lang w:eastAsia="ru-RU"/>
              </w:rPr>
              <w:tab/>
              <w:t>Оптотехника</w:t>
            </w:r>
          </w:p>
          <w:p w14:paraId="6939CCA4"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12.03.04</w:t>
            </w:r>
            <w:r w:rsidRPr="00134FD1">
              <w:rPr>
                <w:rFonts w:ascii="Times New Roman" w:eastAsia="Times New Roman" w:hAnsi="Times New Roman" w:cs="Times New Roman"/>
                <w:sz w:val="24"/>
                <w:szCs w:val="24"/>
                <w:lang w:eastAsia="ru-RU"/>
              </w:rPr>
              <w:tab/>
              <w:t>Биотехнические системы и технологии</w:t>
            </w:r>
          </w:p>
          <w:p w14:paraId="696CA969"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12.03.05</w:t>
            </w:r>
            <w:r w:rsidRPr="00134FD1">
              <w:rPr>
                <w:rFonts w:ascii="Times New Roman" w:eastAsia="Times New Roman" w:hAnsi="Times New Roman" w:cs="Times New Roman"/>
                <w:sz w:val="24"/>
                <w:szCs w:val="24"/>
                <w:lang w:eastAsia="ru-RU"/>
              </w:rPr>
              <w:tab/>
              <w:t>Лазерная техника и лазерные технологии</w:t>
            </w:r>
          </w:p>
          <w:p w14:paraId="08AC0853"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13.03.01</w:t>
            </w:r>
            <w:r w:rsidRPr="00134FD1">
              <w:rPr>
                <w:rFonts w:ascii="Times New Roman" w:eastAsia="Times New Roman" w:hAnsi="Times New Roman" w:cs="Times New Roman"/>
                <w:sz w:val="24"/>
                <w:szCs w:val="24"/>
                <w:lang w:eastAsia="ru-RU"/>
              </w:rPr>
              <w:tab/>
              <w:t>Теплоэнергетика и теплотехника</w:t>
            </w:r>
          </w:p>
          <w:p w14:paraId="4AC81033"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13.03.02</w:t>
            </w:r>
            <w:r w:rsidRPr="00134FD1">
              <w:rPr>
                <w:rFonts w:ascii="Times New Roman" w:eastAsia="Times New Roman" w:hAnsi="Times New Roman" w:cs="Times New Roman"/>
                <w:sz w:val="24"/>
                <w:szCs w:val="24"/>
                <w:lang w:eastAsia="ru-RU"/>
              </w:rPr>
              <w:tab/>
              <w:t>Электроэнергетика и электротехника</w:t>
            </w:r>
          </w:p>
          <w:p w14:paraId="78224945"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13.03.03</w:t>
            </w:r>
            <w:r w:rsidRPr="00134FD1">
              <w:rPr>
                <w:rFonts w:ascii="Times New Roman" w:eastAsia="Times New Roman" w:hAnsi="Times New Roman" w:cs="Times New Roman"/>
                <w:sz w:val="24"/>
                <w:szCs w:val="24"/>
                <w:lang w:eastAsia="ru-RU"/>
              </w:rPr>
              <w:tab/>
              <w:t>Энергетическое машиностроение</w:t>
            </w:r>
          </w:p>
          <w:p w14:paraId="5661C69D"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16.03.01</w:t>
            </w:r>
            <w:r w:rsidRPr="00134FD1">
              <w:rPr>
                <w:rFonts w:ascii="Times New Roman" w:eastAsia="Times New Roman" w:hAnsi="Times New Roman" w:cs="Times New Roman"/>
                <w:sz w:val="24"/>
                <w:szCs w:val="24"/>
                <w:lang w:eastAsia="ru-RU"/>
              </w:rPr>
              <w:tab/>
              <w:t>Техническая физика</w:t>
            </w:r>
          </w:p>
          <w:p w14:paraId="000D5A44"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22.03.01</w:t>
            </w:r>
            <w:r w:rsidRPr="00134FD1">
              <w:rPr>
                <w:rFonts w:ascii="Times New Roman" w:eastAsia="Times New Roman" w:hAnsi="Times New Roman" w:cs="Times New Roman"/>
                <w:sz w:val="24"/>
                <w:szCs w:val="24"/>
                <w:lang w:eastAsia="ru-RU"/>
              </w:rPr>
              <w:tab/>
              <w:t>Материаловедение и технологии материалов</w:t>
            </w:r>
          </w:p>
          <w:p w14:paraId="1B4CA564"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lastRenderedPageBreak/>
              <w:t>23.03.02</w:t>
            </w:r>
            <w:r w:rsidRPr="00134FD1">
              <w:rPr>
                <w:rFonts w:ascii="Times New Roman" w:eastAsia="Times New Roman" w:hAnsi="Times New Roman" w:cs="Times New Roman"/>
                <w:sz w:val="24"/>
                <w:szCs w:val="24"/>
                <w:lang w:eastAsia="ru-RU"/>
              </w:rPr>
              <w:tab/>
              <w:t>Наземные транспортно-технологические комплексы</w:t>
            </w:r>
          </w:p>
          <w:p w14:paraId="6671BA21"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23.03.03</w:t>
            </w:r>
            <w:r w:rsidRPr="00134FD1">
              <w:rPr>
                <w:rFonts w:ascii="Times New Roman" w:eastAsia="Times New Roman" w:hAnsi="Times New Roman" w:cs="Times New Roman"/>
                <w:sz w:val="24"/>
                <w:szCs w:val="24"/>
                <w:lang w:eastAsia="ru-RU"/>
              </w:rPr>
              <w:tab/>
              <w:t>Эксплуатация транспортно-технологических машин и комплексов</w:t>
            </w:r>
          </w:p>
          <w:p w14:paraId="33FE726F"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24.03.05</w:t>
            </w:r>
            <w:r w:rsidRPr="00134FD1">
              <w:rPr>
                <w:rFonts w:ascii="Times New Roman" w:eastAsia="Times New Roman" w:hAnsi="Times New Roman" w:cs="Times New Roman"/>
                <w:sz w:val="24"/>
                <w:szCs w:val="24"/>
                <w:lang w:eastAsia="ru-RU"/>
              </w:rPr>
              <w:tab/>
              <w:t>Двигатели летательных аппаратов</w:t>
            </w:r>
          </w:p>
          <w:p w14:paraId="4378DC1F"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25.03.01</w:t>
            </w:r>
            <w:r w:rsidRPr="00134FD1">
              <w:rPr>
                <w:rFonts w:ascii="Times New Roman" w:eastAsia="Times New Roman" w:hAnsi="Times New Roman" w:cs="Times New Roman"/>
                <w:sz w:val="24"/>
                <w:szCs w:val="24"/>
                <w:lang w:eastAsia="ru-RU"/>
              </w:rPr>
              <w:tab/>
              <w:t>Техническая эксплуатация летательных аппаратов и двигателей</w:t>
            </w:r>
          </w:p>
          <w:p w14:paraId="0EA17C43" w14:textId="77777777" w:rsidR="00922F3E" w:rsidRPr="00922F3E" w:rsidRDefault="00134FD1" w:rsidP="00134FD1">
            <w:pPr>
              <w:tabs>
                <w:tab w:val="left" w:pos="1031"/>
              </w:tabs>
              <w:spacing w:after="0" w:line="240" w:lineRule="auto"/>
              <w:rPr>
                <w:rFonts w:ascii="Times New Roman" w:eastAsia="Times New Roman" w:hAnsi="Times New Roman" w:cs="Times New Roman"/>
                <w:color w:val="FF0000"/>
                <w:sz w:val="24"/>
                <w:szCs w:val="24"/>
                <w:lang w:eastAsia="ru-RU"/>
              </w:rPr>
            </w:pPr>
            <w:r w:rsidRPr="00134FD1">
              <w:rPr>
                <w:rFonts w:ascii="Times New Roman" w:eastAsia="Times New Roman" w:hAnsi="Times New Roman" w:cs="Times New Roman"/>
                <w:sz w:val="24"/>
                <w:szCs w:val="24"/>
                <w:lang w:eastAsia="ru-RU"/>
              </w:rPr>
              <w:t>28.03.02</w:t>
            </w:r>
            <w:r w:rsidRPr="00134FD1">
              <w:rPr>
                <w:rFonts w:ascii="Times New Roman" w:eastAsia="Times New Roman" w:hAnsi="Times New Roman" w:cs="Times New Roman"/>
                <w:sz w:val="24"/>
                <w:szCs w:val="24"/>
                <w:lang w:eastAsia="ru-RU"/>
              </w:rPr>
              <w:tab/>
              <w:t>Наноинженерия</w:t>
            </w:r>
          </w:p>
        </w:tc>
        <w:tc>
          <w:tcPr>
            <w:tcW w:w="4656" w:type="dxa"/>
            <w:hideMark/>
          </w:tcPr>
          <w:p w14:paraId="6428D880" w14:textId="77777777" w:rsidR="00134FD1" w:rsidRPr="00134FD1" w:rsidRDefault="00134FD1" w:rsidP="00134FD1">
            <w:pPr>
              <w:pStyle w:val="ConsPlusNormal"/>
              <w:tabs>
                <w:tab w:val="left" w:pos="1190"/>
              </w:tabs>
              <w:ind w:left="197"/>
              <w:rPr>
                <w:rFonts w:ascii="Times New Roman" w:hAnsi="Times New Roman" w:cs="Times New Roman"/>
                <w:b/>
                <w:i/>
                <w:sz w:val="24"/>
                <w:szCs w:val="24"/>
              </w:rPr>
            </w:pPr>
            <w:r w:rsidRPr="00134FD1">
              <w:rPr>
                <w:rFonts w:ascii="Times New Roman" w:hAnsi="Times New Roman" w:cs="Times New Roman"/>
                <w:b/>
                <w:i/>
                <w:sz w:val="24"/>
                <w:szCs w:val="24"/>
              </w:rPr>
              <w:lastRenderedPageBreak/>
              <w:t xml:space="preserve">Магистратура: </w:t>
            </w:r>
          </w:p>
          <w:p w14:paraId="0E068F41"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09.04.01</w:t>
            </w:r>
            <w:r w:rsidRPr="00850D02">
              <w:rPr>
                <w:rFonts w:ascii="Times New Roman" w:hAnsi="Times New Roman" w:cs="Times New Roman"/>
                <w:sz w:val="24"/>
                <w:szCs w:val="24"/>
              </w:rPr>
              <w:tab/>
              <w:t>Информатика и вычислительная техника</w:t>
            </w:r>
          </w:p>
          <w:p w14:paraId="2CB2618B"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09.04.02</w:t>
            </w:r>
            <w:r w:rsidRPr="00850D02">
              <w:rPr>
                <w:rFonts w:ascii="Times New Roman" w:hAnsi="Times New Roman" w:cs="Times New Roman"/>
                <w:sz w:val="24"/>
                <w:szCs w:val="24"/>
              </w:rPr>
              <w:tab/>
              <w:t>Информационные системы и технологии</w:t>
            </w:r>
          </w:p>
          <w:p w14:paraId="5254DC6C"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09.04.04</w:t>
            </w:r>
            <w:r w:rsidRPr="00850D02">
              <w:rPr>
                <w:rFonts w:ascii="Times New Roman" w:hAnsi="Times New Roman" w:cs="Times New Roman"/>
                <w:sz w:val="24"/>
                <w:szCs w:val="24"/>
              </w:rPr>
              <w:tab/>
              <w:t>Программная инженерия</w:t>
            </w:r>
          </w:p>
          <w:p w14:paraId="1C990DA7"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11.04.01</w:t>
            </w:r>
            <w:r w:rsidRPr="00850D02">
              <w:rPr>
                <w:rFonts w:ascii="Times New Roman" w:hAnsi="Times New Roman" w:cs="Times New Roman"/>
                <w:sz w:val="24"/>
                <w:szCs w:val="24"/>
              </w:rPr>
              <w:tab/>
              <w:t>Радиотехника</w:t>
            </w:r>
          </w:p>
          <w:p w14:paraId="36AD8128"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11.04.02</w:t>
            </w:r>
            <w:r w:rsidRPr="00850D02">
              <w:rPr>
                <w:rFonts w:ascii="Times New Roman" w:hAnsi="Times New Roman" w:cs="Times New Roman"/>
                <w:sz w:val="24"/>
                <w:szCs w:val="24"/>
              </w:rPr>
              <w:tab/>
              <w:t>Инфокоммуникационные технологии и системы связи</w:t>
            </w:r>
          </w:p>
          <w:p w14:paraId="3940ABEE"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11.04.03</w:t>
            </w:r>
            <w:r w:rsidRPr="00850D02">
              <w:rPr>
                <w:rFonts w:ascii="Times New Roman" w:hAnsi="Times New Roman" w:cs="Times New Roman"/>
                <w:sz w:val="24"/>
                <w:szCs w:val="24"/>
              </w:rPr>
              <w:tab/>
              <w:t>Конструирование и технология электронных средств</w:t>
            </w:r>
          </w:p>
          <w:p w14:paraId="01109F7C"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12.04.01</w:t>
            </w:r>
            <w:r w:rsidRPr="00850D02">
              <w:rPr>
                <w:rFonts w:ascii="Times New Roman" w:hAnsi="Times New Roman" w:cs="Times New Roman"/>
                <w:sz w:val="24"/>
                <w:szCs w:val="24"/>
              </w:rPr>
              <w:tab/>
              <w:t>Приборостроение</w:t>
            </w:r>
          </w:p>
          <w:p w14:paraId="75C2F93D"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12.04.02</w:t>
            </w:r>
            <w:r w:rsidRPr="00850D02">
              <w:rPr>
                <w:rFonts w:ascii="Times New Roman" w:hAnsi="Times New Roman" w:cs="Times New Roman"/>
                <w:sz w:val="24"/>
                <w:szCs w:val="24"/>
              </w:rPr>
              <w:tab/>
              <w:t>Оптотехника</w:t>
            </w:r>
          </w:p>
          <w:p w14:paraId="53E084E8"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12.04.05</w:t>
            </w:r>
            <w:r w:rsidRPr="00850D02">
              <w:rPr>
                <w:rFonts w:ascii="Times New Roman" w:hAnsi="Times New Roman" w:cs="Times New Roman"/>
                <w:sz w:val="24"/>
                <w:szCs w:val="24"/>
              </w:rPr>
              <w:tab/>
              <w:t>Лазерная техника и лазерные технологии</w:t>
            </w:r>
          </w:p>
          <w:p w14:paraId="6757A54D"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13.04.01</w:t>
            </w:r>
            <w:r w:rsidRPr="00850D02">
              <w:rPr>
                <w:rFonts w:ascii="Times New Roman" w:hAnsi="Times New Roman" w:cs="Times New Roman"/>
                <w:sz w:val="24"/>
                <w:szCs w:val="24"/>
              </w:rPr>
              <w:tab/>
              <w:t>Теплоэнергетика и теплотехника</w:t>
            </w:r>
          </w:p>
          <w:p w14:paraId="286D5FD4"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13.04.02</w:t>
            </w:r>
            <w:r w:rsidRPr="00850D02">
              <w:rPr>
                <w:rFonts w:ascii="Times New Roman" w:hAnsi="Times New Roman" w:cs="Times New Roman"/>
                <w:sz w:val="24"/>
                <w:szCs w:val="24"/>
              </w:rPr>
              <w:tab/>
              <w:t>Электроэнергетика и электротехника</w:t>
            </w:r>
          </w:p>
          <w:p w14:paraId="07020E3A"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16.04.01</w:t>
            </w:r>
            <w:r w:rsidRPr="00850D02">
              <w:rPr>
                <w:rFonts w:ascii="Times New Roman" w:hAnsi="Times New Roman" w:cs="Times New Roman"/>
                <w:sz w:val="24"/>
                <w:szCs w:val="24"/>
              </w:rPr>
              <w:tab/>
              <w:t>Техническая физика</w:t>
            </w:r>
          </w:p>
          <w:p w14:paraId="74E8821C"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22.04.01</w:t>
            </w:r>
            <w:r w:rsidRPr="00850D02">
              <w:rPr>
                <w:rFonts w:ascii="Times New Roman" w:hAnsi="Times New Roman" w:cs="Times New Roman"/>
                <w:sz w:val="24"/>
                <w:szCs w:val="24"/>
              </w:rPr>
              <w:tab/>
              <w:t>Материаловедение и технологии материалов</w:t>
            </w:r>
          </w:p>
          <w:p w14:paraId="16D47179" w14:textId="77777777" w:rsidR="00134FD1"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24.04.05</w:t>
            </w:r>
            <w:r w:rsidRPr="00850D02">
              <w:rPr>
                <w:rFonts w:ascii="Times New Roman" w:hAnsi="Times New Roman" w:cs="Times New Roman"/>
                <w:sz w:val="24"/>
                <w:szCs w:val="24"/>
              </w:rPr>
              <w:tab/>
              <w:t>Двигатели летательных аппаратов</w:t>
            </w:r>
          </w:p>
          <w:p w14:paraId="6F11E7D3" w14:textId="77777777" w:rsidR="00134FD1" w:rsidRDefault="00134FD1" w:rsidP="00134FD1">
            <w:pPr>
              <w:pStyle w:val="ConsPlusNormal"/>
              <w:tabs>
                <w:tab w:val="left" w:pos="1190"/>
              </w:tabs>
              <w:ind w:left="197"/>
              <w:rPr>
                <w:rFonts w:ascii="Times New Roman" w:hAnsi="Times New Roman" w:cs="Times New Roman"/>
                <w:sz w:val="24"/>
                <w:szCs w:val="24"/>
              </w:rPr>
            </w:pPr>
          </w:p>
          <w:p w14:paraId="1CF784B0" w14:textId="77777777" w:rsidR="00134FD1" w:rsidRPr="00134FD1" w:rsidRDefault="00134FD1" w:rsidP="00134FD1">
            <w:pPr>
              <w:pStyle w:val="ConsPlusNormal"/>
              <w:tabs>
                <w:tab w:val="left" w:pos="1190"/>
              </w:tabs>
              <w:ind w:left="197"/>
              <w:rPr>
                <w:rFonts w:ascii="Times New Roman" w:hAnsi="Times New Roman" w:cs="Times New Roman"/>
                <w:b/>
                <w:i/>
                <w:sz w:val="24"/>
                <w:szCs w:val="24"/>
              </w:rPr>
            </w:pPr>
            <w:r w:rsidRPr="00134FD1">
              <w:rPr>
                <w:rFonts w:ascii="Times New Roman" w:hAnsi="Times New Roman" w:cs="Times New Roman"/>
                <w:b/>
                <w:i/>
                <w:sz w:val="24"/>
                <w:szCs w:val="24"/>
              </w:rPr>
              <w:t>Специалитет:</w:t>
            </w:r>
          </w:p>
          <w:p w14:paraId="5EAA114D" w14:textId="77777777" w:rsidR="00134FD1" w:rsidRPr="00134FD1" w:rsidRDefault="00134FD1" w:rsidP="00134FD1">
            <w:pPr>
              <w:pStyle w:val="ConsPlusNormal"/>
              <w:tabs>
                <w:tab w:val="left" w:pos="1190"/>
              </w:tabs>
              <w:ind w:left="197"/>
              <w:rPr>
                <w:rFonts w:ascii="Times New Roman" w:hAnsi="Times New Roman" w:cs="Times New Roman"/>
                <w:sz w:val="24"/>
                <w:szCs w:val="24"/>
              </w:rPr>
            </w:pPr>
            <w:r w:rsidRPr="00134FD1">
              <w:rPr>
                <w:rFonts w:ascii="Times New Roman" w:hAnsi="Times New Roman" w:cs="Times New Roman"/>
                <w:sz w:val="24"/>
                <w:szCs w:val="24"/>
              </w:rPr>
              <w:t xml:space="preserve">10.05.02 </w:t>
            </w:r>
            <w:r w:rsidRPr="00134FD1">
              <w:rPr>
                <w:rFonts w:ascii="Times New Roman" w:hAnsi="Times New Roman" w:cs="Times New Roman"/>
                <w:sz w:val="24"/>
                <w:szCs w:val="24"/>
              </w:rPr>
              <w:tab/>
              <w:t>Информационная безопасность телекоммуникационных систем</w:t>
            </w:r>
          </w:p>
          <w:p w14:paraId="3D66AE1C" w14:textId="77777777" w:rsidR="00134FD1" w:rsidRPr="00134FD1" w:rsidRDefault="00134FD1" w:rsidP="00134FD1">
            <w:pPr>
              <w:pStyle w:val="ConsPlusNormal"/>
              <w:tabs>
                <w:tab w:val="left" w:pos="1190"/>
              </w:tabs>
              <w:ind w:left="197"/>
              <w:rPr>
                <w:rFonts w:ascii="Times New Roman" w:hAnsi="Times New Roman" w:cs="Times New Roman"/>
                <w:sz w:val="24"/>
                <w:szCs w:val="24"/>
              </w:rPr>
            </w:pPr>
            <w:r w:rsidRPr="00134FD1">
              <w:rPr>
                <w:rFonts w:ascii="Times New Roman" w:hAnsi="Times New Roman" w:cs="Times New Roman"/>
                <w:sz w:val="24"/>
                <w:szCs w:val="24"/>
              </w:rPr>
              <w:t>11.05.01</w:t>
            </w:r>
            <w:r w:rsidRPr="00134FD1">
              <w:rPr>
                <w:rFonts w:ascii="Times New Roman" w:hAnsi="Times New Roman" w:cs="Times New Roman"/>
                <w:sz w:val="24"/>
                <w:szCs w:val="24"/>
              </w:rPr>
              <w:tab/>
              <w:t>Радиоэлектронные системы и комплексы</w:t>
            </w:r>
          </w:p>
          <w:p w14:paraId="27323AAB" w14:textId="77777777" w:rsidR="00134FD1" w:rsidRPr="00134FD1" w:rsidRDefault="00134FD1" w:rsidP="00134FD1">
            <w:pPr>
              <w:pStyle w:val="ConsPlusNormal"/>
              <w:tabs>
                <w:tab w:val="left" w:pos="1190"/>
              </w:tabs>
              <w:ind w:left="197"/>
              <w:rPr>
                <w:rFonts w:ascii="Times New Roman" w:hAnsi="Times New Roman" w:cs="Times New Roman"/>
                <w:sz w:val="24"/>
                <w:szCs w:val="24"/>
              </w:rPr>
            </w:pPr>
            <w:r w:rsidRPr="00134FD1">
              <w:rPr>
                <w:rFonts w:ascii="Times New Roman" w:hAnsi="Times New Roman" w:cs="Times New Roman"/>
                <w:sz w:val="24"/>
                <w:szCs w:val="24"/>
              </w:rPr>
              <w:lastRenderedPageBreak/>
              <w:t>24.05.02</w:t>
            </w:r>
            <w:r w:rsidRPr="00134FD1">
              <w:rPr>
                <w:rFonts w:ascii="Times New Roman" w:hAnsi="Times New Roman" w:cs="Times New Roman"/>
                <w:sz w:val="24"/>
                <w:szCs w:val="24"/>
              </w:rPr>
              <w:tab/>
              <w:t>Проектирование авиационных и ракетных двигателей</w:t>
            </w:r>
          </w:p>
          <w:p w14:paraId="4D018B6F" w14:textId="77777777" w:rsidR="00922F3E" w:rsidRPr="00922F3E" w:rsidRDefault="00134FD1" w:rsidP="00134FD1">
            <w:pPr>
              <w:pStyle w:val="ConsPlusNormal"/>
              <w:tabs>
                <w:tab w:val="left" w:pos="1190"/>
              </w:tabs>
              <w:ind w:left="197"/>
              <w:rPr>
                <w:rFonts w:ascii="Times New Roman" w:hAnsi="Times New Roman" w:cs="Times New Roman"/>
                <w:color w:val="FF0000"/>
                <w:sz w:val="24"/>
                <w:szCs w:val="24"/>
              </w:rPr>
            </w:pPr>
            <w:r w:rsidRPr="00134FD1">
              <w:rPr>
                <w:rFonts w:ascii="Times New Roman" w:hAnsi="Times New Roman" w:cs="Times New Roman"/>
                <w:sz w:val="24"/>
                <w:szCs w:val="24"/>
              </w:rPr>
              <w:t>25.05.03</w:t>
            </w:r>
            <w:r w:rsidRPr="00134FD1">
              <w:rPr>
                <w:rFonts w:ascii="Times New Roman" w:hAnsi="Times New Roman" w:cs="Times New Roman"/>
                <w:sz w:val="24"/>
                <w:szCs w:val="24"/>
              </w:rPr>
              <w:tab/>
              <w:t>Техническая эксплуатация транспортного радиооборудования</w:t>
            </w:r>
          </w:p>
        </w:tc>
        <w:tc>
          <w:tcPr>
            <w:tcW w:w="4500" w:type="dxa"/>
            <w:hideMark/>
          </w:tcPr>
          <w:p w14:paraId="4F4F0EF2" w14:textId="77777777" w:rsidR="00922F3E" w:rsidRPr="00B931B4" w:rsidRDefault="00B931B4" w:rsidP="00134FD1">
            <w:pPr>
              <w:spacing w:after="0" w:line="240" w:lineRule="auto"/>
              <w:ind w:left="117"/>
              <w:rPr>
                <w:rFonts w:ascii="Times New Roman" w:hAnsi="Times New Roman"/>
                <w:bCs/>
                <w:sz w:val="24"/>
                <w:szCs w:val="24"/>
              </w:rPr>
            </w:pPr>
            <w:r w:rsidRPr="00B931B4">
              <w:rPr>
                <w:rFonts w:ascii="Times New Roman" w:eastAsia="Times New Roman" w:hAnsi="Times New Roman" w:cs="Times New Roman"/>
                <w:sz w:val="24"/>
                <w:szCs w:val="24"/>
                <w:lang w:eastAsia="ru-RU"/>
              </w:rPr>
              <w:lastRenderedPageBreak/>
              <w:t xml:space="preserve">01.06.01 </w:t>
            </w:r>
            <w:r w:rsidRPr="00B931B4">
              <w:rPr>
                <w:rFonts w:ascii="Times New Roman" w:hAnsi="Times New Roman"/>
                <w:bCs/>
                <w:sz w:val="24"/>
                <w:szCs w:val="24"/>
              </w:rPr>
              <w:t>Математика и механика</w:t>
            </w:r>
          </w:p>
          <w:p w14:paraId="26FD29CA" w14:textId="77777777" w:rsidR="00B931B4" w:rsidRPr="00B931B4" w:rsidRDefault="00B931B4" w:rsidP="00134FD1">
            <w:pPr>
              <w:spacing w:after="0" w:line="240" w:lineRule="auto"/>
              <w:ind w:left="117"/>
              <w:rPr>
                <w:rFonts w:ascii="Times New Roman" w:eastAsia="Times New Roman" w:hAnsi="Times New Roman" w:cs="Times New Roman"/>
                <w:sz w:val="24"/>
                <w:szCs w:val="24"/>
                <w:lang w:eastAsia="ru-RU"/>
              </w:rPr>
            </w:pPr>
            <w:r w:rsidRPr="00B931B4">
              <w:rPr>
                <w:rFonts w:ascii="Times New Roman" w:eastAsia="Times New Roman" w:hAnsi="Times New Roman" w:cs="Times New Roman"/>
                <w:sz w:val="24"/>
                <w:szCs w:val="24"/>
                <w:lang w:eastAsia="ru-RU"/>
              </w:rPr>
              <w:t>03.06.01 Физика и астрономия</w:t>
            </w:r>
          </w:p>
          <w:p w14:paraId="5938F5FC" w14:textId="77777777" w:rsidR="00B931B4" w:rsidRPr="00B931B4" w:rsidRDefault="00B931B4" w:rsidP="00134FD1">
            <w:pPr>
              <w:spacing w:after="0" w:line="240" w:lineRule="auto"/>
              <w:ind w:left="117"/>
              <w:rPr>
                <w:rFonts w:ascii="Times New Roman" w:eastAsia="Times New Roman" w:hAnsi="Times New Roman" w:cs="Times New Roman"/>
                <w:sz w:val="24"/>
                <w:szCs w:val="24"/>
                <w:lang w:eastAsia="ru-RU"/>
              </w:rPr>
            </w:pPr>
            <w:r w:rsidRPr="00B931B4">
              <w:rPr>
                <w:rFonts w:ascii="Times New Roman" w:eastAsia="Times New Roman" w:hAnsi="Times New Roman" w:cs="Times New Roman"/>
                <w:sz w:val="24"/>
                <w:szCs w:val="24"/>
                <w:lang w:eastAsia="ru-RU"/>
              </w:rPr>
              <w:t>09.06.01 Информатика и вычислительная техника</w:t>
            </w:r>
          </w:p>
          <w:p w14:paraId="7941A8F3" w14:textId="77777777" w:rsidR="00B931B4" w:rsidRPr="00B931B4" w:rsidRDefault="00B931B4" w:rsidP="00134FD1">
            <w:pPr>
              <w:spacing w:after="0" w:line="240" w:lineRule="auto"/>
              <w:ind w:left="117"/>
              <w:rPr>
                <w:rFonts w:ascii="Times New Roman" w:hAnsi="Times New Roman"/>
                <w:bCs/>
                <w:sz w:val="24"/>
                <w:szCs w:val="24"/>
              </w:rPr>
            </w:pPr>
            <w:r w:rsidRPr="00B931B4">
              <w:rPr>
                <w:rFonts w:ascii="Times New Roman" w:eastAsia="Times New Roman" w:hAnsi="Times New Roman" w:cs="Times New Roman"/>
                <w:sz w:val="24"/>
                <w:szCs w:val="24"/>
                <w:lang w:eastAsia="ru-RU"/>
              </w:rPr>
              <w:t xml:space="preserve">11.06.01 </w:t>
            </w:r>
            <w:r w:rsidRPr="00B931B4">
              <w:rPr>
                <w:rFonts w:ascii="Times New Roman" w:hAnsi="Times New Roman"/>
                <w:bCs/>
                <w:sz w:val="24"/>
                <w:szCs w:val="24"/>
              </w:rPr>
              <w:t>Электроника, радиотехника и системы связи</w:t>
            </w:r>
          </w:p>
          <w:p w14:paraId="66FB5B66" w14:textId="77777777" w:rsidR="00B931B4" w:rsidRPr="00B931B4" w:rsidRDefault="00B931B4" w:rsidP="00134FD1">
            <w:pPr>
              <w:spacing w:after="0" w:line="240" w:lineRule="auto"/>
              <w:ind w:left="117"/>
              <w:rPr>
                <w:rFonts w:ascii="Times New Roman" w:hAnsi="Times New Roman"/>
                <w:bCs/>
                <w:sz w:val="24"/>
                <w:szCs w:val="24"/>
              </w:rPr>
            </w:pPr>
            <w:r w:rsidRPr="00B931B4">
              <w:rPr>
                <w:rFonts w:ascii="Times New Roman" w:eastAsia="Times New Roman" w:hAnsi="Times New Roman" w:cs="Times New Roman"/>
                <w:sz w:val="24"/>
                <w:szCs w:val="24"/>
                <w:lang w:eastAsia="ru-RU"/>
              </w:rPr>
              <w:t xml:space="preserve">12.06.01 </w:t>
            </w:r>
            <w:r w:rsidRPr="00B931B4">
              <w:rPr>
                <w:rFonts w:ascii="Times New Roman" w:hAnsi="Times New Roman"/>
                <w:bCs/>
                <w:sz w:val="24"/>
                <w:szCs w:val="24"/>
              </w:rPr>
              <w:t>Фотоника, приборостроение, оптические и биотехнические системы и технологии</w:t>
            </w:r>
          </w:p>
          <w:p w14:paraId="53EE5243" w14:textId="77777777" w:rsidR="00B931B4" w:rsidRPr="00B931B4" w:rsidRDefault="00B931B4" w:rsidP="00134FD1">
            <w:pPr>
              <w:spacing w:after="0" w:line="240" w:lineRule="auto"/>
              <w:ind w:left="117"/>
              <w:rPr>
                <w:rFonts w:ascii="Times New Roman" w:hAnsi="Times New Roman"/>
                <w:bCs/>
                <w:sz w:val="24"/>
                <w:szCs w:val="24"/>
              </w:rPr>
            </w:pPr>
            <w:r w:rsidRPr="00B931B4">
              <w:rPr>
                <w:rFonts w:ascii="Times New Roman" w:eastAsia="Times New Roman" w:hAnsi="Times New Roman" w:cs="Times New Roman"/>
                <w:sz w:val="24"/>
                <w:szCs w:val="24"/>
                <w:lang w:eastAsia="ru-RU"/>
              </w:rPr>
              <w:t xml:space="preserve">13.06.01 </w:t>
            </w:r>
            <w:r w:rsidRPr="00B931B4">
              <w:rPr>
                <w:rFonts w:ascii="Times New Roman" w:hAnsi="Times New Roman"/>
                <w:bCs/>
                <w:sz w:val="24"/>
                <w:szCs w:val="24"/>
              </w:rPr>
              <w:t>Электро- и теплотехника</w:t>
            </w:r>
          </w:p>
          <w:p w14:paraId="78D6B7FE" w14:textId="77777777" w:rsidR="00B931B4" w:rsidRPr="00B931B4" w:rsidRDefault="00B931B4" w:rsidP="00134FD1">
            <w:pPr>
              <w:spacing w:after="0" w:line="240" w:lineRule="auto"/>
              <w:ind w:left="117"/>
              <w:rPr>
                <w:rFonts w:ascii="Times New Roman" w:eastAsia="Times New Roman" w:hAnsi="Times New Roman" w:cs="Times New Roman"/>
                <w:sz w:val="24"/>
                <w:szCs w:val="24"/>
                <w:lang w:eastAsia="ru-RU"/>
              </w:rPr>
            </w:pPr>
            <w:r w:rsidRPr="00B931B4">
              <w:rPr>
                <w:rFonts w:ascii="Times New Roman" w:eastAsia="Times New Roman" w:hAnsi="Times New Roman" w:cs="Times New Roman"/>
                <w:sz w:val="24"/>
                <w:szCs w:val="24"/>
                <w:lang w:eastAsia="ru-RU"/>
              </w:rPr>
              <w:t>15.06.01 Машиностроение</w:t>
            </w:r>
          </w:p>
          <w:p w14:paraId="605D7B70" w14:textId="77777777" w:rsidR="00B931B4" w:rsidRPr="00B931B4" w:rsidRDefault="00B931B4" w:rsidP="00134FD1">
            <w:pPr>
              <w:spacing w:after="0" w:line="240" w:lineRule="auto"/>
              <w:ind w:left="117"/>
              <w:rPr>
                <w:rFonts w:ascii="Times New Roman" w:hAnsi="Times New Roman"/>
                <w:bCs/>
                <w:sz w:val="24"/>
                <w:szCs w:val="24"/>
              </w:rPr>
            </w:pPr>
            <w:r w:rsidRPr="00B931B4">
              <w:rPr>
                <w:rFonts w:ascii="Times New Roman" w:eastAsia="Times New Roman" w:hAnsi="Times New Roman" w:cs="Times New Roman"/>
                <w:sz w:val="24"/>
                <w:szCs w:val="24"/>
                <w:lang w:eastAsia="ru-RU"/>
              </w:rPr>
              <w:t xml:space="preserve">20.06.01 </w:t>
            </w:r>
            <w:r w:rsidRPr="00B931B4">
              <w:rPr>
                <w:rFonts w:ascii="Times New Roman" w:hAnsi="Times New Roman"/>
                <w:bCs/>
                <w:sz w:val="24"/>
                <w:szCs w:val="24"/>
              </w:rPr>
              <w:t>Техносферная безопасность</w:t>
            </w:r>
          </w:p>
          <w:p w14:paraId="7D5574BD" w14:textId="77777777" w:rsidR="00B931B4" w:rsidRPr="00B931B4" w:rsidRDefault="00B931B4" w:rsidP="00134FD1">
            <w:pPr>
              <w:spacing w:after="0" w:line="240" w:lineRule="auto"/>
              <w:ind w:left="117"/>
              <w:rPr>
                <w:rFonts w:ascii="Times New Roman" w:eastAsia="Times New Roman" w:hAnsi="Times New Roman" w:cs="Times New Roman"/>
                <w:sz w:val="24"/>
                <w:szCs w:val="24"/>
                <w:lang w:eastAsia="ru-RU"/>
              </w:rPr>
            </w:pPr>
            <w:r w:rsidRPr="00B931B4">
              <w:rPr>
                <w:rFonts w:ascii="Times New Roman" w:eastAsia="Times New Roman" w:hAnsi="Times New Roman" w:cs="Times New Roman"/>
                <w:sz w:val="24"/>
                <w:szCs w:val="24"/>
                <w:lang w:eastAsia="ru-RU"/>
              </w:rPr>
              <w:t>24.06.01 Авиационная и ракетно-космическая техника</w:t>
            </w:r>
          </w:p>
          <w:p w14:paraId="526C7CEE" w14:textId="77777777" w:rsidR="00B931B4" w:rsidRPr="00B931B4" w:rsidRDefault="00B931B4" w:rsidP="00134FD1">
            <w:pPr>
              <w:spacing w:after="0" w:line="240" w:lineRule="auto"/>
              <w:ind w:left="117"/>
              <w:rPr>
                <w:rFonts w:ascii="Times New Roman" w:eastAsia="Times New Roman" w:hAnsi="Times New Roman" w:cs="Times New Roman"/>
                <w:sz w:val="24"/>
                <w:szCs w:val="24"/>
                <w:lang w:eastAsia="ru-RU"/>
              </w:rPr>
            </w:pPr>
            <w:r w:rsidRPr="00B931B4">
              <w:rPr>
                <w:rFonts w:ascii="Times New Roman" w:eastAsia="Times New Roman" w:hAnsi="Times New Roman" w:cs="Times New Roman"/>
                <w:sz w:val="24"/>
                <w:szCs w:val="24"/>
                <w:lang w:eastAsia="ru-RU"/>
              </w:rPr>
              <w:t>27.06.01 Управление в технических системах</w:t>
            </w:r>
          </w:p>
          <w:p w14:paraId="2701A37C" w14:textId="77777777" w:rsidR="00B931B4" w:rsidRPr="00922F3E" w:rsidRDefault="00B931B4" w:rsidP="00134FD1">
            <w:pPr>
              <w:spacing w:after="0" w:line="240" w:lineRule="auto"/>
              <w:ind w:left="117"/>
              <w:rPr>
                <w:rFonts w:ascii="Times New Roman" w:eastAsia="Times New Roman" w:hAnsi="Times New Roman" w:cs="Times New Roman"/>
                <w:color w:val="FF0000"/>
                <w:sz w:val="24"/>
                <w:szCs w:val="24"/>
                <w:lang w:eastAsia="ru-RU"/>
              </w:rPr>
            </w:pPr>
          </w:p>
        </w:tc>
      </w:tr>
      <w:tr w:rsidR="00922F3E" w:rsidRPr="00922F3E" w14:paraId="156AFBFB" w14:textId="77777777" w:rsidTr="008539C5">
        <w:trPr>
          <w:tblCellSpacing w:w="0" w:type="dxa"/>
        </w:trPr>
        <w:tc>
          <w:tcPr>
            <w:tcW w:w="1863" w:type="dxa"/>
            <w:vAlign w:val="center"/>
            <w:hideMark/>
          </w:tcPr>
          <w:p w14:paraId="27600057"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Год обучения</w:t>
            </w:r>
          </w:p>
        </w:tc>
        <w:tc>
          <w:tcPr>
            <w:tcW w:w="4369" w:type="dxa"/>
            <w:vAlign w:val="center"/>
            <w:hideMark/>
          </w:tcPr>
          <w:p w14:paraId="28F9D74F" w14:textId="77777777" w:rsidR="00922F3E" w:rsidRPr="00922F3E" w:rsidRDefault="00922F3E" w:rsidP="00134FD1">
            <w:pPr>
              <w:spacing w:after="0" w:line="240" w:lineRule="auto"/>
              <w:jc w:val="center"/>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2 и 3 курс</w:t>
            </w:r>
          </w:p>
        </w:tc>
        <w:tc>
          <w:tcPr>
            <w:tcW w:w="4656" w:type="dxa"/>
            <w:vAlign w:val="center"/>
            <w:hideMark/>
          </w:tcPr>
          <w:p w14:paraId="13C5B30A" w14:textId="77777777" w:rsidR="00922F3E" w:rsidRPr="00922F3E" w:rsidRDefault="00922F3E" w:rsidP="00134FD1">
            <w:pPr>
              <w:spacing w:after="0" w:line="240" w:lineRule="auto"/>
              <w:jc w:val="center"/>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1 курс</w:t>
            </w:r>
          </w:p>
        </w:tc>
        <w:tc>
          <w:tcPr>
            <w:tcW w:w="4500" w:type="dxa"/>
            <w:vAlign w:val="center"/>
            <w:hideMark/>
          </w:tcPr>
          <w:p w14:paraId="22724919" w14:textId="77777777" w:rsidR="00922F3E" w:rsidRPr="00922F3E" w:rsidRDefault="00B931B4" w:rsidP="00134F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курс</w:t>
            </w:r>
          </w:p>
        </w:tc>
      </w:tr>
      <w:tr w:rsidR="00922F3E" w:rsidRPr="00922F3E" w14:paraId="26511EEF" w14:textId="77777777" w:rsidTr="008539C5">
        <w:trPr>
          <w:trHeight w:val="1738"/>
          <w:tblCellSpacing w:w="0" w:type="dxa"/>
        </w:trPr>
        <w:tc>
          <w:tcPr>
            <w:tcW w:w="1863" w:type="dxa"/>
            <w:vAlign w:val="center"/>
            <w:hideMark/>
          </w:tcPr>
          <w:p w14:paraId="445192FE"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Успеваемость</w:t>
            </w:r>
          </w:p>
        </w:tc>
        <w:tc>
          <w:tcPr>
            <w:tcW w:w="4369" w:type="dxa"/>
            <w:hideMark/>
          </w:tcPr>
          <w:p w14:paraId="0880E6B4" w14:textId="77777777" w:rsidR="00922F3E" w:rsidRPr="00922F3E" w:rsidRDefault="00134FD1" w:rsidP="00134FD1">
            <w:pPr>
              <w:numPr>
                <w:ilvl w:val="0"/>
                <w:numId w:val="2"/>
              </w:numPr>
              <w:tabs>
                <w:tab w:val="clear" w:pos="720"/>
                <w:tab w:val="num" w:pos="391"/>
              </w:tabs>
              <w:spacing w:after="0" w:line="240" w:lineRule="auto"/>
              <w:ind w:left="107" w:hanging="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50% оценок «</w:t>
            </w:r>
            <w:r w:rsidR="00922F3E" w:rsidRPr="00922F3E">
              <w:rPr>
                <w:rFonts w:ascii="Times New Roman" w:eastAsia="Times New Roman" w:hAnsi="Times New Roman" w:cs="Times New Roman"/>
                <w:sz w:val="24"/>
                <w:szCs w:val="24"/>
                <w:lang w:eastAsia="ru-RU"/>
              </w:rPr>
              <w:t>отлично</w:t>
            </w:r>
            <w:r>
              <w:rPr>
                <w:rFonts w:ascii="Times New Roman" w:eastAsia="Times New Roman" w:hAnsi="Times New Roman" w:cs="Times New Roman"/>
                <w:sz w:val="24"/>
                <w:szCs w:val="24"/>
                <w:lang w:eastAsia="ru-RU"/>
              </w:rPr>
              <w:t>»</w:t>
            </w:r>
            <w:r w:rsidR="00922F3E" w:rsidRPr="00922F3E">
              <w:rPr>
                <w:rFonts w:ascii="Times New Roman" w:eastAsia="Times New Roman" w:hAnsi="Times New Roman" w:cs="Times New Roman"/>
                <w:sz w:val="24"/>
                <w:szCs w:val="24"/>
                <w:lang w:eastAsia="ru-RU"/>
              </w:rPr>
              <w:t xml:space="preserve"> за последние 2 семестра</w:t>
            </w:r>
          </w:p>
          <w:p w14:paraId="541F455B" w14:textId="77777777" w:rsidR="00922F3E" w:rsidRPr="00922F3E" w:rsidRDefault="00134FD1" w:rsidP="00134FD1">
            <w:pPr>
              <w:numPr>
                <w:ilvl w:val="0"/>
                <w:numId w:val="2"/>
              </w:numPr>
              <w:tabs>
                <w:tab w:val="clear" w:pos="720"/>
                <w:tab w:val="num" w:pos="391"/>
              </w:tabs>
              <w:spacing w:after="0" w:line="240" w:lineRule="auto"/>
              <w:ind w:left="107" w:hanging="2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оценок «</w:t>
            </w:r>
            <w:r w:rsidR="00922F3E" w:rsidRPr="00922F3E">
              <w:rPr>
                <w:rFonts w:ascii="Times New Roman" w:eastAsia="Times New Roman" w:hAnsi="Times New Roman" w:cs="Times New Roman"/>
                <w:sz w:val="24"/>
                <w:szCs w:val="24"/>
                <w:lang w:eastAsia="ru-RU"/>
              </w:rPr>
              <w:t>удовлетворительно</w:t>
            </w:r>
            <w:r>
              <w:rPr>
                <w:rFonts w:ascii="Times New Roman" w:eastAsia="Times New Roman" w:hAnsi="Times New Roman" w:cs="Times New Roman"/>
                <w:sz w:val="24"/>
                <w:szCs w:val="24"/>
                <w:lang w:eastAsia="ru-RU"/>
              </w:rPr>
              <w:t>»</w:t>
            </w:r>
            <w:r w:rsidR="00922F3E" w:rsidRPr="00922F3E">
              <w:rPr>
                <w:rFonts w:ascii="Times New Roman" w:eastAsia="Times New Roman" w:hAnsi="Times New Roman" w:cs="Times New Roman"/>
                <w:sz w:val="24"/>
                <w:szCs w:val="24"/>
                <w:lang w:eastAsia="ru-RU"/>
              </w:rPr>
              <w:t xml:space="preserve"> за последние 2 семестра</w:t>
            </w:r>
          </w:p>
          <w:p w14:paraId="4EB49637" w14:textId="77777777" w:rsidR="00922F3E" w:rsidRPr="00922F3E" w:rsidRDefault="00922F3E" w:rsidP="00134FD1">
            <w:pPr>
              <w:numPr>
                <w:ilvl w:val="0"/>
                <w:numId w:val="2"/>
              </w:numPr>
              <w:tabs>
                <w:tab w:val="clear" w:pos="720"/>
                <w:tab w:val="num" w:pos="391"/>
              </w:tabs>
              <w:spacing w:after="0" w:line="240" w:lineRule="auto"/>
              <w:ind w:left="107" w:hanging="21"/>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отсутствие задолженностей за весь период обучения</w:t>
            </w:r>
          </w:p>
        </w:tc>
        <w:tc>
          <w:tcPr>
            <w:tcW w:w="4656" w:type="dxa"/>
            <w:hideMark/>
          </w:tcPr>
          <w:p w14:paraId="00F393E0" w14:textId="77777777" w:rsidR="00922F3E" w:rsidRPr="008539C5" w:rsidRDefault="00922F3E" w:rsidP="00134FD1">
            <w:pPr>
              <w:numPr>
                <w:ilvl w:val="0"/>
                <w:numId w:val="3"/>
              </w:numPr>
              <w:tabs>
                <w:tab w:val="clear" w:pos="720"/>
                <w:tab w:val="left" w:pos="177"/>
                <w:tab w:val="left" w:pos="395"/>
              </w:tabs>
              <w:spacing w:after="0" w:line="240" w:lineRule="auto"/>
              <w:ind w:left="177" w:hanging="59"/>
              <w:rPr>
                <w:rFonts w:ascii="Times New Roman" w:eastAsia="Times New Roman" w:hAnsi="Times New Roman" w:cs="Times New Roman"/>
                <w:sz w:val="24"/>
                <w:szCs w:val="24"/>
                <w:lang w:eastAsia="ru-RU"/>
              </w:rPr>
            </w:pPr>
            <w:r w:rsidRPr="008539C5">
              <w:rPr>
                <w:rFonts w:ascii="Times New Roman" w:eastAsia="Times New Roman" w:hAnsi="Times New Roman" w:cs="Times New Roman"/>
                <w:sz w:val="24"/>
                <w:szCs w:val="24"/>
                <w:lang w:eastAsia="ru-RU"/>
              </w:rPr>
              <w:t>не менее 50% оценок</w:t>
            </w:r>
            <w:r w:rsidR="00134FD1" w:rsidRPr="008539C5">
              <w:rPr>
                <w:rFonts w:ascii="Times New Roman" w:eastAsia="Times New Roman" w:hAnsi="Times New Roman" w:cs="Times New Roman"/>
                <w:sz w:val="24"/>
                <w:szCs w:val="24"/>
                <w:lang w:eastAsia="ru-RU"/>
              </w:rPr>
              <w:t xml:space="preserve"> «</w:t>
            </w:r>
            <w:r w:rsidRPr="008539C5">
              <w:rPr>
                <w:rFonts w:ascii="Times New Roman" w:eastAsia="Times New Roman" w:hAnsi="Times New Roman" w:cs="Times New Roman"/>
                <w:sz w:val="24"/>
                <w:szCs w:val="24"/>
                <w:lang w:eastAsia="ru-RU"/>
              </w:rPr>
              <w:t>отлично</w:t>
            </w:r>
            <w:r w:rsidR="00134FD1" w:rsidRPr="008539C5">
              <w:rPr>
                <w:rFonts w:ascii="Times New Roman" w:eastAsia="Times New Roman" w:hAnsi="Times New Roman" w:cs="Times New Roman"/>
                <w:sz w:val="24"/>
                <w:szCs w:val="24"/>
                <w:lang w:eastAsia="ru-RU"/>
              </w:rPr>
              <w:t>»</w:t>
            </w:r>
            <w:r w:rsidRPr="008539C5">
              <w:rPr>
                <w:rFonts w:ascii="Times New Roman" w:eastAsia="Times New Roman" w:hAnsi="Times New Roman" w:cs="Times New Roman"/>
                <w:sz w:val="24"/>
                <w:szCs w:val="24"/>
                <w:lang w:eastAsia="ru-RU"/>
              </w:rPr>
              <w:t xml:space="preserve"> в приложении к диплому бакалавра</w:t>
            </w:r>
          </w:p>
          <w:p w14:paraId="1B7CAE53" w14:textId="77777777" w:rsidR="00922F3E" w:rsidRPr="008539C5" w:rsidRDefault="00134FD1" w:rsidP="00134FD1">
            <w:pPr>
              <w:numPr>
                <w:ilvl w:val="0"/>
                <w:numId w:val="3"/>
              </w:numPr>
              <w:tabs>
                <w:tab w:val="clear" w:pos="720"/>
                <w:tab w:val="left" w:pos="177"/>
                <w:tab w:val="left" w:pos="395"/>
              </w:tabs>
              <w:spacing w:after="0" w:line="240" w:lineRule="auto"/>
              <w:ind w:left="177" w:hanging="59"/>
              <w:rPr>
                <w:rFonts w:ascii="Times New Roman" w:eastAsia="Times New Roman" w:hAnsi="Times New Roman" w:cs="Times New Roman"/>
                <w:sz w:val="24"/>
                <w:szCs w:val="24"/>
                <w:lang w:eastAsia="ru-RU"/>
              </w:rPr>
            </w:pPr>
            <w:r w:rsidRPr="008539C5">
              <w:rPr>
                <w:rFonts w:ascii="Times New Roman" w:eastAsia="Times New Roman" w:hAnsi="Times New Roman" w:cs="Times New Roman"/>
                <w:sz w:val="24"/>
                <w:szCs w:val="24"/>
                <w:lang w:eastAsia="ru-RU"/>
              </w:rPr>
              <w:t>отсутствие оценок «</w:t>
            </w:r>
            <w:r w:rsidR="00922F3E" w:rsidRPr="008539C5">
              <w:rPr>
                <w:rFonts w:ascii="Times New Roman" w:eastAsia="Times New Roman" w:hAnsi="Times New Roman" w:cs="Times New Roman"/>
                <w:sz w:val="24"/>
                <w:szCs w:val="24"/>
                <w:lang w:eastAsia="ru-RU"/>
              </w:rPr>
              <w:t>удовлетворительно</w:t>
            </w:r>
            <w:r w:rsidRPr="008539C5">
              <w:rPr>
                <w:rFonts w:ascii="Times New Roman" w:eastAsia="Times New Roman" w:hAnsi="Times New Roman" w:cs="Times New Roman"/>
                <w:sz w:val="24"/>
                <w:szCs w:val="24"/>
                <w:lang w:eastAsia="ru-RU"/>
              </w:rPr>
              <w:t>»</w:t>
            </w:r>
            <w:r w:rsidR="00922F3E" w:rsidRPr="008539C5">
              <w:rPr>
                <w:rFonts w:ascii="Times New Roman" w:eastAsia="Times New Roman" w:hAnsi="Times New Roman" w:cs="Times New Roman"/>
                <w:sz w:val="24"/>
                <w:szCs w:val="24"/>
                <w:lang w:eastAsia="ru-RU"/>
              </w:rPr>
              <w:t xml:space="preserve"> в приложении к диплому бакалавра</w:t>
            </w:r>
          </w:p>
        </w:tc>
        <w:tc>
          <w:tcPr>
            <w:tcW w:w="4500" w:type="dxa"/>
            <w:hideMark/>
          </w:tcPr>
          <w:p w14:paraId="1938779A" w14:textId="6C60C261" w:rsidR="00922F3E" w:rsidRPr="008539C5" w:rsidRDefault="00922F3E" w:rsidP="008539C5">
            <w:pPr>
              <w:spacing w:after="0" w:line="240" w:lineRule="auto"/>
              <w:rPr>
                <w:rFonts w:ascii="Times New Roman" w:eastAsia="Times New Roman" w:hAnsi="Times New Roman" w:cs="Times New Roman"/>
                <w:sz w:val="24"/>
                <w:szCs w:val="24"/>
                <w:lang w:eastAsia="ru-RU"/>
              </w:rPr>
            </w:pPr>
            <w:r w:rsidRPr="008539C5">
              <w:rPr>
                <w:rFonts w:ascii="Times New Roman" w:eastAsia="Times New Roman" w:hAnsi="Times New Roman" w:cs="Times New Roman"/>
                <w:sz w:val="24"/>
                <w:szCs w:val="24"/>
                <w:lang w:eastAsia="ru-RU"/>
              </w:rPr>
              <w:t>отсу</w:t>
            </w:r>
            <w:r w:rsidR="00134FD1" w:rsidRPr="008539C5">
              <w:rPr>
                <w:rFonts w:ascii="Times New Roman" w:eastAsia="Times New Roman" w:hAnsi="Times New Roman" w:cs="Times New Roman"/>
                <w:sz w:val="24"/>
                <w:szCs w:val="24"/>
                <w:lang w:eastAsia="ru-RU"/>
              </w:rPr>
              <w:t xml:space="preserve">тствие </w:t>
            </w:r>
            <w:r w:rsidR="008539C5">
              <w:rPr>
                <w:rFonts w:ascii="Times New Roman" w:eastAsia="Times New Roman" w:hAnsi="Times New Roman" w:cs="Times New Roman"/>
                <w:sz w:val="24"/>
                <w:szCs w:val="24"/>
                <w:lang w:eastAsia="ru-RU"/>
              </w:rPr>
              <w:t xml:space="preserve">академической </w:t>
            </w:r>
            <w:r w:rsidR="00134FD1" w:rsidRPr="008539C5">
              <w:rPr>
                <w:rFonts w:ascii="Times New Roman" w:eastAsia="Times New Roman" w:hAnsi="Times New Roman" w:cs="Times New Roman"/>
                <w:sz w:val="24"/>
                <w:szCs w:val="24"/>
                <w:lang w:eastAsia="ru-RU"/>
              </w:rPr>
              <w:t>задолженност</w:t>
            </w:r>
            <w:r w:rsidR="008539C5">
              <w:rPr>
                <w:rFonts w:ascii="Times New Roman" w:eastAsia="Times New Roman" w:hAnsi="Times New Roman" w:cs="Times New Roman"/>
                <w:sz w:val="24"/>
                <w:szCs w:val="24"/>
                <w:lang w:eastAsia="ru-RU"/>
              </w:rPr>
              <w:t>и</w:t>
            </w:r>
            <w:r w:rsidR="00134FD1" w:rsidRPr="008539C5">
              <w:rPr>
                <w:rFonts w:ascii="Times New Roman" w:eastAsia="Times New Roman" w:hAnsi="Times New Roman" w:cs="Times New Roman"/>
                <w:sz w:val="24"/>
                <w:szCs w:val="24"/>
                <w:lang w:eastAsia="ru-RU"/>
              </w:rPr>
              <w:t xml:space="preserve"> и оценок «удовлетворительно»</w:t>
            </w:r>
          </w:p>
        </w:tc>
      </w:tr>
      <w:tr w:rsidR="00922F3E" w:rsidRPr="00922F3E" w14:paraId="7E00D8C5" w14:textId="77777777" w:rsidTr="008539C5">
        <w:trPr>
          <w:tblCellSpacing w:w="0" w:type="dxa"/>
        </w:trPr>
        <w:tc>
          <w:tcPr>
            <w:tcW w:w="1863" w:type="dxa"/>
            <w:vMerge w:val="restart"/>
            <w:vAlign w:val="center"/>
            <w:hideMark/>
          </w:tcPr>
          <w:p w14:paraId="111C79B3"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Критерии</w:t>
            </w:r>
          </w:p>
        </w:tc>
        <w:tc>
          <w:tcPr>
            <w:tcW w:w="9025" w:type="dxa"/>
            <w:gridSpan w:val="2"/>
            <w:vAlign w:val="center"/>
            <w:hideMark/>
          </w:tcPr>
          <w:p w14:paraId="0C759312" w14:textId="77777777" w:rsidR="00922F3E" w:rsidRPr="00922F3E" w:rsidRDefault="00922F3E" w:rsidP="00134FD1">
            <w:pPr>
              <w:spacing w:after="0" w:line="240" w:lineRule="auto"/>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1 и более из следующих критериев:</w:t>
            </w:r>
          </w:p>
        </w:tc>
        <w:tc>
          <w:tcPr>
            <w:tcW w:w="4500" w:type="dxa"/>
            <w:vAlign w:val="center"/>
            <w:hideMark/>
          </w:tcPr>
          <w:p w14:paraId="1597DCDD" w14:textId="77777777" w:rsidR="00922F3E" w:rsidRPr="00922F3E" w:rsidRDefault="00922F3E" w:rsidP="00134FD1">
            <w:pPr>
              <w:spacing w:after="0" w:line="240" w:lineRule="auto"/>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2 и более из следующих критериев:</w:t>
            </w:r>
          </w:p>
        </w:tc>
      </w:tr>
      <w:tr w:rsidR="00922F3E" w:rsidRPr="00922F3E" w14:paraId="41688E30" w14:textId="77777777" w:rsidTr="008539C5">
        <w:trPr>
          <w:tblCellSpacing w:w="0" w:type="dxa"/>
        </w:trPr>
        <w:tc>
          <w:tcPr>
            <w:tcW w:w="1863" w:type="dxa"/>
            <w:vMerge/>
            <w:vAlign w:val="center"/>
            <w:hideMark/>
          </w:tcPr>
          <w:p w14:paraId="0188F4E5" w14:textId="77777777" w:rsidR="00922F3E" w:rsidRPr="00922F3E" w:rsidRDefault="00922F3E" w:rsidP="00134FD1">
            <w:pPr>
              <w:spacing w:after="0" w:line="240" w:lineRule="auto"/>
              <w:rPr>
                <w:rFonts w:ascii="Times New Roman" w:eastAsia="Times New Roman" w:hAnsi="Times New Roman" w:cs="Times New Roman"/>
                <w:b/>
                <w:bCs/>
                <w:sz w:val="24"/>
                <w:szCs w:val="24"/>
                <w:lang w:eastAsia="ru-RU"/>
              </w:rPr>
            </w:pPr>
          </w:p>
        </w:tc>
        <w:tc>
          <w:tcPr>
            <w:tcW w:w="13525" w:type="dxa"/>
            <w:gridSpan w:val="3"/>
            <w:vAlign w:val="center"/>
            <w:hideMark/>
          </w:tcPr>
          <w:p w14:paraId="7E279FAC" w14:textId="77777777" w:rsidR="00922F3E" w:rsidRPr="00922F3E" w:rsidRDefault="00B931B4" w:rsidP="00134FD1">
            <w:pPr>
              <w:numPr>
                <w:ilvl w:val="0"/>
                <w:numId w:val="4"/>
              </w:numPr>
              <w:tabs>
                <w:tab w:val="clear" w:pos="720"/>
                <w:tab w:val="num" w:pos="658"/>
              </w:tabs>
              <w:spacing w:after="0" w:line="240" w:lineRule="auto"/>
              <w:ind w:left="233"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признание </w:t>
            </w:r>
            <w:r w:rsidR="00922F3E" w:rsidRPr="00922F3E">
              <w:rPr>
                <w:rFonts w:ascii="Times New Roman" w:eastAsia="Times New Roman" w:hAnsi="Times New Roman" w:cs="Times New Roman"/>
                <w:sz w:val="24"/>
                <w:szCs w:val="24"/>
                <w:lang w:eastAsia="ru-RU"/>
              </w:rPr>
              <w:t>победител</w:t>
            </w:r>
            <w:r>
              <w:rPr>
                <w:rFonts w:ascii="Times New Roman" w:eastAsia="Times New Roman" w:hAnsi="Times New Roman" w:cs="Times New Roman"/>
                <w:sz w:val="24"/>
                <w:szCs w:val="24"/>
                <w:lang w:eastAsia="ru-RU"/>
              </w:rPr>
              <w:t>ем</w:t>
            </w:r>
            <w:r w:rsidR="00922F3E" w:rsidRPr="00922F3E">
              <w:rPr>
                <w:rFonts w:ascii="Times New Roman" w:eastAsia="Times New Roman" w:hAnsi="Times New Roman" w:cs="Times New Roman"/>
                <w:sz w:val="24"/>
                <w:szCs w:val="24"/>
                <w:lang w:eastAsia="ru-RU"/>
              </w:rPr>
              <w:t xml:space="preserve"> (призер</w:t>
            </w:r>
            <w:r>
              <w:rPr>
                <w:rFonts w:ascii="Times New Roman" w:eastAsia="Times New Roman" w:hAnsi="Times New Roman" w:cs="Times New Roman"/>
                <w:sz w:val="24"/>
                <w:szCs w:val="24"/>
                <w:lang w:eastAsia="ru-RU"/>
              </w:rPr>
              <w:t>ом</w:t>
            </w:r>
            <w:r w:rsidR="00922F3E" w:rsidRPr="00922F3E">
              <w:rPr>
                <w:rFonts w:ascii="Times New Roman" w:eastAsia="Times New Roman" w:hAnsi="Times New Roman" w:cs="Times New Roman"/>
                <w:sz w:val="24"/>
                <w:szCs w:val="24"/>
                <w:lang w:eastAsia="ru-RU"/>
              </w:rPr>
              <w:t>) международной или всероссийской олимпиады</w:t>
            </w:r>
            <w:r w:rsidR="00A206B6">
              <w:rPr>
                <w:rFonts w:ascii="Times New Roman" w:eastAsia="Times New Roman" w:hAnsi="Times New Roman" w:cs="Times New Roman"/>
                <w:sz w:val="24"/>
                <w:szCs w:val="24"/>
                <w:lang w:eastAsia="ru-RU"/>
              </w:rPr>
              <w:t xml:space="preserve">, </w:t>
            </w:r>
            <w:r w:rsidR="00922F3E" w:rsidRPr="00922F3E">
              <w:rPr>
                <w:rFonts w:ascii="Times New Roman" w:eastAsia="Times New Roman" w:hAnsi="Times New Roman" w:cs="Times New Roman"/>
                <w:sz w:val="24"/>
                <w:szCs w:val="24"/>
                <w:lang w:eastAsia="ru-RU"/>
              </w:rPr>
              <w:t>конкурса, соревнования</w:t>
            </w:r>
            <w:r w:rsidR="00A206B6">
              <w:rPr>
                <w:rFonts w:ascii="Times New Roman" w:eastAsia="Times New Roman" w:hAnsi="Times New Roman" w:cs="Times New Roman"/>
                <w:sz w:val="24"/>
                <w:szCs w:val="24"/>
                <w:lang w:eastAsia="ru-RU"/>
              </w:rPr>
              <w:t>, состязания, иного мероприятия</w:t>
            </w:r>
            <w:r w:rsidR="00922F3E" w:rsidRPr="00922F3E">
              <w:rPr>
                <w:rFonts w:ascii="Times New Roman" w:eastAsia="Times New Roman" w:hAnsi="Times New Roman" w:cs="Times New Roman"/>
                <w:sz w:val="24"/>
                <w:szCs w:val="24"/>
                <w:lang w:eastAsia="ru-RU"/>
              </w:rPr>
              <w:t>, направленно</w:t>
            </w:r>
            <w:r w:rsidR="00A206B6">
              <w:rPr>
                <w:rFonts w:ascii="Times New Roman" w:eastAsia="Times New Roman" w:hAnsi="Times New Roman" w:cs="Times New Roman"/>
                <w:sz w:val="24"/>
                <w:szCs w:val="24"/>
                <w:lang w:eastAsia="ru-RU"/>
              </w:rPr>
              <w:t>го</w:t>
            </w:r>
            <w:r w:rsidR="00922F3E" w:rsidRPr="00922F3E">
              <w:rPr>
                <w:rFonts w:ascii="Times New Roman" w:eastAsia="Times New Roman" w:hAnsi="Times New Roman" w:cs="Times New Roman"/>
                <w:sz w:val="24"/>
                <w:szCs w:val="24"/>
                <w:lang w:eastAsia="ru-RU"/>
              </w:rPr>
              <w:t xml:space="preserve"> на выявление учебных достижений, проведенных в течение 2 лет, предшествующих назначению стипендии</w:t>
            </w:r>
          </w:p>
          <w:p w14:paraId="51258950" w14:textId="77777777" w:rsidR="00922F3E" w:rsidRPr="00922F3E" w:rsidRDefault="00922F3E" w:rsidP="00134FD1">
            <w:pPr>
              <w:numPr>
                <w:ilvl w:val="0"/>
                <w:numId w:val="4"/>
              </w:numPr>
              <w:tabs>
                <w:tab w:val="clear" w:pos="720"/>
                <w:tab w:val="num" w:pos="658"/>
              </w:tabs>
              <w:spacing w:after="0" w:line="240" w:lineRule="auto"/>
              <w:ind w:left="233" w:firstLine="0"/>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получение в течение 2 лет, предшествующих назначению стипендии:</w:t>
            </w:r>
            <w:r w:rsidRPr="00922F3E">
              <w:rPr>
                <w:rFonts w:ascii="Times New Roman" w:eastAsia="Times New Roman" w:hAnsi="Times New Roman" w:cs="Times New Roman"/>
                <w:sz w:val="24"/>
                <w:szCs w:val="24"/>
                <w:lang w:eastAsia="ru-RU"/>
              </w:rPr>
              <w:br/>
              <w:t>― награды (приза) за результаты научно-исследовательской работы, проводимой университетом или иной организацией;</w:t>
            </w:r>
            <w:r w:rsidRPr="00922F3E">
              <w:rPr>
                <w:rFonts w:ascii="Times New Roman" w:eastAsia="Times New Roman" w:hAnsi="Times New Roman" w:cs="Times New Roman"/>
                <w:sz w:val="24"/>
                <w:szCs w:val="24"/>
                <w:lang w:eastAsia="ru-RU"/>
              </w:rPr>
              <w:br/>
              <w:t>― патента (свидетельства);</w:t>
            </w:r>
            <w:r w:rsidRPr="00922F3E">
              <w:rPr>
                <w:rFonts w:ascii="Times New Roman" w:eastAsia="Times New Roman" w:hAnsi="Times New Roman" w:cs="Times New Roman"/>
                <w:sz w:val="24"/>
                <w:szCs w:val="24"/>
                <w:lang w:eastAsia="ru-RU"/>
              </w:rPr>
              <w:br/>
              <w:t>― гранта на выполнение научно-исследовательской работы</w:t>
            </w:r>
          </w:p>
          <w:p w14:paraId="2811A2CC" w14:textId="77777777" w:rsidR="00922F3E" w:rsidRPr="00922F3E" w:rsidRDefault="00A206B6" w:rsidP="00134FD1">
            <w:pPr>
              <w:numPr>
                <w:ilvl w:val="0"/>
                <w:numId w:val="4"/>
              </w:numPr>
              <w:tabs>
                <w:tab w:val="clear" w:pos="720"/>
                <w:tab w:val="num" w:pos="658"/>
              </w:tabs>
              <w:spacing w:after="0" w:line="240" w:lineRule="auto"/>
              <w:ind w:left="233"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w:t>
            </w:r>
            <w:r w:rsidR="00922F3E" w:rsidRPr="00922F3E">
              <w:rPr>
                <w:rFonts w:ascii="Times New Roman" w:eastAsia="Times New Roman" w:hAnsi="Times New Roman" w:cs="Times New Roman"/>
                <w:sz w:val="24"/>
                <w:szCs w:val="24"/>
                <w:lang w:eastAsia="ru-RU"/>
              </w:rPr>
              <w:t>публикаци</w:t>
            </w:r>
            <w:r>
              <w:rPr>
                <w:rFonts w:ascii="Times New Roman" w:eastAsia="Times New Roman" w:hAnsi="Times New Roman" w:cs="Times New Roman"/>
                <w:sz w:val="24"/>
                <w:szCs w:val="24"/>
                <w:lang w:eastAsia="ru-RU"/>
              </w:rPr>
              <w:t>и</w:t>
            </w:r>
            <w:r w:rsidR="00922F3E" w:rsidRPr="00922F3E">
              <w:rPr>
                <w:rFonts w:ascii="Times New Roman" w:eastAsia="Times New Roman" w:hAnsi="Times New Roman" w:cs="Times New Roman"/>
                <w:sz w:val="24"/>
                <w:szCs w:val="24"/>
                <w:lang w:eastAsia="ru-RU"/>
              </w:rPr>
              <w:t xml:space="preserve"> в научном (учебно-научном, учебно-методическом) международном, всероссийском или ведомственном издании в течение 1 года, предшествующего назначению стипендии;</w:t>
            </w:r>
          </w:p>
          <w:p w14:paraId="479F32B1" w14:textId="77777777" w:rsidR="00922F3E" w:rsidRPr="00922F3E" w:rsidRDefault="00922F3E" w:rsidP="00A206B6">
            <w:pPr>
              <w:numPr>
                <w:ilvl w:val="0"/>
                <w:numId w:val="4"/>
              </w:numPr>
              <w:tabs>
                <w:tab w:val="clear" w:pos="720"/>
                <w:tab w:val="num" w:pos="658"/>
              </w:tabs>
              <w:spacing w:after="0" w:line="240" w:lineRule="auto"/>
              <w:ind w:left="233" w:firstLine="0"/>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иное публичное представление в течение 1 года, предшествующего назначению стипендии, результатов научно-исследовательской работы, в том числе путем выступления с докладом (сообщением), на международной, всероссийской или ведомственной конференции</w:t>
            </w:r>
            <w:r w:rsidR="00A206B6">
              <w:rPr>
                <w:rFonts w:ascii="Times New Roman" w:eastAsia="Times New Roman" w:hAnsi="Times New Roman" w:cs="Times New Roman"/>
                <w:sz w:val="24"/>
                <w:szCs w:val="24"/>
                <w:lang w:eastAsia="ru-RU"/>
              </w:rPr>
              <w:t xml:space="preserve">, </w:t>
            </w:r>
            <w:r w:rsidRPr="00922F3E">
              <w:rPr>
                <w:rFonts w:ascii="Times New Roman" w:eastAsia="Times New Roman" w:hAnsi="Times New Roman" w:cs="Times New Roman"/>
                <w:sz w:val="24"/>
                <w:szCs w:val="24"/>
                <w:lang w:eastAsia="ru-RU"/>
              </w:rPr>
              <w:t>семинаре, ином меропр</w:t>
            </w:r>
            <w:r>
              <w:rPr>
                <w:rFonts w:ascii="Times New Roman" w:eastAsia="Times New Roman" w:hAnsi="Times New Roman" w:cs="Times New Roman"/>
                <w:sz w:val="24"/>
                <w:szCs w:val="24"/>
                <w:lang w:eastAsia="ru-RU"/>
              </w:rPr>
              <w:t>иятии соответствующего уровня.</w:t>
            </w:r>
          </w:p>
        </w:tc>
      </w:tr>
      <w:tr w:rsidR="00922F3E" w:rsidRPr="00922F3E" w14:paraId="06E8F942" w14:textId="77777777" w:rsidTr="008539C5">
        <w:trPr>
          <w:tblCellSpacing w:w="0" w:type="dxa"/>
        </w:trPr>
        <w:tc>
          <w:tcPr>
            <w:tcW w:w="1863" w:type="dxa"/>
            <w:vAlign w:val="center"/>
            <w:hideMark/>
          </w:tcPr>
          <w:p w14:paraId="632391C4"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Примечание</w:t>
            </w:r>
          </w:p>
        </w:tc>
        <w:tc>
          <w:tcPr>
            <w:tcW w:w="13525" w:type="dxa"/>
            <w:gridSpan w:val="3"/>
            <w:vAlign w:val="center"/>
            <w:hideMark/>
          </w:tcPr>
          <w:p w14:paraId="669BED3C" w14:textId="47A5C738" w:rsidR="00922F3E" w:rsidRPr="008539C5" w:rsidRDefault="008539C5" w:rsidP="008539C5">
            <w:pPr>
              <w:spacing w:after="0" w:line="240" w:lineRule="auto"/>
              <w:rPr>
                <w:rFonts w:ascii="Times New Roman" w:eastAsia="Times New Roman" w:hAnsi="Times New Roman" w:cs="Times New Roman"/>
                <w:sz w:val="24"/>
                <w:szCs w:val="24"/>
                <w:lang w:eastAsia="ru-RU"/>
              </w:rPr>
            </w:pPr>
            <w:r w:rsidRPr="008539C5">
              <w:rPr>
                <w:rFonts w:ascii="Times New Roman" w:eastAsia="Times New Roman" w:hAnsi="Times New Roman" w:cs="Times New Roman"/>
                <w:sz w:val="24"/>
                <w:szCs w:val="24"/>
                <w:lang w:eastAsia="ru-RU"/>
              </w:rPr>
              <w:t xml:space="preserve">Претендент на победу в конкурсе </w:t>
            </w:r>
            <w:r w:rsidR="00922F3E" w:rsidRPr="008539C5">
              <w:rPr>
                <w:rFonts w:ascii="Times New Roman" w:eastAsia="Times New Roman" w:hAnsi="Times New Roman" w:cs="Times New Roman"/>
                <w:sz w:val="24"/>
                <w:szCs w:val="24"/>
                <w:lang w:eastAsia="ru-RU"/>
              </w:rPr>
              <w:t xml:space="preserve">стипендии Президента РФ по приоритетным направлениям не может одновременно являться </w:t>
            </w:r>
            <w:r w:rsidRPr="008539C5">
              <w:rPr>
                <w:rFonts w:ascii="Times New Roman" w:eastAsia="Times New Roman" w:hAnsi="Times New Roman" w:cs="Times New Roman"/>
                <w:sz w:val="24"/>
                <w:szCs w:val="24"/>
                <w:lang w:eastAsia="ru-RU"/>
              </w:rPr>
              <w:t xml:space="preserve">победителем в конкурсе </w:t>
            </w:r>
            <w:r w:rsidR="00922F3E" w:rsidRPr="008539C5">
              <w:rPr>
                <w:rFonts w:ascii="Times New Roman" w:eastAsia="Times New Roman" w:hAnsi="Times New Roman" w:cs="Times New Roman"/>
                <w:sz w:val="24"/>
                <w:szCs w:val="24"/>
                <w:lang w:eastAsia="ru-RU"/>
              </w:rPr>
              <w:t>стипендии Правительства РФ по приоритетным направлениям</w:t>
            </w:r>
            <w:r w:rsidR="00134FD1" w:rsidRPr="008539C5">
              <w:rPr>
                <w:rFonts w:ascii="Times New Roman" w:eastAsia="Times New Roman" w:hAnsi="Times New Roman" w:cs="Times New Roman"/>
                <w:sz w:val="24"/>
                <w:szCs w:val="24"/>
                <w:lang w:eastAsia="ru-RU"/>
              </w:rPr>
              <w:t>, но подать документы может на обе</w:t>
            </w:r>
            <w:r w:rsidRPr="008539C5">
              <w:rPr>
                <w:rFonts w:ascii="Times New Roman" w:eastAsia="Times New Roman" w:hAnsi="Times New Roman" w:cs="Times New Roman"/>
                <w:sz w:val="24"/>
                <w:szCs w:val="24"/>
                <w:lang w:eastAsia="ru-RU"/>
              </w:rPr>
              <w:t xml:space="preserve"> стипендии</w:t>
            </w:r>
          </w:p>
        </w:tc>
      </w:tr>
      <w:tr w:rsidR="00922F3E" w:rsidRPr="00922F3E" w14:paraId="6A5A4E1A" w14:textId="77777777" w:rsidTr="008539C5">
        <w:trPr>
          <w:tblCellSpacing w:w="0" w:type="dxa"/>
        </w:trPr>
        <w:tc>
          <w:tcPr>
            <w:tcW w:w="1863" w:type="dxa"/>
            <w:vAlign w:val="center"/>
            <w:hideMark/>
          </w:tcPr>
          <w:p w14:paraId="32AF0004" w14:textId="77777777" w:rsidR="00922F3E" w:rsidRPr="00FB1544" w:rsidRDefault="00922F3E" w:rsidP="00134FD1">
            <w:pPr>
              <w:spacing w:after="0" w:line="240" w:lineRule="auto"/>
              <w:jc w:val="center"/>
              <w:rPr>
                <w:rFonts w:ascii="Times New Roman" w:eastAsia="Times New Roman" w:hAnsi="Times New Roman" w:cs="Times New Roman"/>
                <w:b/>
                <w:bCs/>
                <w:sz w:val="24"/>
                <w:szCs w:val="24"/>
                <w:lang w:eastAsia="ru-RU"/>
              </w:rPr>
            </w:pPr>
            <w:r w:rsidRPr="00FB1544">
              <w:rPr>
                <w:rFonts w:ascii="Times New Roman" w:eastAsia="Times New Roman" w:hAnsi="Times New Roman" w:cs="Times New Roman"/>
                <w:b/>
                <w:bCs/>
                <w:sz w:val="24"/>
                <w:szCs w:val="24"/>
                <w:lang w:eastAsia="ru-RU"/>
              </w:rPr>
              <w:t>Срок подачи документов</w:t>
            </w:r>
          </w:p>
        </w:tc>
        <w:tc>
          <w:tcPr>
            <w:tcW w:w="13525" w:type="dxa"/>
            <w:gridSpan w:val="3"/>
            <w:vAlign w:val="center"/>
            <w:hideMark/>
          </w:tcPr>
          <w:p w14:paraId="7EA06547" w14:textId="77777777" w:rsidR="00922F3E" w:rsidRPr="00FB1544" w:rsidRDefault="00FB1544" w:rsidP="00134FD1">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В соответствии с объявлением конкурса</w:t>
            </w:r>
          </w:p>
        </w:tc>
      </w:tr>
    </w:tbl>
    <w:p w14:paraId="25731849" w14:textId="77777777" w:rsidR="00922F3E" w:rsidRDefault="00922F3E" w:rsidP="00922F3E">
      <w:pPr>
        <w:spacing w:after="0" w:line="240" w:lineRule="auto"/>
        <w:rPr>
          <w:rFonts w:ascii="Times New Roman" w:eastAsia="Times New Roman" w:hAnsi="Times New Roman" w:cs="Times New Roman"/>
          <w:sz w:val="24"/>
          <w:szCs w:val="24"/>
          <w:lang w:eastAsia="ru-RU"/>
        </w:rPr>
      </w:pPr>
    </w:p>
    <w:p w14:paraId="4B775E05" w14:textId="77777777" w:rsidR="00134FD1" w:rsidRPr="00922F3E" w:rsidRDefault="00134FD1" w:rsidP="00922F3E">
      <w:pPr>
        <w:spacing w:after="0" w:line="240" w:lineRule="auto"/>
        <w:rPr>
          <w:rFonts w:ascii="Times New Roman" w:eastAsia="Times New Roman" w:hAnsi="Times New Roman" w:cs="Times New Roman"/>
          <w:sz w:val="24"/>
          <w:szCs w:val="24"/>
          <w:lang w:eastAsia="ru-RU"/>
        </w:rPr>
      </w:pPr>
    </w:p>
    <w:p w14:paraId="3D5EB3D1" w14:textId="77777777" w:rsidR="00922F3E" w:rsidRPr="00922F3E" w:rsidRDefault="00922F3E" w:rsidP="00922F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prav-pn"/>
      <w:bookmarkEnd w:id="0"/>
      <w:r w:rsidRPr="00922F3E">
        <w:rPr>
          <w:rFonts w:ascii="Times New Roman" w:eastAsia="Times New Roman" w:hAnsi="Times New Roman" w:cs="Times New Roman"/>
          <w:b/>
          <w:bCs/>
          <w:sz w:val="36"/>
          <w:szCs w:val="36"/>
          <w:lang w:eastAsia="ru-RU"/>
        </w:rPr>
        <w:t>Стипендия Правительства РФ по приоритетным направлениям</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5"/>
        <w:gridCol w:w="4659"/>
        <w:gridCol w:w="3252"/>
        <w:gridCol w:w="1268"/>
        <w:gridCol w:w="4344"/>
      </w:tblGrid>
      <w:tr w:rsidR="00134FD1" w:rsidRPr="00922F3E" w14:paraId="6E2BE235" w14:textId="77777777" w:rsidTr="008539C5">
        <w:trPr>
          <w:tblCellSpacing w:w="0" w:type="dxa"/>
        </w:trPr>
        <w:tc>
          <w:tcPr>
            <w:tcW w:w="1865" w:type="dxa"/>
            <w:vAlign w:val="center"/>
            <w:hideMark/>
          </w:tcPr>
          <w:p w14:paraId="75253622" w14:textId="77777777" w:rsidR="00134FD1" w:rsidRPr="00922F3E" w:rsidRDefault="00134FD1" w:rsidP="00134FD1">
            <w:pPr>
              <w:spacing w:after="0" w:line="240" w:lineRule="auto"/>
              <w:jc w:val="center"/>
              <w:rPr>
                <w:rFonts w:ascii="Times New Roman" w:eastAsia="Times New Roman" w:hAnsi="Times New Roman" w:cs="Times New Roman"/>
                <w:b/>
                <w:bCs/>
                <w:sz w:val="24"/>
                <w:szCs w:val="24"/>
                <w:lang w:eastAsia="ru-RU"/>
              </w:rPr>
            </w:pPr>
          </w:p>
        </w:tc>
        <w:tc>
          <w:tcPr>
            <w:tcW w:w="4659" w:type="dxa"/>
            <w:vAlign w:val="center"/>
            <w:hideMark/>
          </w:tcPr>
          <w:p w14:paraId="2F9AB50E" w14:textId="77777777" w:rsidR="00134FD1" w:rsidRPr="00922F3E" w:rsidRDefault="00134FD1" w:rsidP="00134FD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Студенты бакалавриата</w:t>
            </w:r>
          </w:p>
        </w:tc>
        <w:tc>
          <w:tcPr>
            <w:tcW w:w="4520" w:type="dxa"/>
            <w:gridSpan w:val="2"/>
            <w:vAlign w:val="center"/>
          </w:tcPr>
          <w:p w14:paraId="5D20B9EB" w14:textId="77777777" w:rsidR="00134FD1" w:rsidRPr="00922F3E" w:rsidRDefault="00134FD1" w:rsidP="00134FD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Студенты магистратуры и специалитета</w:t>
            </w:r>
          </w:p>
        </w:tc>
        <w:tc>
          <w:tcPr>
            <w:tcW w:w="4344" w:type="dxa"/>
            <w:vAlign w:val="center"/>
          </w:tcPr>
          <w:p w14:paraId="4B89526C" w14:textId="77777777" w:rsidR="00134FD1" w:rsidRPr="00922F3E" w:rsidRDefault="00134FD1" w:rsidP="00134FD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Аспиранты</w:t>
            </w:r>
          </w:p>
        </w:tc>
      </w:tr>
      <w:tr w:rsidR="00134FD1" w:rsidRPr="00922F3E" w14:paraId="22D236C0" w14:textId="77777777" w:rsidTr="008539C5">
        <w:trPr>
          <w:tblCellSpacing w:w="0" w:type="dxa"/>
        </w:trPr>
        <w:tc>
          <w:tcPr>
            <w:tcW w:w="1865" w:type="dxa"/>
            <w:vAlign w:val="center"/>
            <w:hideMark/>
          </w:tcPr>
          <w:p w14:paraId="2491F774" w14:textId="77777777" w:rsidR="00134FD1" w:rsidRPr="00922F3E" w:rsidRDefault="00134FD1" w:rsidP="00134FD1">
            <w:pPr>
              <w:spacing w:after="0" w:line="240" w:lineRule="auto"/>
              <w:jc w:val="center"/>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Размер стипендии</w:t>
            </w:r>
          </w:p>
        </w:tc>
        <w:tc>
          <w:tcPr>
            <w:tcW w:w="9179" w:type="dxa"/>
            <w:gridSpan w:val="3"/>
            <w:vAlign w:val="center"/>
            <w:hideMark/>
          </w:tcPr>
          <w:p w14:paraId="0ECEDBB6" w14:textId="77777777" w:rsidR="00134FD1" w:rsidRPr="00922F3E" w:rsidRDefault="00134FD1" w:rsidP="00134FD1">
            <w:pPr>
              <w:spacing w:after="0" w:line="240" w:lineRule="auto"/>
              <w:jc w:val="center"/>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5000 руб.</w:t>
            </w:r>
          </w:p>
        </w:tc>
        <w:tc>
          <w:tcPr>
            <w:tcW w:w="4344" w:type="dxa"/>
            <w:vAlign w:val="center"/>
          </w:tcPr>
          <w:p w14:paraId="30CF7BEE" w14:textId="77777777" w:rsidR="00134FD1" w:rsidRPr="00922F3E" w:rsidRDefault="00A206B6" w:rsidP="00A206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10000руб.</w:t>
            </w:r>
          </w:p>
        </w:tc>
      </w:tr>
      <w:tr w:rsidR="00922F3E" w:rsidRPr="00922F3E" w14:paraId="3889CD82" w14:textId="77777777" w:rsidTr="008539C5">
        <w:trPr>
          <w:tblCellSpacing w:w="0" w:type="dxa"/>
        </w:trPr>
        <w:tc>
          <w:tcPr>
            <w:tcW w:w="1865" w:type="dxa"/>
            <w:vAlign w:val="center"/>
            <w:hideMark/>
          </w:tcPr>
          <w:p w14:paraId="758B1CB1"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Период выплат</w:t>
            </w:r>
          </w:p>
        </w:tc>
        <w:tc>
          <w:tcPr>
            <w:tcW w:w="13523" w:type="dxa"/>
            <w:gridSpan w:val="4"/>
            <w:vAlign w:val="center"/>
            <w:hideMark/>
          </w:tcPr>
          <w:p w14:paraId="74D8B44C" w14:textId="77777777" w:rsidR="00922F3E" w:rsidRPr="00922F3E" w:rsidRDefault="00A206B6" w:rsidP="00A206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полугодиям: с 1 сентября по 28(29) февраля и с 1 марта по 31 августа</w:t>
            </w:r>
          </w:p>
        </w:tc>
      </w:tr>
      <w:tr w:rsidR="00922F3E" w:rsidRPr="00922F3E" w14:paraId="6E56DBF6" w14:textId="77777777" w:rsidTr="008539C5">
        <w:trPr>
          <w:tblCellSpacing w:w="0" w:type="dxa"/>
        </w:trPr>
        <w:tc>
          <w:tcPr>
            <w:tcW w:w="1865" w:type="dxa"/>
            <w:vAlign w:val="center"/>
            <w:hideMark/>
          </w:tcPr>
          <w:p w14:paraId="199DBE7C"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Форма обучения</w:t>
            </w:r>
          </w:p>
        </w:tc>
        <w:tc>
          <w:tcPr>
            <w:tcW w:w="13523" w:type="dxa"/>
            <w:gridSpan w:val="4"/>
            <w:vAlign w:val="center"/>
            <w:hideMark/>
          </w:tcPr>
          <w:p w14:paraId="53A14EBF" w14:textId="33FD2DA0" w:rsidR="00922F3E" w:rsidRPr="00922F3E" w:rsidRDefault="00922F3E" w:rsidP="008539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очная</w:t>
            </w:r>
          </w:p>
        </w:tc>
      </w:tr>
      <w:tr w:rsidR="00134FD1" w:rsidRPr="00922F3E" w14:paraId="1287F215" w14:textId="77777777" w:rsidTr="008539C5">
        <w:trPr>
          <w:tblCellSpacing w:w="0" w:type="dxa"/>
        </w:trPr>
        <w:tc>
          <w:tcPr>
            <w:tcW w:w="1865" w:type="dxa"/>
            <w:vAlign w:val="center"/>
            <w:hideMark/>
          </w:tcPr>
          <w:p w14:paraId="15415FC2" w14:textId="77777777" w:rsidR="00134FD1" w:rsidRPr="00922F3E" w:rsidRDefault="00134FD1" w:rsidP="00134FD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Направление подготовки</w:t>
            </w:r>
          </w:p>
        </w:tc>
        <w:tc>
          <w:tcPr>
            <w:tcW w:w="4659" w:type="dxa"/>
            <w:vAlign w:val="center"/>
            <w:hideMark/>
          </w:tcPr>
          <w:p w14:paraId="080364D4"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09.03.01</w:t>
            </w:r>
            <w:r w:rsidRPr="00134FD1">
              <w:rPr>
                <w:rFonts w:ascii="Times New Roman" w:eastAsia="Times New Roman" w:hAnsi="Times New Roman" w:cs="Times New Roman"/>
                <w:sz w:val="24"/>
                <w:szCs w:val="24"/>
                <w:lang w:eastAsia="ru-RU"/>
              </w:rPr>
              <w:tab/>
              <w:t>Информатика и вычислительная техника</w:t>
            </w:r>
          </w:p>
          <w:p w14:paraId="053FDA35"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09.03.02</w:t>
            </w:r>
            <w:r w:rsidRPr="00134FD1">
              <w:rPr>
                <w:rFonts w:ascii="Times New Roman" w:eastAsia="Times New Roman" w:hAnsi="Times New Roman" w:cs="Times New Roman"/>
                <w:sz w:val="24"/>
                <w:szCs w:val="24"/>
                <w:lang w:eastAsia="ru-RU"/>
              </w:rPr>
              <w:tab/>
              <w:t>Информационные системы и технологии</w:t>
            </w:r>
          </w:p>
          <w:p w14:paraId="7DA2D7C6"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09.03.04</w:t>
            </w:r>
            <w:r w:rsidRPr="00134FD1">
              <w:rPr>
                <w:rFonts w:ascii="Times New Roman" w:eastAsia="Times New Roman" w:hAnsi="Times New Roman" w:cs="Times New Roman"/>
                <w:sz w:val="24"/>
                <w:szCs w:val="24"/>
                <w:lang w:eastAsia="ru-RU"/>
              </w:rPr>
              <w:tab/>
              <w:t>Программная инженерия</w:t>
            </w:r>
          </w:p>
          <w:p w14:paraId="6B3CD3CB"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10.03.01</w:t>
            </w:r>
            <w:r w:rsidRPr="00134FD1">
              <w:rPr>
                <w:rFonts w:ascii="Times New Roman" w:eastAsia="Times New Roman" w:hAnsi="Times New Roman" w:cs="Times New Roman"/>
                <w:sz w:val="24"/>
                <w:szCs w:val="24"/>
                <w:lang w:eastAsia="ru-RU"/>
              </w:rPr>
              <w:tab/>
              <w:t>Информационная безопасность</w:t>
            </w:r>
          </w:p>
          <w:p w14:paraId="1795FF2C"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11.03.01</w:t>
            </w:r>
            <w:r w:rsidRPr="00134FD1">
              <w:rPr>
                <w:rFonts w:ascii="Times New Roman" w:eastAsia="Times New Roman" w:hAnsi="Times New Roman" w:cs="Times New Roman"/>
                <w:sz w:val="24"/>
                <w:szCs w:val="24"/>
                <w:lang w:eastAsia="ru-RU"/>
              </w:rPr>
              <w:tab/>
              <w:t>Радиотехника</w:t>
            </w:r>
          </w:p>
          <w:p w14:paraId="706AE82A"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11.03.02</w:t>
            </w:r>
            <w:r w:rsidRPr="00134FD1">
              <w:rPr>
                <w:rFonts w:ascii="Times New Roman" w:eastAsia="Times New Roman" w:hAnsi="Times New Roman" w:cs="Times New Roman"/>
                <w:sz w:val="24"/>
                <w:szCs w:val="24"/>
                <w:lang w:eastAsia="ru-RU"/>
              </w:rPr>
              <w:tab/>
              <w:t>Инфокоммуникационные технологии и системы связи</w:t>
            </w:r>
          </w:p>
          <w:p w14:paraId="50598167"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11.03.03</w:t>
            </w:r>
            <w:r w:rsidRPr="00134FD1">
              <w:rPr>
                <w:rFonts w:ascii="Times New Roman" w:eastAsia="Times New Roman" w:hAnsi="Times New Roman" w:cs="Times New Roman"/>
                <w:sz w:val="24"/>
                <w:szCs w:val="24"/>
                <w:lang w:eastAsia="ru-RU"/>
              </w:rPr>
              <w:tab/>
              <w:t>Конструирование и технология электронных средств</w:t>
            </w:r>
          </w:p>
          <w:p w14:paraId="14C626DC"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11.03.04</w:t>
            </w:r>
            <w:r w:rsidRPr="00134FD1">
              <w:rPr>
                <w:rFonts w:ascii="Times New Roman" w:eastAsia="Times New Roman" w:hAnsi="Times New Roman" w:cs="Times New Roman"/>
                <w:sz w:val="24"/>
                <w:szCs w:val="24"/>
                <w:lang w:eastAsia="ru-RU"/>
              </w:rPr>
              <w:tab/>
              <w:t>Электроника и наноэлектроника</w:t>
            </w:r>
          </w:p>
          <w:p w14:paraId="10CD829E"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12.03.01</w:t>
            </w:r>
            <w:r w:rsidRPr="00134FD1">
              <w:rPr>
                <w:rFonts w:ascii="Times New Roman" w:eastAsia="Times New Roman" w:hAnsi="Times New Roman" w:cs="Times New Roman"/>
                <w:sz w:val="24"/>
                <w:szCs w:val="24"/>
                <w:lang w:eastAsia="ru-RU"/>
              </w:rPr>
              <w:tab/>
              <w:t>Приборостроение</w:t>
            </w:r>
          </w:p>
          <w:p w14:paraId="37189FD2"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12.03.02</w:t>
            </w:r>
            <w:r w:rsidRPr="00134FD1">
              <w:rPr>
                <w:rFonts w:ascii="Times New Roman" w:eastAsia="Times New Roman" w:hAnsi="Times New Roman" w:cs="Times New Roman"/>
                <w:sz w:val="24"/>
                <w:szCs w:val="24"/>
                <w:lang w:eastAsia="ru-RU"/>
              </w:rPr>
              <w:tab/>
              <w:t>Оптотехника</w:t>
            </w:r>
          </w:p>
          <w:p w14:paraId="46B80C83"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12.03.04</w:t>
            </w:r>
            <w:r w:rsidRPr="00134FD1">
              <w:rPr>
                <w:rFonts w:ascii="Times New Roman" w:eastAsia="Times New Roman" w:hAnsi="Times New Roman" w:cs="Times New Roman"/>
                <w:sz w:val="24"/>
                <w:szCs w:val="24"/>
                <w:lang w:eastAsia="ru-RU"/>
              </w:rPr>
              <w:tab/>
              <w:t>Биотехнические системы и технологии</w:t>
            </w:r>
          </w:p>
          <w:p w14:paraId="1DC4D389"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12.03.05</w:t>
            </w:r>
            <w:r w:rsidRPr="00134FD1">
              <w:rPr>
                <w:rFonts w:ascii="Times New Roman" w:eastAsia="Times New Roman" w:hAnsi="Times New Roman" w:cs="Times New Roman"/>
                <w:sz w:val="24"/>
                <w:szCs w:val="24"/>
                <w:lang w:eastAsia="ru-RU"/>
              </w:rPr>
              <w:tab/>
              <w:t>Лазерная техника и лазерные технологии</w:t>
            </w:r>
          </w:p>
          <w:p w14:paraId="22F3EF5C"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13.03.01</w:t>
            </w:r>
            <w:r w:rsidRPr="00134FD1">
              <w:rPr>
                <w:rFonts w:ascii="Times New Roman" w:eastAsia="Times New Roman" w:hAnsi="Times New Roman" w:cs="Times New Roman"/>
                <w:sz w:val="24"/>
                <w:szCs w:val="24"/>
                <w:lang w:eastAsia="ru-RU"/>
              </w:rPr>
              <w:tab/>
              <w:t>Теплоэнергетика и теплотехника</w:t>
            </w:r>
          </w:p>
          <w:p w14:paraId="033265EE"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13.03.02</w:t>
            </w:r>
            <w:r w:rsidRPr="00134FD1">
              <w:rPr>
                <w:rFonts w:ascii="Times New Roman" w:eastAsia="Times New Roman" w:hAnsi="Times New Roman" w:cs="Times New Roman"/>
                <w:sz w:val="24"/>
                <w:szCs w:val="24"/>
                <w:lang w:eastAsia="ru-RU"/>
              </w:rPr>
              <w:tab/>
              <w:t>Электроэнергетика и электротехника</w:t>
            </w:r>
          </w:p>
          <w:p w14:paraId="3F7D1635"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13.03.03</w:t>
            </w:r>
            <w:r w:rsidRPr="00134FD1">
              <w:rPr>
                <w:rFonts w:ascii="Times New Roman" w:eastAsia="Times New Roman" w:hAnsi="Times New Roman" w:cs="Times New Roman"/>
                <w:sz w:val="24"/>
                <w:szCs w:val="24"/>
                <w:lang w:eastAsia="ru-RU"/>
              </w:rPr>
              <w:tab/>
              <w:t>Энергетическое машиностроение</w:t>
            </w:r>
          </w:p>
          <w:p w14:paraId="3CC9B251"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16.03.01</w:t>
            </w:r>
            <w:r w:rsidRPr="00134FD1">
              <w:rPr>
                <w:rFonts w:ascii="Times New Roman" w:eastAsia="Times New Roman" w:hAnsi="Times New Roman" w:cs="Times New Roman"/>
                <w:sz w:val="24"/>
                <w:szCs w:val="24"/>
                <w:lang w:eastAsia="ru-RU"/>
              </w:rPr>
              <w:tab/>
              <w:t>Техническая физика</w:t>
            </w:r>
          </w:p>
          <w:p w14:paraId="20CAADB6"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22.03.01</w:t>
            </w:r>
            <w:r w:rsidRPr="00134FD1">
              <w:rPr>
                <w:rFonts w:ascii="Times New Roman" w:eastAsia="Times New Roman" w:hAnsi="Times New Roman" w:cs="Times New Roman"/>
                <w:sz w:val="24"/>
                <w:szCs w:val="24"/>
                <w:lang w:eastAsia="ru-RU"/>
              </w:rPr>
              <w:tab/>
              <w:t>Материаловедение и технологии материалов</w:t>
            </w:r>
          </w:p>
          <w:p w14:paraId="1A76E241"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23.03.02</w:t>
            </w:r>
            <w:r w:rsidRPr="00134FD1">
              <w:rPr>
                <w:rFonts w:ascii="Times New Roman" w:eastAsia="Times New Roman" w:hAnsi="Times New Roman" w:cs="Times New Roman"/>
                <w:sz w:val="24"/>
                <w:szCs w:val="24"/>
                <w:lang w:eastAsia="ru-RU"/>
              </w:rPr>
              <w:tab/>
              <w:t>Наземные транспортно-технологические комплексы</w:t>
            </w:r>
          </w:p>
          <w:p w14:paraId="5DD2A7DC"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lastRenderedPageBreak/>
              <w:t>23.03.03</w:t>
            </w:r>
            <w:r w:rsidRPr="00134FD1">
              <w:rPr>
                <w:rFonts w:ascii="Times New Roman" w:eastAsia="Times New Roman" w:hAnsi="Times New Roman" w:cs="Times New Roman"/>
                <w:sz w:val="24"/>
                <w:szCs w:val="24"/>
                <w:lang w:eastAsia="ru-RU"/>
              </w:rPr>
              <w:tab/>
              <w:t>Эксплуатация транспортно-технологических машин и комплексов</w:t>
            </w:r>
          </w:p>
          <w:p w14:paraId="757E915D"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24.03.05</w:t>
            </w:r>
            <w:r w:rsidRPr="00134FD1">
              <w:rPr>
                <w:rFonts w:ascii="Times New Roman" w:eastAsia="Times New Roman" w:hAnsi="Times New Roman" w:cs="Times New Roman"/>
                <w:sz w:val="24"/>
                <w:szCs w:val="24"/>
                <w:lang w:eastAsia="ru-RU"/>
              </w:rPr>
              <w:tab/>
              <w:t>Двигатели летательных аппаратов</w:t>
            </w:r>
          </w:p>
          <w:p w14:paraId="139B92F3" w14:textId="77777777" w:rsidR="00134FD1" w:rsidRPr="00134FD1" w:rsidRDefault="00134FD1" w:rsidP="00134FD1">
            <w:pPr>
              <w:tabs>
                <w:tab w:val="left" w:pos="1031"/>
              </w:tabs>
              <w:spacing w:after="0" w:line="240" w:lineRule="auto"/>
              <w:rPr>
                <w:rFonts w:ascii="Times New Roman" w:eastAsia="Times New Roman" w:hAnsi="Times New Roman" w:cs="Times New Roman"/>
                <w:sz w:val="24"/>
                <w:szCs w:val="24"/>
                <w:lang w:eastAsia="ru-RU"/>
              </w:rPr>
            </w:pPr>
            <w:r w:rsidRPr="00134FD1">
              <w:rPr>
                <w:rFonts w:ascii="Times New Roman" w:eastAsia="Times New Roman" w:hAnsi="Times New Roman" w:cs="Times New Roman"/>
                <w:sz w:val="24"/>
                <w:szCs w:val="24"/>
                <w:lang w:eastAsia="ru-RU"/>
              </w:rPr>
              <w:t>25.03.01</w:t>
            </w:r>
            <w:r w:rsidRPr="00134FD1">
              <w:rPr>
                <w:rFonts w:ascii="Times New Roman" w:eastAsia="Times New Roman" w:hAnsi="Times New Roman" w:cs="Times New Roman"/>
                <w:sz w:val="24"/>
                <w:szCs w:val="24"/>
                <w:lang w:eastAsia="ru-RU"/>
              </w:rPr>
              <w:tab/>
              <w:t>Техническая эксплуатация летательных аппаратов и двигателей</w:t>
            </w:r>
          </w:p>
          <w:p w14:paraId="526138FC" w14:textId="77777777" w:rsidR="00134FD1" w:rsidRPr="00922F3E" w:rsidRDefault="00134FD1" w:rsidP="00134FD1">
            <w:pPr>
              <w:tabs>
                <w:tab w:val="left" w:pos="1031"/>
              </w:tabs>
              <w:spacing w:after="0" w:line="240" w:lineRule="auto"/>
              <w:rPr>
                <w:rFonts w:ascii="Times New Roman" w:eastAsia="Times New Roman" w:hAnsi="Times New Roman" w:cs="Times New Roman"/>
                <w:color w:val="FF0000"/>
                <w:sz w:val="24"/>
                <w:szCs w:val="24"/>
                <w:lang w:eastAsia="ru-RU"/>
              </w:rPr>
            </w:pPr>
            <w:r w:rsidRPr="00134FD1">
              <w:rPr>
                <w:rFonts w:ascii="Times New Roman" w:eastAsia="Times New Roman" w:hAnsi="Times New Roman" w:cs="Times New Roman"/>
                <w:sz w:val="24"/>
                <w:szCs w:val="24"/>
                <w:lang w:eastAsia="ru-RU"/>
              </w:rPr>
              <w:t>28.03.02</w:t>
            </w:r>
            <w:r w:rsidRPr="00134FD1">
              <w:rPr>
                <w:rFonts w:ascii="Times New Roman" w:eastAsia="Times New Roman" w:hAnsi="Times New Roman" w:cs="Times New Roman"/>
                <w:sz w:val="24"/>
                <w:szCs w:val="24"/>
                <w:lang w:eastAsia="ru-RU"/>
              </w:rPr>
              <w:tab/>
              <w:t>Наноинженерия</w:t>
            </w:r>
          </w:p>
        </w:tc>
        <w:tc>
          <w:tcPr>
            <w:tcW w:w="4520" w:type="dxa"/>
            <w:gridSpan w:val="2"/>
          </w:tcPr>
          <w:p w14:paraId="76D40B0A" w14:textId="77777777" w:rsidR="00134FD1" w:rsidRPr="00134FD1" w:rsidRDefault="00134FD1" w:rsidP="00134FD1">
            <w:pPr>
              <w:pStyle w:val="ConsPlusNormal"/>
              <w:tabs>
                <w:tab w:val="left" w:pos="1190"/>
              </w:tabs>
              <w:ind w:left="197"/>
              <w:rPr>
                <w:rFonts w:ascii="Times New Roman" w:hAnsi="Times New Roman" w:cs="Times New Roman"/>
                <w:b/>
                <w:i/>
                <w:sz w:val="24"/>
                <w:szCs w:val="24"/>
              </w:rPr>
            </w:pPr>
            <w:r w:rsidRPr="00134FD1">
              <w:rPr>
                <w:rFonts w:ascii="Times New Roman" w:hAnsi="Times New Roman" w:cs="Times New Roman"/>
                <w:b/>
                <w:i/>
                <w:sz w:val="24"/>
                <w:szCs w:val="24"/>
              </w:rPr>
              <w:lastRenderedPageBreak/>
              <w:t xml:space="preserve">Магистратура: </w:t>
            </w:r>
          </w:p>
          <w:p w14:paraId="3FB86343"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09.04.01</w:t>
            </w:r>
            <w:r w:rsidRPr="00850D02">
              <w:rPr>
                <w:rFonts w:ascii="Times New Roman" w:hAnsi="Times New Roman" w:cs="Times New Roman"/>
                <w:sz w:val="24"/>
                <w:szCs w:val="24"/>
              </w:rPr>
              <w:tab/>
              <w:t>Информатика и вычислительная техника</w:t>
            </w:r>
          </w:p>
          <w:p w14:paraId="1FC4D915"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09.04.02</w:t>
            </w:r>
            <w:r w:rsidRPr="00850D02">
              <w:rPr>
                <w:rFonts w:ascii="Times New Roman" w:hAnsi="Times New Roman" w:cs="Times New Roman"/>
                <w:sz w:val="24"/>
                <w:szCs w:val="24"/>
              </w:rPr>
              <w:tab/>
              <w:t>Информационные системы и технологии</w:t>
            </w:r>
          </w:p>
          <w:p w14:paraId="5DC8C901"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09.04.04</w:t>
            </w:r>
            <w:r w:rsidRPr="00850D02">
              <w:rPr>
                <w:rFonts w:ascii="Times New Roman" w:hAnsi="Times New Roman" w:cs="Times New Roman"/>
                <w:sz w:val="24"/>
                <w:szCs w:val="24"/>
              </w:rPr>
              <w:tab/>
              <w:t>Программная инженерия</w:t>
            </w:r>
          </w:p>
          <w:p w14:paraId="7AD4050D"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11.04.01</w:t>
            </w:r>
            <w:r w:rsidRPr="00850D02">
              <w:rPr>
                <w:rFonts w:ascii="Times New Roman" w:hAnsi="Times New Roman" w:cs="Times New Roman"/>
                <w:sz w:val="24"/>
                <w:szCs w:val="24"/>
              </w:rPr>
              <w:tab/>
              <w:t>Радиотехника</w:t>
            </w:r>
          </w:p>
          <w:p w14:paraId="32D2ADD2"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11.04.02</w:t>
            </w:r>
            <w:r w:rsidRPr="00850D02">
              <w:rPr>
                <w:rFonts w:ascii="Times New Roman" w:hAnsi="Times New Roman" w:cs="Times New Roman"/>
                <w:sz w:val="24"/>
                <w:szCs w:val="24"/>
              </w:rPr>
              <w:tab/>
              <w:t>Инфокоммуникационные технологии и системы связи</w:t>
            </w:r>
          </w:p>
          <w:p w14:paraId="576332EB"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11.04.03</w:t>
            </w:r>
            <w:r w:rsidRPr="00850D02">
              <w:rPr>
                <w:rFonts w:ascii="Times New Roman" w:hAnsi="Times New Roman" w:cs="Times New Roman"/>
                <w:sz w:val="24"/>
                <w:szCs w:val="24"/>
              </w:rPr>
              <w:tab/>
              <w:t>Конструирование и технология электронных средств</w:t>
            </w:r>
          </w:p>
          <w:p w14:paraId="13A55537"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12.04.01</w:t>
            </w:r>
            <w:r w:rsidRPr="00850D02">
              <w:rPr>
                <w:rFonts w:ascii="Times New Roman" w:hAnsi="Times New Roman" w:cs="Times New Roman"/>
                <w:sz w:val="24"/>
                <w:szCs w:val="24"/>
              </w:rPr>
              <w:tab/>
              <w:t>Приборостроение</w:t>
            </w:r>
          </w:p>
          <w:p w14:paraId="48C2CB6A"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12.04.02</w:t>
            </w:r>
            <w:r w:rsidRPr="00850D02">
              <w:rPr>
                <w:rFonts w:ascii="Times New Roman" w:hAnsi="Times New Roman" w:cs="Times New Roman"/>
                <w:sz w:val="24"/>
                <w:szCs w:val="24"/>
              </w:rPr>
              <w:tab/>
              <w:t>Оптотехника</w:t>
            </w:r>
          </w:p>
          <w:p w14:paraId="74027054"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12.04.05</w:t>
            </w:r>
            <w:r w:rsidRPr="00850D02">
              <w:rPr>
                <w:rFonts w:ascii="Times New Roman" w:hAnsi="Times New Roman" w:cs="Times New Roman"/>
                <w:sz w:val="24"/>
                <w:szCs w:val="24"/>
              </w:rPr>
              <w:tab/>
              <w:t>Лазерная техника и лазерные технологии</w:t>
            </w:r>
          </w:p>
          <w:p w14:paraId="1C9C4A04"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13.04.01</w:t>
            </w:r>
            <w:r w:rsidRPr="00850D02">
              <w:rPr>
                <w:rFonts w:ascii="Times New Roman" w:hAnsi="Times New Roman" w:cs="Times New Roman"/>
                <w:sz w:val="24"/>
                <w:szCs w:val="24"/>
              </w:rPr>
              <w:tab/>
              <w:t>Теплоэнергетика и теплотехника</w:t>
            </w:r>
          </w:p>
          <w:p w14:paraId="32D04CE7"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13.04.02</w:t>
            </w:r>
            <w:r w:rsidRPr="00850D02">
              <w:rPr>
                <w:rFonts w:ascii="Times New Roman" w:hAnsi="Times New Roman" w:cs="Times New Roman"/>
                <w:sz w:val="24"/>
                <w:szCs w:val="24"/>
              </w:rPr>
              <w:tab/>
              <w:t>Электроэнергетика и электротехника</w:t>
            </w:r>
          </w:p>
          <w:p w14:paraId="7C22FE66"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16.04.01</w:t>
            </w:r>
            <w:r w:rsidRPr="00850D02">
              <w:rPr>
                <w:rFonts w:ascii="Times New Roman" w:hAnsi="Times New Roman" w:cs="Times New Roman"/>
                <w:sz w:val="24"/>
                <w:szCs w:val="24"/>
              </w:rPr>
              <w:tab/>
              <w:t>Техническая физика</w:t>
            </w:r>
          </w:p>
          <w:p w14:paraId="65869001" w14:textId="77777777" w:rsidR="00134FD1" w:rsidRPr="00850D02"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22.04.01</w:t>
            </w:r>
            <w:r w:rsidRPr="00850D02">
              <w:rPr>
                <w:rFonts w:ascii="Times New Roman" w:hAnsi="Times New Roman" w:cs="Times New Roman"/>
                <w:sz w:val="24"/>
                <w:szCs w:val="24"/>
              </w:rPr>
              <w:tab/>
              <w:t>Материаловедение и технологии материалов</w:t>
            </w:r>
          </w:p>
          <w:p w14:paraId="764F676D" w14:textId="77777777" w:rsidR="00134FD1" w:rsidRDefault="00134FD1" w:rsidP="00134FD1">
            <w:pPr>
              <w:pStyle w:val="ConsPlusNormal"/>
              <w:tabs>
                <w:tab w:val="left" w:pos="1190"/>
              </w:tabs>
              <w:ind w:left="197"/>
              <w:rPr>
                <w:rFonts w:ascii="Times New Roman" w:hAnsi="Times New Roman" w:cs="Times New Roman"/>
                <w:sz w:val="24"/>
                <w:szCs w:val="24"/>
              </w:rPr>
            </w:pPr>
            <w:r w:rsidRPr="00850D02">
              <w:rPr>
                <w:rFonts w:ascii="Times New Roman" w:hAnsi="Times New Roman" w:cs="Times New Roman"/>
                <w:sz w:val="24"/>
                <w:szCs w:val="24"/>
              </w:rPr>
              <w:t>24.04.05</w:t>
            </w:r>
            <w:r w:rsidRPr="00850D02">
              <w:rPr>
                <w:rFonts w:ascii="Times New Roman" w:hAnsi="Times New Roman" w:cs="Times New Roman"/>
                <w:sz w:val="24"/>
                <w:szCs w:val="24"/>
              </w:rPr>
              <w:tab/>
              <w:t>Двигатели летательных аппаратов</w:t>
            </w:r>
          </w:p>
          <w:p w14:paraId="5F3FC478" w14:textId="77777777" w:rsidR="00134FD1" w:rsidRDefault="00134FD1" w:rsidP="00134FD1">
            <w:pPr>
              <w:pStyle w:val="ConsPlusNormal"/>
              <w:tabs>
                <w:tab w:val="left" w:pos="1190"/>
              </w:tabs>
              <w:ind w:left="197"/>
              <w:rPr>
                <w:rFonts w:ascii="Times New Roman" w:hAnsi="Times New Roman" w:cs="Times New Roman"/>
                <w:sz w:val="24"/>
                <w:szCs w:val="24"/>
              </w:rPr>
            </w:pPr>
          </w:p>
          <w:p w14:paraId="2C6123CF" w14:textId="77777777" w:rsidR="00134FD1" w:rsidRPr="00134FD1" w:rsidRDefault="00134FD1" w:rsidP="00134FD1">
            <w:pPr>
              <w:pStyle w:val="ConsPlusNormal"/>
              <w:tabs>
                <w:tab w:val="left" w:pos="1190"/>
              </w:tabs>
              <w:ind w:left="197"/>
              <w:rPr>
                <w:rFonts w:ascii="Times New Roman" w:hAnsi="Times New Roman" w:cs="Times New Roman"/>
                <w:b/>
                <w:i/>
                <w:sz w:val="24"/>
                <w:szCs w:val="24"/>
              </w:rPr>
            </w:pPr>
            <w:r w:rsidRPr="00134FD1">
              <w:rPr>
                <w:rFonts w:ascii="Times New Roman" w:hAnsi="Times New Roman" w:cs="Times New Roman"/>
                <w:b/>
                <w:i/>
                <w:sz w:val="24"/>
                <w:szCs w:val="24"/>
              </w:rPr>
              <w:t>Специалитет:</w:t>
            </w:r>
          </w:p>
          <w:p w14:paraId="25A78B7A" w14:textId="77777777" w:rsidR="00134FD1" w:rsidRPr="00134FD1" w:rsidRDefault="00134FD1" w:rsidP="00134FD1">
            <w:pPr>
              <w:pStyle w:val="ConsPlusNormal"/>
              <w:tabs>
                <w:tab w:val="left" w:pos="1190"/>
              </w:tabs>
              <w:ind w:left="197"/>
              <w:rPr>
                <w:rFonts w:ascii="Times New Roman" w:hAnsi="Times New Roman" w:cs="Times New Roman"/>
                <w:sz w:val="24"/>
                <w:szCs w:val="24"/>
              </w:rPr>
            </w:pPr>
            <w:r w:rsidRPr="00134FD1">
              <w:rPr>
                <w:rFonts w:ascii="Times New Roman" w:hAnsi="Times New Roman" w:cs="Times New Roman"/>
                <w:sz w:val="24"/>
                <w:szCs w:val="24"/>
              </w:rPr>
              <w:t xml:space="preserve">10.05.02 </w:t>
            </w:r>
            <w:r w:rsidRPr="00134FD1">
              <w:rPr>
                <w:rFonts w:ascii="Times New Roman" w:hAnsi="Times New Roman" w:cs="Times New Roman"/>
                <w:sz w:val="24"/>
                <w:szCs w:val="24"/>
              </w:rPr>
              <w:tab/>
              <w:t xml:space="preserve">Информационная безопасность </w:t>
            </w:r>
            <w:r w:rsidRPr="00134FD1">
              <w:rPr>
                <w:rFonts w:ascii="Times New Roman" w:hAnsi="Times New Roman" w:cs="Times New Roman"/>
                <w:sz w:val="24"/>
                <w:szCs w:val="24"/>
              </w:rPr>
              <w:lastRenderedPageBreak/>
              <w:t>телекоммуникационных систем</w:t>
            </w:r>
          </w:p>
          <w:p w14:paraId="279E818B" w14:textId="77777777" w:rsidR="00134FD1" w:rsidRPr="00134FD1" w:rsidRDefault="00134FD1" w:rsidP="00134FD1">
            <w:pPr>
              <w:pStyle w:val="ConsPlusNormal"/>
              <w:tabs>
                <w:tab w:val="left" w:pos="1190"/>
              </w:tabs>
              <w:ind w:left="197"/>
              <w:rPr>
                <w:rFonts w:ascii="Times New Roman" w:hAnsi="Times New Roman" w:cs="Times New Roman"/>
                <w:sz w:val="24"/>
                <w:szCs w:val="24"/>
              </w:rPr>
            </w:pPr>
            <w:r w:rsidRPr="00134FD1">
              <w:rPr>
                <w:rFonts w:ascii="Times New Roman" w:hAnsi="Times New Roman" w:cs="Times New Roman"/>
                <w:sz w:val="24"/>
                <w:szCs w:val="24"/>
              </w:rPr>
              <w:t>11.05.01</w:t>
            </w:r>
            <w:r w:rsidRPr="00134FD1">
              <w:rPr>
                <w:rFonts w:ascii="Times New Roman" w:hAnsi="Times New Roman" w:cs="Times New Roman"/>
                <w:sz w:val="24"/>
                <w:szCs w:val="24"/>
              </w:rPr>
              <w:tab/>
              <w:t>Радиоэлектронные системы и комплексы</w:t>
            </w:r>
          </w:p>
          <w:p w14:paraId="06DC6A25" w14:textId="77777777" w:rsidR="00134FD1" w:rsidRPr="00134FD1" w:rsidRDefault="00134FD1" w:rsidP="00134FD1">
            <w:pPr>
              <w:pStyle w:val="ConsPlusNormal"/>
              <w:tabs>
                <w:tab w:val="left" w:pos="1190"/>
              </w:tabs>
              <w:ind w:left="197"/>
              <w:rPr>
                <w:rFonts w:ascii="Times New Roman" w:hAnsi="Times New Roman" w:cs="Times New Roman"/>
                <w:sz w:val="24"/>
                <w:szCs w:val="24"/>
              </w:rPr>
            </w:pPr>
            <w:r w:rsidRPr="00134FD1">
              <w:rPr>
                <w:rFonts w:ascii="Times New Roman" w:hAnsi="Times New Roman" w:cs="Times New Roman"/>
                <w:sz w:val="24"/>
                <w:szCs w:val="24"/>
              </w:rPr>
              <w:t>24.05.02</w:t>
            </w:r>
            <w:r w:rsidRPr="00134FD1">
              <w:rPr>
                <w:rFonts w:ascii="Times New Roman" w:hAnsi="Times New Roman" w:cs="Times New Roman"/>
                <w:sz w:val="24"/>
                <w:szCs w:val="24"/>
              </w:rPr>
              <w:tab/>
              <w:t>Проектирование авиационных и ракетных двигателей</w:t>
            </w:r>
          </w:p>
          <w:p w14:paraId="50E0CD34" w14:textId="77777777" w:rsidR="00134FD1" w:rsidRPr="00922F3E" w:rsidRDefault="00134FD1" w:rsidP="00134FD1">
            <w:pPr>
              <w:pStyle w:val="ConsPlusNormal"/>
              <w:tabs>
                <w:tab w:val="left" w:pos="1190"/>
              </w:tabs>
              <w:ind w:left="197"/>
              <w:rPr>
                <w:rFonts w:ascii="Times New Roman" w:hAnsi="Times New Roman" w:cs="Times New Roman"/>
                <w:color w:val="FF0000"/>
                <w:sz w:val="24"/>
                <w:szCs w:val="24"/>
              </w:rPr>
            </w:pPr>
            <w:r w:rsidRPr="00134FD1">
              <w:rPr>
                <w:rFonts w:ascii="Times New Roman" w:hAnsi="Times New Roman" w:cs="Times New Roman"/>
                <w:sz w:val="24"/>
                <w:szCs w:val="24"/>
              </w:rPr>
              <w:t>25.05.03</w:t>
            </w:r>
            <w:r w:rsidRPr="00134FD1">
              <w:rPr>
                <w:rFonts w:ascii="Times New Roman" w:hAnsi="Times New Roman" w:cs="Times New Roman"/>
                <w:sz w:val="24"/>
                <w:szCs w:val="24"/>
              </w:rPr>
              <w:tab/>
              <w:t>Техническая эксплуатация транспортного радиооборудования</w:t>
            </w:r>
          </w:p>
        </w:tc>
        <w:tc>
          <w:tcPr>
            <w:tcW w:w="4344" w:type="dxa"/>
          </w:tcPr>
          <w:p w14:paraId="5B2D33D5" w14:textId="77777777" w:rsidR="00A206B6" w:rsidRPr="00B931B4" w:rsidRDefault="00A206B6" w:rsidP="00A206B6">
            <w:pPr>
              <w:spacing w:after="0" w:line="240" w:lineRule="auto"/>
              <w:ind w:left="117"/>
              <w:rPr>
                <w:rFonts w:ascii="Times New Roman" w:hAnsi="Times New Roman"/>
                <w:bCs/>
                <w:sz w:val="24"/>
                <w:szCs w:val="24"/>
              </w:rPr>
            </w:pPr>
            <w:r w:rsidRPr="00B931B4">
              <w:rPr>
                <w:rFonts w:ascii="Times New Roman" w:eastAsia="Times New Roman" w:hAnsi="Times New Roman" w:cs="Times New Roman"/>
                <w:sz w:val="24"/>
                <w:szCs w:val="24"/>
                <w:lang w:eastAsia="ru-RU"/>
              </w:rPr>
              <w:lastRenderedPageBreak/>
              <w:t xml:space="preserve">01.06.01 </w:t>
            </w:r>
            <w:r w:rsidRPr="00B931B4">
              <w:rPr>
                <w:rFonts w:ascii="Times New Roman" w:hAnsi="Times New Roman"/>
                <w:bCs/>
                <w:sz w:val="24"/>
                <w:szCs w:val="24"/>
              </w:rPr>
              <w:t>Математика и механика</w:t>
            </w:r>
          </w:p>
          <w:p w14:paraId="702A5A74" w14:textId="77777777" w:rsidR="00A206B6" w:rsidRPr="00B931B4" w:rsidRDefault="00A206B6" w:rsidP="00A206B6">
            <w:pPr>
              <w:spacing w:after="0" w:line="240" w:lineRule="auto"/>
              <w:ind w:left="117"/>
              <w:rPr>
                <w:rFonts w:ascii="Times New Roman" w:eastAsia="Times New Roman" w:hAnsi="Times New Roman" w:cs="Times New Roman"/>
                <w:sz w:val="24"/>
                <w:szCs w:val="24"/>
                <w:lang w:eastAsia="ru-RU"/>
              </w:rPr>
            </w:pPr>
            <w:r w:rsidRPr="00B931B4">
              <w:rPr>
                <w:rFonts w:ascii="Times New Roman" w:eastAsia="Times New Roman" w:hAnsi="Times New Roman" w:cs="Times New Roman"/>
                <w:sz w:val="24"/>
                <w:szCs w:val="24"/>
                <w:lang w:eastAsia="ru-RU"/>
              </w:rPr>
              <w:t>03.06.01 Физика и астрономия</w:t>
            </w:r>
          </w:p>
          <w:p w14:paraId="23DCF972" w14:textId="77777777" w:rsidR="00A206B6" w:rsidRPr="00B931B4" w:rsidRDefault="00A206B6" w:rsidP="00A206B6">
            <w:pPr>
              <w:spacing w:after="0" w:line="240" w:lineRule="auto"/>
              <w:ind w:left="117"/>
              <w:rPr>
                <w:rFonts w:ascii="Times New Roman" w:eastAsia="Times New Roman" w:hAnsi="Times New Roman" w:cs="Times New Roman"/>
                <w:sz w:val="24"/>
                <w:szCs w:val="24"/>
                <w:lang w:eastAsia="ru-RU"/>
              </w:rPr>
            </w:pPr>
            <w:r w:rsidRPr="00B931B4">
              <w:rPr>
                <w:rFonts w:ascii="Times New Roman" w:eastAsia="Times New Roman" w:hAnsi="Times New Roman" w:cs="Times New Roman"/>
                <w:sz w:val="24"/>
                <w:szCs w:val="24"/>
                <w:lang w:eastAsia="ru-RU"/>
              </w:rPr>
              <w:t>09.06.01 Информатика и вычислительная техника</w:t>
            </w:r>
          </w:p>
          <w:p w14:paraId="6F5A5411" w14:textId="77777777" w:rsidR="00A206B6" w:rsidRPr="00B931B4" w:rsidRDefault="00A206B6" w:rsidP="00A206B6">
            <w:pPr>
              <w:spacing w:after="0" w:line="240" w:lineRule="auto"/>
              <w:ind w:left="117"/>
              <w:rPr>
                <w:rFonts w:ascii="Times New Roman" w:hAnsi="Times New Roman"/>
                <w:bCs/>
                <w:sz w:val="24"/>
                <w:szCs w:val="24"/>
              </w:rPr>
            </w:pPr>
            <w:r w:rsidRPr="00B931B4">
              <w:rPr>
                <w:rFonts w:ascii="Times New Roman" w:eastAsia="Times New Roman" w:hAnsi="Times New Roman" w:cs="Times New Roman"/>
                <w:sz w:val="24"/>
                <w:szCs w:val="24"/>
                <w:lang w:eastAsia="ru-RU"/>
              </w:rPr>
              <w:t xml:space="preserve">11.06.01 </w:t>
            </w:r>
            <w:r w:rsidRPr="00B931B4">
              <w:rPr>
                <w:rFonts w:ascii="Times New Roman" w:hAnsi="Times New Roman"/>
                <w:bCs/>
                <w:sz w:val="24"/>
                <w:szCs w:val="24"/>
              </w:rPr>
              <w:t>Электроника, радиотехника и системы связи</w:t>
            </w:r>
          </w:p>
          <w:p w14:paraId="7757FF37" w14:textId="77777777" w:rsidR="00A206B6" w:rsidRPr="00B931B4" w:rsidRDefault="00A206B6" w:rsidP="00A206B6">
            <w:pPr>
              <w:spacing w:after="0" w:line="240" w:lineRule="auto"/>
              <w:ind w:left="117"/>
              <w:rPr>
                <w:rFonts w:ascii="Times New Roman" w:hAnsi="Times New Roman"/>
                <w:bCs/>
                <w:sz w:val="24"/>
                <w:szCs w:val="24"/>
              </w:rPr>
            </w:pPr>
            <w:r w:rsidRPr="00B931B4">
              <w:rPr>
                <w:rFonts w:ascii="Times New Roman" w:eastAsia="Times New Roman" w:hAnsi="Times New Roman" w:cs="Times New Roman"/>
                <w:sz w:val="24"/>
                <w:szCs w:val="24"/>
                <w:lang w:eastAsia="ru-RU"/>
              </w:rPr>
              <w:t xml:space="preserve">12.06.01 </w:t>
            </w:r>
            <w:r w:rsidRPr="00B931B4">
              <w:rPr>
                <w:rFonts w:ascii="Times New Roman" w:hAnsi="Times New Roman"/>
                <w:bCs/>
                <w:sz w:val="24"/>
                <w:szCs w:val="24"/>
              </w:rPr>
              <w:t>Фотоника, приборостроение, оптические и биотехнические системы и технологии</w:t>
            </w:r>
          </w:p>
          <w:p w14:paraId="05E6E8AE" w14:textId="77777777" w:rsidR="00A206B6" w:rsidRPr="00B931B4" w:rsidRDefault="00A206B6" w:rsidP="00A206B6">
            <w:pPr>
              <w:spacing w:after="0" w:line="240" w:lineRule="auto"/>
              <w:ind w:left="117"/>
              <w:rPr>
                <w:rFonts w:ascii="Times New Roman" w:hAnsi="Times New Roman"/>
                <w:bCs/>
                <w:sz w:val="24"/>
                <w:szCs w:val="24"/>
              </w:rPr>
            </w:pPr>
            <w:r w:rsidRPr="00B931B4">
              <w:rPr>
                <w:rFonts w:ascii="Times New Roman" w:eastAsia="Times New Roman" w:hAnsi="Times New Roman" w:cs="Times New Roman"/>
                <w:sz w:val="24"/>
                <w:szCs w:val="24"/>
                <w:lang w:eastAsia="ru-RU"/>
              </w:rPr>
              <w:t xml:space="preserve">13.06.01 </w:t>
            </w:r>
            <w:r w:rsidRPr="00B931B4">
              <w:rPr>
                <w:rFonts w:ascii="Times New Roman" w:hAnsi="Times New Roman"/>
                <w:bCs/>
                <w:sz w:val="24"/>
                <w:szCs w:val="24"/>
              </w:rPr>
              <w:t>Электро- и теплотехника</w:t>
            </w:r>
          </w:p>
          <w:p w14:paraId="06790CE4" w14:textId="77777777" w:rsidR="00A206B6" w:rsidRPr="00B931B4" w:rsidRDefault="00A206B6" w:rsidP="00A206B6">
            <w:pPr>
              <w:spacing w:after="0" w:line="240" w:lineRule="auto"/>
              <w:ind w:left="117"/>
              <w:rPr>
                <w:rFonts w:ascii="Times New Roman" w:eastAsia="Times New Roman" w:hAnsi="Times New Roman" w:cs="Times New Roman"/>
                <w:sz w:val="24"/>
                <w:szCs w:val="24"/>
                <w:lang w:eastAsia="ru-RU"/>
              </w:rPr>
            </w:pPr>
            <w:r w:rsidRPr="00B931B4">
              <w:rPr>
                <w:rFonts w:ascii="Times New Roman" w:eastAsia="Times New Roman" w:hAnsi="Times New Roman" w:cs="Times New Roman"/>
                <w:sz w:val="24"/>
                <w:szCs w:val="24"/>
                <w:lang w:eastAsia="ru-RU"/>
              </w:rPr>
              <w:t>15.06.01 Машиностроение</w:t>
            </w:r>
          </w:p>
          <w:p w14:paraId="6CF04AB6" w14:textId="77777777" w:rsidR="00A206B6" w:rsidRPr="00B931B4" w:rsidRDefault="00A206B6" w:rsidP="00A206B6">
            <w:pPr>
              <w:spacing w:after="0" w:line="240" w:lineRule="auto"/>
              <w:ind w:left="117"/>
              <w:rPr>
                <w:rFonts w:ascii="Times New Roman" w:hAnsi="Times New Roman"/>
                <w:bCs/>
                <w:sz w:val="24"/>
                <w:szCs w:val="24"/>
              </w:rPr>
            </w:pPr>
            <w:r w:rsidRPr="00B931B4">
              <w:rPr>
                <w:rFonts w:ascii="Times New Roman" w:eastAsia="Times New Roman" w:hAnsi="Times New Roman" w:cs="Times New Roman"/>
                <w:sz w:val="24"/>
                <w:szCs w:val="24"/>
                <w:lang w:eastAsia="ru-RU"/>
              </w:rPr>
              <w:t xml:space="preserve">20.06.01 </w:t>
            </w:r>
            <w:r w:rsidRPr="00B931B4">
              <w:rPr>
                <w:rFonts w:ascii="Times New Roman" w:hAnsi="Times New Roman"/>
                <w:bCs/>
                <w:sz w:val="24"/>
                <w:szCs w:val="24"/>
              </w:rPr>
              <w:t>Техносферная безопасность</w:t>
            </w:r>
          </w:p>
          <w:p w14:paraId="596F17AF" w14:textId="77777777" w:rsidR="00A206B6" w:rsidRPr="00B931B4" w:rsidRDefault="00A206B6" w:rsidP="00A206B6">
            <w:pPr>
              <w:spacing w:after="0" w:line="240" w:lineRule="auto"/>
              <w:ind w:left="117"/>
              <w:rPr>
                <w:rFonts w:ascii="Times New Roman" w:eastAsia="Times New Roman" w:hAnsi="Times New Roman" w:cs="Times New Roman"/>
                <w:sz w:val="24"/>
                <w:szCs w:val="24"/>
                <w:lang w:eastAsia="ru-RU"/>
              </w:rPr>
            </w:pPr>
            <w:r w:rsidRPr="00B931B4">
              <w:rPr>
                <w:rFonts w:ascii="Times New Roman" w:eastAsia="Times New Roman" w:hAnsi="Times New Roman" w:cs="Times New Roman"/>
                <w:sz w:val="24"/>
                <w:szCs w:val="24"/>
                <w:lang w:eastAsia="ru-RU"/>
              </w:rPr>
              <w:t>24.06.01 Авиационная и ракетно-космическая техника</w:t>
            </w:r>
          </w:p>
          <w:p w14:paraId="15EC8040" w14:textId="77777777" w:rsidR="00A206B6" w:rsidRPr="00B931B4" w:rsidRDefault="00A206B6" w:rsidP="00A206B6">
            <w:pPr>
              <w:spacing w:after="0" w:line="240" w:lineRule="auto"/>
              <w:ind w:left="117"/>
              <w:rPr>
                <w:rFonts w:ascii="Times New Roman" w:eastAsia="Times New Roman" w:hAnsi="Times New Roman" w:cs="Times New Roman"/>
                <w:sz w:val="24"/>
                <w:szCs w:val="24"/>
                <w:lang w:eastAsia="ru-RU"/>
              </w:rPr>
            </w:pPr>
            <w:r w:rsidRPr="00B931B4">
              <w:rPr>
                <w:rFonts w:ascii="Times New Roman" w:eastAsia="Times New Roman" w:hAnsi="Times New Roman" w:cs="Times New Roman"/>
                <w:sz w:val="24"/>
                <w:szCs w:val="24"/>
                <w:lang w:eastAsia="ru-RU"/>
              </w:rPr>
              <w:t>27.06.01 Управление в технических системах</w:t>
            </w:r>
          </w:p>
          <w:p w14:paraId="2D00CB67" w14:textId="77777777" w:rsidR="00134FD1" w:rsidRPr="00922F3E" w:rsidRDefault="00134FD1" w:rsidP="00134FD1">
            <w:pPr>
              <w:spacing w:after="0" w:line="240" w:lineRule="auto"/>
              <w:ind w:left="77"/>
              <w:rPr>
                <w:rFonts w:ascii="Times New Roman" w:eastAsia="Times New Roman" w:hAnsi="Times New Roman" w:cs="Times New Roman"/>
                <w:sz w:val="24"/>
                <w:szCs w:val="24"/>
                <w:lang w:eastAsia="ru-RU"/>
              </w:rPr>
            </w:pPr>
          </w:p>
        </w:tc>
      </w:tr>
      <w:tr w:rsidR="008539C5" w:rsidRPr="00922F3E" w14:paraId="42854795" w14:textId="77777777" w:rsidTr="008539C5">
        <w:trPr>
          <w:tblCellSpacing w:w="0" w:type="dxa"/>
        </w:trPr>
        <w:tc>
          <w:tcPr>
            <w:tcW w:w="1865" w:type="dxa"/>
            <w:vAlign w:val="center"/>
            <w:hideMark/>
          </w:tcPr>
          <w:p w14:paraId="2BFC955C" w14:textId="77777777" w:rsidR="008539C5" w:rsidRPr="00922F3E" w:rsidRDefault="008539C5" w:rsidP="00134FD1">
            <w:pPr>
              <w:spacing w:after="0" w:line="240" w:lineRule="auto"/>
              <w:jc w:val="center"/>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Год обучения</w:t>
            </w:r>
          </w:p>
        </w:tc>
        <w:tc>
          <w:tcPr>
            <w:tcW w:w="7911" w:type="dxa"/>
            <w:gridSpan w:val="2"/>
            <w:vAlign w:val="center"/>
            <w:hideMark/>
          </w:tcPr>
          <w:p w14:paraId="72A8C8D7" w14:textId="77777777" w:rsidR="008539C5" w:rsidRPr="00922F3E" w:rsidRDefault="008539C5" w:rsidP="00134FD1">
            <w:pPr>
              <w:spacing w:after="0" w:line="240" w:lineRule="auto"/>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1 курс магистратуры,</w:t>
            </w:r>
            <w:r w:rsidRPr="00922F3E">
              <w:rPr>
                <w:rFonts w:ascii="Times New Roman" w:eastAsia="Times New Roman" w:hAnsi="Times New Roman" w:cs="Times New Roman"/>
                <w:sz w:val="24"/>
                <w:szCs w:val="24"/>
                <w:lang w:eastAsia="ru-RU"/>
              </w:rPr>
              <w:br/>
              <w:t>1 год обучения в аспирантуре</w:t>
            </w:r>
          </w:p>
        </w:tc>
        <w:tc>
          <w:tcPr>
            <w:tcW w:w="5612" w:type="dxa"/>
            <w:gridSpan w:val="2"/>
            <w:vAlign w:val="center"/>
          </w:tcPr>
          <w:p w14:paraId="141D48F9" w14:textId="77777777" w:rsidR="008539C5" w:rsidRPr="00922F3E" w:rsidRDefault="008539C5" w:rsidP="00A206B6">
            <w:pPr>
              <w:spacing w:after="0" w:line="240" w:lineRule="auto"/>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2 и 3 курс бакалавриата,</w:t>
            </w:r>
            <w:r w:rsidRPr="00922F3E">
              <w:rPr>
                <w:rFonts w:ascii="Times New Roman" w:eastAsia="Times New Roman" w:hAnsi="Times New Roman" w:cs="Times New Roman"/>
                <w:sz w:val="24"/>
                <w:szCs w:val="24"/>
                <w:lang w:eastAsia="ru-RU"/>
              </w:rPr>
              <w:br/>
              <w:t xml:space="preserve">2 </w:t>
            </w:r>
            <w:r>
              <w:rPr>
                <w:rFonts w:ascii="Times New Roman" w:eastAsia="Times New Roman" w:hAnsi="Times New Roman" w:cs="Times New Roman"/>
                <w:sz w:val="24"/>
                <w:szCs w:val="24"/>
                <w:lang w:eastAsia="ru-RU"/>
              </w:rPr>
              <w:t xml:space="preserve">и 3 курс </w:t>
            </w:r>
            <w:r w:rsidRPr="00922F3E">
              <w:rPr>
                <w:rFonts w:ascii="Times New Roman" w:eastAsia="Times New Roman" w:hAnsi="Times New Roman" w:cs="Times New Roman"/>
                <w:sz w:val="24"/>
                <w:szCs w:val="24"/>
                <w:lang w:eastAsia="ru-RU"/>
              </w:rPr>
              <w:t>аспирантур</w:t>
            </w:r>
            <w:r>
              <w:rPr>
                <w:rFonts w:ascii="Times New Roman" w:eastAsia="Times New Roman" w:hAnsi="Times New Roman" w:cs="Times New Roman"/>
                <w:sz w:val="24"/>
                <w:szCs w:val="24"/>
                <w:lang w:eastAsia="ru-RU"/>
              </w:rPr>
              <w:t>ы</w:t>
            </w:r>
          </w:p>
        </w:tc>
      </w:tr>
      <w:tr w:rsidR="00922F3E" w:rsidRPr="00922F3E" w14:paraId="6EF0C4FA" w14:textId="77777777" w:rsidTr="008539C5">
        <w:trPr>
          <w:tblCellSpacing w:w="0" w:type="dxa"/>
        </w:trPr>
        <w:tc>
          <w:tcPr>
            <w:tcW w:w="1865" w:type="dxa"/>
            <w:vAlign w:val="center"/>
            <w:hideMark/>
          </w:tcPr>
          <w:p w14:paraId="0E17F1C7"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Успеваемость</w:t>
            </w:r>
          </w:p>
        </w:tc>
        <w:tc>
          <w:tcPr>
            <w:tcW w:w="13523" w:type="dxa"/>
            <w:gridSpan w:val="4"/>
            <w:vAlign w:val="center"/>
            <w:hideMark/>
          </w:tcPr>
          <w:p w14:paraId="47A3202E" w14:textId="77777777" w:rsidR="00922F3E" w:rsidRPr="00EF0F0F" w:rsidRDefault="00922F3E" w:rsidP="008539C5">
            <w:pPr>
              <w:numPr>
                <w:ilvl w:val="0"/>
                <w:numId w:val="6"/>
              </w:numPr>
              <w:spacing w:after="0" w:line="240" w:lineRule="auto"/>
              <w:jc w:val="center"/>
              <w:rPr>
                <w:rFonts w:ascii="Times New Roman" w:eastAsia="Times New Roman" w:hAnsi="Times New Roman" w:cs="Times New Roman"/>
                <w:color w:val="000000" w:themeColor="text1"/>
                <w:sz w:val="24"/>
                <w:szCs w:val="24"/>
                <w:lang w:eastAsia="ru-RU"/>
              </w:rPr>
            </w:pPr>
            <w:r w:rsidRPr="00EF0F0F">
              <w:rPr>
                <w:rFonts w:ascii="Times New Roman" w:eastAsia="Times New Roman" w:hAnsi="Times New Roman" w:cs="Times New Roman"/>
                <w:color w:val="000000" w:themeColor="text1"/>
                <w:sz w:val="24"/>
                <w:szCs w:val="24"/>
                <w:lang w:eastAsia="ru-RU"/>
              </w:rPr>
              <w:t>отсутствие</w:t>
            </w:r>
            <w:r w:rsidR="00134FD1" w:rsidRPr="00EF0F0F">
              <w:rPr>
                <w:rFonts w:ascii="Times New Roman" w:eastAsia="Times New Roman" w:hAnsi="Times New Roman" w:cs="Times New Roman"/>
                <w:color w:val="000000" w:themeColor="text1"/>
                <w:sz w:val="24"/>
                <w:szCs w:val="24"/>
                <w:lang w:eastAsia="ru-RU"/>
              </w:rPr>
              <w:t xml:space="preserve"> </w:t>
            </w:r>
            <w:r w:rsidRPr="00EF0F0F">
              <w:rPr>
                <w:rFonts w:ascii="Times New Roman" w:eastAsia="Times New Roman" w:hAnsi="Times New Roman" w:cs="Times New Roman"/>
                <w:color w:val="000000" w:themeColor="text1"/>
                <w:sz w:val="24"/>
                <w:szCs w:val="24"/>
                <w:lang w:eastAsia="ru-RU"/>
              </w:rPr>
              <w:t xml:space="preserve">задолженностей и оценок </w:t>
            </w:r>
            <w:r w:rsidR="00134FD1" w:rsidRPr="00EF0F0F">
              <w:rPr>
                <w:rFonts w:ascii="Times New Roman" w:eastAsia="Times New Roman" w:hAnsi="Times New Roman" w:cs="Times New Roman"/>
                <w:color w:val="000000" w:themeColor="text1"/>
                <w:sz w:val="24"/>
                <w:szCs w:val="24"/>
                <w:lang w:eastAsia="ru-RU"/>
              </w:rPr>
              <w:t>«</w:t>
            </w:r>
            <w:r w:rsidRPr="00EF0F0F">
              <w:rPr>
                <w:rFonts w:ascii="Times New Roman" w:eastAsia="Times New Roman" w:hAnsi="Times New Roman" w:cs="Times New Roman"/>
                <w:color w:val="000000" w:themeColor="text1"/>
                <w:sz w:val="24"/>
                <w:szCs w:val="24"/>
                <w:lang w:eastAsia="ru-RU"/>
              </w:rPr>
              <w:t>удовлетворительно</w:t>
            </w:r>
            <w:r w:rsidR="00134FD1" w:rsidRPr="00EF0F0F">
              <w:rPr>
                <w:rFonts w:ascii="Times New Roman" w:eastAsia="Times New Roman" w:hAnsi="Times New Roman" w:cs="Times New Roman"/>
                <w:color w:val="000000" w:themeColor="text1"/>
                <w:sz w:val="24"/>
                <w:szCs w:val="24"/>
                <w:lang w:eastAsia="ru-RU"/>
              </w:rPr>
              <w:t>»</w:t>
            </w:r>
            <w:r w:rsidRPr="00EF0F0F">
              <w:rPr>
                <w:rFonts w:ascii="Times New Roman" w:eastAsia="Times New Roman" w:hAnsi="Times New Roman" w:cs="Times New Roman"/>
                <w:color w:val="000000" w:themeColor="text1"/>
                <w:sz w:val="24"/>
                <w:szCs w:val="24"/>
                <w:lang w:eastAsia="ru-RU"/>
              </w:rPr>
              <w:t xml:space="preserve"> за последний семестр;</w:t>
            </w:r>
          </w:p>
          <w:p w14:paraId="58166A16" w14:textId="77777777" w:rsidR="00922F3E" w:rsidRPr="00922F3E" w:rsidRDefault="00764186" w:rsidP="008539C5">
            <w:pPr>
              <w:numPr>
                <w:ilvl w:val="0"/>
                <w:numId w:val="6"/>
              </w:numPr>
              <w:spacing w:after="0" w:line="240" w:lineRule="auto"/>
              <w:jc w:val="center"/>
              <w:rPr>
                <w:rFonts w:ascii="Times New Roman" w:eastAsia="Times New Roman" w:hAnsi="Times New Roman" w:cs="Times New Roman"/>
                <w:sz w:val="24"/>
                <w:szCs w:val="24"/>
                <w:lang w:eastAsia="ru-RU"/>
              </w:rPr>
            </w:pPr>
            <w:r w:rsidRPr="00EF0F0F">
              <w:rPr>
                <w:rFonts w:ascii="Times New Roman" w:eastAsia="Times New Roman" w:hAnsi="Times New Roman" w:cs="Times New Roman"/>
                <w:color w:val="000000" w:themeColor="text1"/>
                <w:sz w:val="24"/>
                <w:szCs w:val="24"/>
                <w:lang w:eastAsia="ru-RU"/>
              </w:rPr>
              <w:t>не менее 50% оценок «</w:t>
            </w:r>
            <w:r w:rsidR="00922F3E" w:rsidRPr="00EF0F0F">
              <w:rPr>
                <w:rFonts w:ascii="Times New Roman" w:eastAsia="Times New Roman" w:hAnsi="Times New Roman" w:cs="Times New Roman"/>
                <w:color w:val="000000" w:themeColor="text1"/>
                <w:sz w:val="24"/>
                <w:szCs w:val="24"/>
                <w:lang w:eastAsia="ru-RU"/>
              </w:rPr>
              <w:t>отлично</w:t>
            </w:r>
            <w:r w:rsidRPr="00EF0F0F">
              <w:rPr>
                <w:rFonts w:ascii="Times New Roman" w:eastAsia="Times New Roman" w:hAnsi="Times New Roman" w:cs="Times New Roman"/>
                <w:color w:val="000000" w:themeColor="text1"/>
                <w:sz w:val="24"/>
                <w:szCs w:val="24"/>
                <w:lang w:eastAsia="ru-RU"/>
              </w:rPr>
              <w:t>»</w:t>
            </w:r>
            <w:r w:rsidR="00922F3E" w:rsidRPr="00EF0F0F">
              <w:rPr>
                <w:rFonts w:ascii="Times New Roman" w:eastAsia="Times New Roman" w:hAnsi="Times New Roman" w:cs="Times New Roman"/>
                <w:color w:val="000000" w:themeColor="text1"/>
                <w:sz w:val="24"/>
                <w:szCs w:val="24"/>
                <w:lang w:eastAsia="ru-RU"/>
              </w:rPr>
              <w:t xml:space="preserve"> за последний</w:t>
            </w:r>
            <w:r w:rsidRPr="00EF0F0F">
              <w:rPr>
                <w:rFonts w:ascii="Times New Roman" w:eastAsia="Times New Roman" w:hAnsi="Times New Roman" w:cs="Times New Roman"/>
                <w:color w:val="000000" w:themeColor="text1"/>
                <w:sz w:val="24"/>
                <w:szCs w:val="24"/>
                <w:lang w:eastAsia="ru-RU"/>
              </w:rPr>
              <w:t xml:space="preserve"> </w:t>
            </w:r>
            <w:r w:rsidR="00922F3E" w:rsidRPr="00EF0F0F">
              <w:rPr>
                <w:rFonts w:ascii="Times New Roman" w:eastAsia="Times New Roman" w:hAnsi="Times New Roman" w:cs="Times New Roman"/>
                <w:color w:val="000000" w:themeColor="text1"/>
                <w:sz w:val="24"/>
                <w:szCs w:val="24"/>
                <w:lang w:eastAsia="ru-RU"/>
              </w:rPr>
              <w:t>семестр</w:t>
            </w:r>
          </w:p>
        </w:tc>
      </w:tr>
      <w:tr w:rsidR="00922F3E" w:rsidRPr="00922F3E" w14:paraId="6421B305" w14:textId="77777777" w:rsidTr="008539C5">
        <w:trPr>
          <w:trHeight w:val="183"/>
          <w:tblCellSpacing w:w="0" w:type="dxa"/>
        </w:trPr>
        <w:tc>
          <w:tcPr>
            <w:tcW w:w="1865" w:type="dxa"/>
            <w:vMerge w:val="restart"/>
            <w:vAlign w:val="center"/>
            <w:hideMark/>
          </w:tcPr>
          <w:p w14:paraId="25C195BF" w14:textId="77777777" w:rsidR="00922F3E" w:rsidRPr="00922F3E" w:rsidRDefault="00922F3E" w:rsidP="00134FD1">
            <w:pPr>
              <w:spacing w:after="0" w:line="240" w:lineRule="auto"/>
              <w:jc w:val="center"/>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Критерии</w:t>
            </w:r>
          </w:p>
        </w:tc>
        <w:tc>
          <w:tcPr>
            <w:tcW w:w="13523" w:type="dxa"/>
            <w:gridSpan w:val="4"/>
            <w:vAlign w:val="center"/>
            <w:hideMark/>
          </w:tcPr>
          <w:p w14:paraId="5786A982" w14:textId="7AAD3F29" w:rsidR="00922F3E" w:rsidRPr="00922F3E" w:rsidRDefault="00922F3E" w:rsidP="008539C5">
            <w:pPr>
              <w:spacing w:after="0" w:line="240" w:lineRule="auto"/>
              <w:ind w:left="259"/>
              <w:rPr>
                <w:rFonts w:ascii="Times New Roman" w:eastAsia="Times New Roman" w:hAnsi="Times New Roman" w:cs="Times New Roman"/>
                <w:sz w:val="24"/>
                <w:szCs w:val="24"/>
                <w:lang w:eastAsia="ru-RU"/>
              </w:rPr>
            </w:pPr>
            <w:r w:rsidRPr="00922F3E">
              <w:rPr>
                <w:rFonts w:ascii="Times New Roman" w:eastAsia="Times New Roman" w:hAnsi="Times New Roman" w:cs="Times New Roman"/>
                <w:sz w:val="24"/>
                <w:szCs w:val="24"/>
                <w:lang w:eastAsia="ru-RU"/>
              </w:rPr>
              <w:t>1 и б</w:t>
            </w:r>
            <w:r>
              <w:rPr>
                <w:rFonts w:ascii="Times New Roman" w:eastAsia="Times New Roman" w:hAnsi="Times New Roman" w:cs="Times New Roman"/>
                <w:sz w:val="24"/>
                <w:szCs w:val="24"/>
                <w:lang w:eastAsia="ru-RU"/>
              </w:rPr>
              <w:t>олее из следующих критериев:</w:t>
            </w:r>
            <w:r w:rsidR="00EF0F0F">
              <w:rPr>
                <w:rFonts w:ascii="Times New Roman" w:eastAsia="Times New Roman" w:hAnsi="Times New Roman" w:cs="Times New Roman"/>
                <w:sz w:val="24"/>
                <w:szCs w:val="24"/>
                <w:lang w:eastAsia="ru-RU"/>
              </w:rPr>
              <w:t xml:space="preserve"> </w:t>
            </w:r>
          </w:p>
        </w:tc>
      </w:tr>
      <w:tr w:rsidR="008539C5" w:rsidRPr="00922F3E" w14:paraId="4EB91C07" w14:textId="77777777" w:rsidTr="008539C5">
        <w:trPr>
          <w:tblCellSpacing w:w="0" w:type="dxa"/>
        </w:trPr>
        <w:tc>
          <w:tcPr>
            <w:tcW w:w="1865" w:type="dxa"/>
            <w:vMerge/>
            <w:vAlign w:val="center"/>
            <w:hideMark/>
          </w:tcPr>
          <w:p w14:paraId="7BDDBC00" w14:textId="77777777" w:rsidR="008539C5" w:rsidRPr="00922F3E" w:rsidRDefault="008539C5" w:rsidP="00134FD1">
            <w:pPr>
              <w:spacing w:after="0" w:line="240" w:lineRule="auto"/>
              <w:rPr>
                <w:rFonts w:ascii="Times New Roman" w:eastAsia="Times New Roman" w:hAnsi="Times New Roman" w:cs="Times New Roman"/>
                <w:b/>
                <w:bCs/>
                <w:sz w:val="24"/>
                <w:szCs w:val="24"/>
                <w:lang w:eastAsia="ru-RU"/>
              </w:rPr>
            </w:pPr>
          </w:p>
        </w:tc>
        <w:tc>
          <w:tcPr>
            <w:tcW w:w="7911" w:type="dxa"/>
            <w:gridSpan w:val="2"/>
            <w:vAlign w:val="center"/>
            <w:hideMark/>
          </w:tcPr>
          <w:p w14:paraId="04824F81" w14:textId="77777777" w:rsidR="008539C5" w:rsidRDefault="008539C5" w:rsidP="000E7BF5">
            <w:pPr>
              <w:numPr>
                <w:ilvl w:val="0"/>
                <w:numId w:val="7"/>
              </w:numPr>
              <w:tabs>
                <w:tab w:val="clear" w:pos="720"/>
                <w:tab w:val="num" w:pos="542"/>
              </w:tabs>
              <w:spacing w:after="0" w:line="240" w:lineRule="auto"/>
              <w:ind w:left="0" w:firstLine="259"/>
              <w:rPr>
                <w:rFonts w:ascii="Times New Roman" w:eastAsia="Times New Roman" w:hAnsi="Times New Roman" w:cs="Times New Roman"/>
                <w:sz w:val="24"/>
                <w:szCs w:val="24"/>
                <w:lang w:eastAsia="ru-RU"/>
              </w:rPr>
            </w:pPr>
            <w:r w:rsidRPr="00EF0F0F">
              <w:rPr>
                <w:rFonts w:ascii="Times New Roman" w:eastAsia="Times New Roman" w:hAnsi="Times New Roman" w:cs="Times New Roman"/>
                <w:sz w:val="24"/>
                <w:szCs w:val="24"/>
                <w:lang w:eastAsia="ru-RU"/>
              </w:rPr>
              <w:t>не менее 50% оценок «отлично» при отсутствии оценок «удовлетворительно» в приложении к диплому бакалавра при условии продолжения обучения по приоритетному направлению подготовки.</w:t>
            </w:r>
          </w:p>
          <w:p w14:paraId="1630B2F3" w14:textId="77777777" w:rsidR="008539C5" w:rsidRDefault="008539C5" w:rsidP="00D87A53">
            <w:pPr>
              <w:numPr>
                <w:ilvl w:val="0"/>
                <w:numId w:val="7"/>
              </w:numPr>
              <w:tabs>
                <w:tab w:val="clear" w:pos="720"/>
                <w:tab w:val="num" w:pos="542"/>
              </w:tabs>
              <w:spacing w:after="0" w:line="240" w:lineRule="auto"/>
              <w:ind w:left="0" w:firstLine="259"/>
              <w:rPr>
                <w:rFonts w:ascii="Times New Roman" w:eastAsia="Times New Roman" w:hAnsi="Times New Roman" w:cs="Times New Roman"/>
                <w:sz w:val="24"/>
                <w:szCs w:val="24"/>
                <w:lang w:eastAsia="ru-RU"/>
              </w:rPr>
            </w:pPr>
            <w:r w:rsidRPr="00EF0F0F">
              <w:rPr>
                <w:rFonts w:ascii="Times New Roman" w:eastAsia="Times New Roman" w:hAnsi="Times New Roman" w:cs="Times New Roman"/>
                <w:sz w:val="24"/>
                <w:szCs w:val="24"/>
                <w:lang w:eastAsia="ru-RU"/>
              </w:rPr>
              <w:t>Достижение обучающимся в течение 2 лет, предшествующих назначению стипендии:</w:t>
            </w:r>
          </w:p>
          <w:p w14:paraId="5A4852B7" w14:textId="239A2454" w:rsidR="008539C5" w:rsidRDefault="008539C5" w:rsidP="008539C5">
            <w:pPr>
              <w:spacing w:after="0" w:line="240" w:lineRule="auto"/>
              <w:ind w:left="2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наград</w:t>
            </w:r>
            <w:r>
              <w:rPr>
                <w:rFonts w:ascii="Times New Roman" w:eastAsia="Times New Roman" w:hAnsi="Times New Roman" w:cs="Times New Roman"/>
                <w:sz w:val="24"/>
                <w:szCs w:val="24"/>
                <w:lang w:eastAsia="ru-RU"/>
              </w:rPr>
              <w:t>ы</w:t>
            </w:r>
            <w:r w:rsidRPr="00922F3E">
              <w:rPr>
                <w:rFonts w:ascii="Times New Roman" w:eastAsia="Times New Roman" w:hAnsi="Times New Roman" w:cs="Times New Roman"/>
                <w:sz w:val="24"/>
                <w:szCs w:val="24"/>
                <w:lang w:eastAsia="ru-RU"/>
              </w:rPr>
              <w:t> (приз</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 за проведение научно-исследовательской работы; </w:t>
            </w:r>
          </w:p>
          <w:p w14:paraId="654DD8C3" w14:textId="77777777" w:rsidR="008539C5" w:rsidRPr="00922F3E" w:rsidRDefault="008539C5" w:rsidP="00EF0F0F">
            <w:pPr>
              <w:spacing w:after="0" w:line="240" w:lineRule="auto"/>
              <w:ind w:left="2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патент</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 свидетельств</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w:t>
            </w:r>
          </w:p>
          <w:p w14:paraId="76818B6D" w14:textId="77777777" w:rsidR="008539C5" w:rsidRPr="00922F3E" w:rsidRDefault="008539C5" w:rsidP="00EF0F0F">
            <w:pPr>
              <w:spacing w:after="0" w:line="240" w:lineRule="auto"/>
              <w:ind w:left="2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грант</w:t>
            </w:r>
            <w:r>
              <w:rPr>
                <w:rFonts w:ascii="Times New Roman" w:eastAsia="Times New Roman" w:hAnsi="Times New Roman" w:cs="Times New Roman"/>
                <w:sz w:val="24"/>
                <w:szCs w:val="24"/>
                <w:lang w:eastAsia="ru-RU"/>
              </w:rPr>
              <w:t xml:space="preserve">а </w:t>
            </w:r>
            <w:r w:rsidRPr="00922F3E">
              <w:rPr>
                <w:rFonts w:ascii="Times New Roman" w:eastAsia="Times New Roman" w:hAnsi="Times New Roman" w:cs="Times New Roman"/>
                <w:sz w:val="24"/>
                <w:szCs w:val="24"/>
                <w:lang w:eastAsia="ru-RU"/>
              </w:rPr>
              <w:t>на выполнение научно-исследовательской работы;</w:t>
            </w:r>
          </w:p>
          <w:p w14:paraId="62CEC596" w14:textId="77777777" w:rsidR="008539C5" w:rsidRDefault="008539C5" w:rsidP="00EF0F0F">
            <w:pPr>
              <w:spacing w:after="0" w:line="240" w:lineRule="auto"/>
              <w:ind w:left="2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признание </w:t>
            </w:r>
            <w:r w:rsidRPr="00922F3E">
              <w:rPr>
                <w:rFonts w:ascii="Times New Roman" w:eastAsia="Times New Roman" w:hAnsi="Times New Roman" w:cs="Times New Roman"/>
                <w:sz w:val="24"/>
                <w:szCs w:val="24"/>
                <w:lang w:eastAsia="ru-RU"/>
              </w:rPr>
              <w:t>победител</w:t>
            </w:r>
            <w:r>
              <w:rPr>
                <w:rFonts w:ascii="Times New Roman" w:eastAsia="Times New Roman" w:hAnsi="Times New Roman" w:cs="Times New Roman"/>
                <w:sz w:val="24"/>
                <w:szCs w:val="24"/>
                <w:lang w:eastAsia="ru-RU"/>
              </w:rPr>
              <w:t>ем</w:t>
            </w:r>
            <w:r w:rsidRPr="00922F3E">
              <w:rPr>
                <w:rFonts w:ascii="Times New Roman" w:eastAsia="Times New Roman" w:hAnsi="Times New Roman" w:cs="Times New Roman"/>
                <w:sz w:val="24"/>
                <w:szCs w:val="24"/>
                <w:lang w:eastAsia="ru-RU"/>
              </w:rPr>
              <w:t> (призер</w:t>
            </w:r>
            <w:r>
              <w:rPr>
                <w:rFonts w:ascii="Times New Roman" w:eastAsia="Times New Roman" w:hAnsi="Times New Roman" w:cs="Times New Roman"/>
                <w:sz w:val="24"/>
                <w:szCs w:val="24"/>
                <w:lang w:eastAsia="ru-RU"/>
              </w:rPr>
              <w:t>ом</w:t>
            </w:r>
            <w:r w:rsidRPr="00922F3E">
              <w:rPr>
                <w:rFonts w:ascii="Times New Roman" w:eastAsia="Times New Roman" w:hAnsi="Times New Roman" w:cs="Times New Roman"/>
                <w:sz w:val="24"/>
                <w:szCs w:val="24"/>
                <w:lang w:eastAsia="ru-RU"/>
              </w:rPr>
              <w:t>) между</w:t>
            </w:r>
            <w:r>
              <w:rPr>
                <w:rFonts w:ascii="Times New Roman" w:eastAsia="Times New Roman" w:hAnsi="Times New Roman" w:cs="Times New Roman"/>
                <w:sz w:val="24"/>
                <w:szCs w:val="24"/>
                <w:lang w:eastAsia="ru-RU"/>
              </w:rPr>
              <w:t>народной, всероссийской, ведомс</w:t>
            </w:r>
            <w:r w:rsidRPr="00922F3E">
              <w:rPr>
                <w:rFonts w:ascii="Times New Roman" w:eastAsia="Times New Roman" w:hAnsi="Times New Roman" w:cs="Times New Roman"/>
                <w:sz w:val="24"/>
                <w:szCs w:val="24"/>
                <w:lang w:eastAsia="ru-RU"/>
              </w:rPr>
              <w:t>твенной или региональной олимпиады (конкурса, соревнования и др.), направленной н</w:t>
            </w:r>
            <w:r>
              <w:rPr>
                <w:rFonts w:ascii="Times New Roman" w:eastAsia="Times New Roman" w:hAnsi="Times New Roman" w:cs="Times New Roman"/>
                <w:sz w:val="24"/>
                <w:szCs w:val="24"/>
                <w:lang w:eastAsia="ru-RU"/>
              </w:rPr>
              <w:t>а выявление учебных достижений</w:t>
            </w:r>
          </w:p>
          <w:p w14:paraId="1230C9E9" w14:textId="77777777" w:rsidR="008539C5" w:rsidRPr="008539C5" w:rsidRDefault="008539C5" w:rsidP="00CB083F">
            <w:pPr>
              <w:numPr>
                <w:ilvl w:val="0"/>
                <w:numId w:val="7"/>
              </w:numPr>
              <w:tabs>
                <w:tab w:val="clear" w:pos="720"/>
                <w:tab w:val="num" w:pos="542"/>
              </w:tabs>
              <w:autoSpaceDE w:val="0"/>
              <w:autoSpaceDN w:val="0"/>
              <w:adjustRightInd w:val="0"/>
              <w:spacing w:after="0" w:line="240" w:lineRule="auto"/>
              <w:ind w:left="0" w:firstLine="259"/>
              <w:jc w:val="both"/>
              <w:rPr>
                <w:rFonts w:ascii="Times New Roman" w:hAnsi="Times New Roman" w:cs="Times New Roman"/>
                <w:sz w:val="24"/>
                <w:szCs w:val="24"/>
              </w:rPr>
            </w:pPr>
            <w:r w:rsidRPr="00FB1544">
              <w:rPr>
                <w:rFonts w:ascii="Times New Roman" w:eastAsia="Times New Roman" w:hAnsi="Times New Roman" w:cs="Times New Roman"/>
                <w:sz w:val="24"/>
                <w:szCs w:val="24"/>
                <w:lang w:eastAsia="ru-RU"/>
              </w:rPr>
              <w:t>Достижение обучающимся в течение 1 года, предшествующего назначению стипендии:</w:t>
            </w:r>
          </w:p>
          <w:p w14:paraId="74BE98C7" w14:textId="77777777" w:rsidR="008539C5" w:rsidRDefault="008539C5" w:rsidP="008539C5">
            <w:pPr>
              <w:autoSpaceDE w:val="0"/>
              <w:autoSpaceDN w:val="0"/>
              <w:adjustRightInd w:val="0"/>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 наличие публикации в научном (учебно-научном, учебно-методическом) международном, всероссийском, ведомственном, региональном издании, в издании организации;</w:t>
            </w:r>
          </w:p>
          <w:p w14:paraId="4EF7FFC8" w14:textId="77777777" w:rsidR="008539C5" w:rsidRDefault="008539C5" w:rsidP="008539C5">
            <w:pPr>
              <w:autoSpaceDE w:val="0"/>
              <w:autoSpaceDN w:val="0"/>
              <w:adjustRightInd w:val="0"/>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 публичное представление обучающимся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
          <w:p w14:paraId="1B1C6E4E" w14:textId="77777777" w:rsidR="008539C5" w:rsidRPr="00FB1544" w:rsidRDefault="008539C5" w:rsidP="008539C5">
            <w:pPr>
              <w:numPr>
                <w:ilvl w:val="0"/>
                <w:numId w:val="7"/>
              </w:numPr>
              <w:tabs>
                <w:tab w:val="clear" w:pos="720"/>
                <w:tab w:val="num" w:pos="542"/>
              </w:tabs>
              <w:autoSpaceDE w:val="0"/>
              <w:autoSpaceDN w:val="0"/>
              <w:adjustRightInd w:val="0"/>
              <w:spacing w:after="0" w:line="240" w:lineRule="auto"/>
              <w:ind w:left="0" w:firstLine="259"/>
              <w:jc w:val="both"/>
              <w:rPr>
                <w:rFonts w:ascii="Times New Roman" w:hAnsi="Times New Roman" w:cs="Times New Roman"/>
                <w:sz w:val="24"/>
                <w:szCs w:val="24"/>
              </w:rPr>
            </w:pPr>
            <w:r>
              <w:rPr>
                <w:rFonts w:ascii="Times New Roman" w:hAnsi="Times New Roman" w:cs="Times New Roman"/>
                <w:sz w:val="24"/>
                <w:szCs w:val="24"/>
              </w:rPr>
              <w:t>Н</w:t>
            </w:r>
            <w:r w:rsidRPr="00FB1544">
              <w:rPr>
                <w:rFonts w:ascii="Times New Roman" w:hAnsi="Times New Roman" w:cs="Times New Roman"/>
                <w:sz w:val="24"/>
                <w:szCs w:val="24"/>
              </w:rPr>
              <w:t xml:space="preserve">аличие у </w:t>
            </w:r>
            <w:r>
              <w:rPr>
                <w:rFonts w:ascii="Times New Roman" w:hAnsi="Times New Roman" w:cs="Times New Roman"/>
                <w:sz w:val="24"/>
                <w:szCs w:val="24"/>
              </w:rPr>
              <w:t>обучающегося</w:t>
            </w:r>
            <w:r w:rsidRPr="00FB1544">
              <w:rPr>
                <w:rFonts w:ascii="Times New Roman" w:hAnsi="Times New Roman" w:cs="Times New Roman"/>
                <w:sz w:val="24"/>
                <w:szCs w:val="24"/>
              </w:rPr>
              <w:t xml:space="preserve"> результатов, полученных в течение </w:t>
            </w:r>
            <w:r>
              <w:rPr>
                <w:rFonts w:ascii="Times New Roman" w:hAnsi="Times New Roman" w:cs="Times New Roman"/>
                <w:sz w:val="24"/>
                <w:szCs w:val="24"/>
              </w:rPr>
              <w:t xml:space="preserve">1 </w:t>
            </w:r>
            <w:r w:rsidRPr="00FB1544">
              <w:rPr>
                <w:rFonts w:ascii="Times New Roman" w:hAnsi="Times New Roman" w:cs="Times New Roman"/>
                <w:sz w:val="24"/>
                <w:szCs w:val="24"/>
              </w:rPr>
              <w:t>года, предшествующего назначению стипендии:</w:t>
            </w:r>
          </w:p>
          <w:p w14:paraId="2CC0673A" w14:textId="77777777" w:rsidR="008539C5" w:rsidRDefault="008539C5" w:rsidP="008539C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w:t>
            </w:r>
          </w:p>
          <w:p w14:paraId="6C44DB15" w14:textId="77777777" w:rsidR="008539C5" w:rsidRDefault="008539C5" w:rsidP="008539C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профиль которых должен соответствовать специальностям и (или) направлениям подготовки;</w:t>
            </w:r>
          </w:p>
          <w:p w14:paraId="650BDEEA" w14:textId="2895AB9E" w:rsidR="008539C5" w:rsidRPr="00FB1544" w:rsidRDefault="008539C5" w:rsidP="008539C5">
            <w:pPr>
              <w:numPr>
                <w:ilvl w:val="0"/>
                <w:numId w:val="7"/>
              </w:numPr>
              <w:tabs>
                <w:tab w:val="clear" w:pos="720"/>
                <w:tab w:val="num" w:pos="542"/>
              </w:tabs>
              <w:autoSpaceDE w:val="0"/>
              <w:autoSpaceDN w:val="0"/>
              <w:adjustRightInd w:val="0"/>
              <w:spacing w:after="0" w:line="240" w:lineRule="auto"/>
              <w:ind w:left="0" w:firstLine="259"/>
              <w:jc w:val="both"/>
              <w:rPr>
                <w:rFonts w:ascii="Times New Roman" w:hAnsi="Times New Roman" w:cs="Times New Roman"/>
                <w:sz w:val="24"/>
                <w:szCs w:val="24"/>
              </w:rPr>
            </w:pPr>
            <w:r>
              <w:rPr>
                <w:rFonts w:ascii="Times New Roman" w:hAnsi="Times New Roman" w:cs="Times New Roman"/>
                <w:sz w:val="24"/>
                <w:szCs w:val="24"/>
              </w:rPr>
              <w:t>- 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приоритетных.</w:t>
            </w:r>
          </w:p>
        </w:tc>
        <w:tc>
          <w:tcPr>
            <w:tcW w:w="5612" w:type="dxa"/>
            <w:gridSpan w:val="2"/>
            <w:vAlign w:val="center"/>
          </w:tcPr>
          <w:p w14:paraId="18E746C4" w14:textId="77777777" w:rsidR="008539C5" w:rsidRDefault="008539C5" w:rsidP="008539C5">
            <w:pPr>
              <w:spacing w:after="0" w:line="240" w:lineRule="auto"/>
              <w:ind w:left="258"/>
              <w:rPr>
                <w:rFonts w:ascii="Times New Roman" w:eastAsia="Times New Roman" w:hAnsi="Times New Roman" w:cs="Times New Roman"/>
                <w:sz w:val="24"/>
                <w:szCs w:val="24"/>
                <w:lang w:eastAsia="ru-RU"/>
              </w:rPr>
            </w:pPr>
            <w:r w:rsidRPr="00EF0F0F">
              <w:rPr>
                <w:rFonts w:ascii="Times New Roman" w:eastAsia="Times New Roman" w:hAnsi="Times New Roman" w:cs="Times New Roman"/>
                <w:sz w:val="24"/>
                <w:szCs w:val="24"/>
                <w:lang w:eastAsia="ru-RU"/>
              </w:rPr>
              <w:lastRenderedPageBreak/>
              <w:t>Достижение обучающимся в течение 2 лет, предшествующих назначению стипендии:</w:t>
            </w:r>
          </w:p>
          <w:p w14:paraId="52765810" w14:textId="77777777" w:rsidR="008539C5" w:rsidRDefault="008539C5" w:rsidP="008539C5">
            <w:pPr>
              <w:spacing w:after="0" w:line="240" w:lineRule="auto"/>
              <w:ind w:left="2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наград</w:t>
            </w:r>
            <w:r>
              <w:rPr>
                <w:rFonts w:ascii="Times New Roman" w:eastAsia="Times New Roman" w:hAnsi="Times New Roman" w:cs="Times New Roman"/>
                <w:sz w:val="24"/>
                <w:szCs w:val="24"/>
                <w:lang w:eastAsia="ru-RU"/>
              </w:rPr>
              <w:t>ы</w:t>
            </w:r>
            <w:r w:rsidRPr="00922F3E">
              <w:rPr>
                <w:rFonts w:ascii="Times New Roman" w:eastAsia="Times New Roman" w:hAnsi="Times New Roman" w:cs="Times New Roman"/>
                <w:sz w:val="24"/>
                <w:szCs w:val="24"/>
                <w:lang w:eastAsia="ru-RU"/>
              </w:rPr>
              <w:t> (приз</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 за проведение научно-исследовательской работы; </w:t>
            </w:r>
          </w:p>
          <w:p w14:paraId="7B928B78" w14:textId="211D4358" w:rsidR="008539C5" w:rsidRPr="00922F3E" w:rsidRDefault="008539C5" w:rsidP="008539C5">
            <w:pPr>
              <w:spacing w:after="0" w:line="240" w:lineRule="auto"/>
              <w:ind w:left="2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патент</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 свидетельств</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w:t>
            </w:r>
          </w:p>
          <w:p w14:paraId="3FFD6943" w14:textId="77777777" w:rsidR="008539C5" w:rsidRPr="00922F3E" w:rsidRDefault="008539C5" w:rsidP="008539C5">
            <w:pPr>
              <w:spacing w:after="0" w:line="240" w:lineRule="auto"/>
              <w:ind w:left="2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грант</w:t>
            </w:r>
            <w:r>
              <w:rPr>
                <w:rFonts w:ascii="Times New Roman" w:eastAsia="Times New Roman" w:hAnsi="Times New Roman" w:cs="Times New Roman"/>
                <w:sz w:val="24"/>
                <w:szCs w:val="24"/>
                <w:lang w:eastAsia="ru-RU"/>
              </w:rPr>
              <w:t xml:space="preserve">а </w:t>
            </w:r>
            <w:r w:rsidRPr="00922F3E">
              <w:rPr>
                <w:rFonts w:ascii="Times New Roman" w:eastAsia="Times New Roman" w:hAnsi="Times New Roman" w:cs="Times New Roman"/>
                <w:sz w:val="24"/>
                <w:szCs w:val="24"/>
                <w:lang w:eastAsia="ru-RU"/>
              </w:rPr>
              <w:t>на выполнение научно-исследовательской работы;</w:t>
            </w:r>
          </w:p>
          <w:p w14:paraId="77BC141E" w14:textId="77777777" w:rsidR="008539C5" w:rsidRDefault="008539C5" w:rsidP="008539C5">
            <w:pPr>
              <w:spacing w:after="0" w:line="240" w:lineRule="auto"/>
              <w:ind w:left="25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признание п</w:t>
            </w:r>
            <w:r w:rsidRPr="00922F3E">
              <w:rPr>
                <w:rFonts w:ascii="Times New Roman" w:eastAsia="Times New Roman" w:hAnsi="Times New Roman" w:cs="Times New Roman"/>
                <w:sz w:val="24"/>
                <w:szCs w:val="24"/>
                <w:lang w:eastAsia="ru-RU"/>
              </w:rPr>
              <w:t>обедител</w:t>
            </w:r>
            <w:r>
              <w:rPr>
                <w:rFonts w:ascii="Times New Roman" w:eastAsia="Times New Roman" w:hAnsi="Times New Roman" w:cs="Times New Roman"/>
                <w:sz w:val="24"/>
                <w:szCs w:val="24"/>
                <w:lang w:eastAsia="ru-RU"/>
              </w:rPr>
              <w:t xml:space="preserve">ем </w:t>
            </w:r>
            <w:r w:rsidRPr="00922F3E">
              <w:rPr>
                <w:rFonts w:ascii="Times New Roman" w:eastAsia="Times New Roman" w:hAnsi="Times New Roman" w:cs="Times New Roman"/>
                <w:sz w:val="24"/>
                <w:szCs w:val="24"/>
                <w:lang w:eastAsia="ru-RU"/>
              </w:rPr>
              <w:t>(призер</w:t>
            </w:r>
            <w:r>
              <w:rPr>
                <w:rFonts w:ascii="Times New Roman" w:eastAsia="Times New Roman" w:hAnsi="Times New Roman" w:cs="Times New Roman"/>
                <w:sz w:val="24"/>
                <w:szCs w:val="24"/>
                <w:lang w:eastAsia="ru-RU"/>
              </w:rPr>
              <w:t>ом</w:t>
            </w:r>
            <w:r w:rsidRPr="00922F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22F3E">
              <w:rPr>
                <w:rFonts w:ascii="Times New Roman" w:eastAsia="Times New Roman" w:hAnsi="Times New Roman" w:cs="Times New Roman"/>
                <w:sz w:val="24"/>
                <w:szCs w:val="24"/>
                <w:lang w:eastAsia="ru-RU"/>
              </w:rPr>
              <w:t>между</w:t>
            </w:r>
            <w:r>
              <w:rPr>
                <w:rFonts w:ascii="Times New Roman" w:eastAsia="Times New Roman" w:hAnsi="Times New Roman" w:cs="Times New Roman"/>
                <w:sz w:val="24"/>
                <w:szCs w:val="24"/>
                <w:lang w:eastAsia="ru-RU"/>
              </w:rPr>
              <w:t>народной, всероссийской, ведомс</w:t>
            </w:r>
            <w:r w:rsidRPr="00922F3E">
              <w:rPr>
                <w:rFonts w:ascii="Times New Roman" w:eastAsia="Times New Roman" w:hAnsi="Times New Roman" w:cs="Times New Roman"/>
                <w:sz w:val="24"/>
                <w:szCs w:val="24"/>
                <w:lang w:eastAsia="ru-RU"/>
              </w:rPr>
              <w:t>твенной или региональной олимпиады (конкурса, соревнования</w:t>
            </w:r>
            <w:r>
              <w:rPr>
                <w:rFonts w:ascii="Times New Roman" w:eastAsia="Times New Roman" w:hAnsi="Times New Roman" w:cs="Times New Roman"/>
                <w:sz w:val="24"/>
                <w:szCs w:val="24"/>
                <w:lang w:eastAsia="ru-RU"/>
              </w:rPr>
              <w:t xml:space="preserve"> </w:t>
            </w:r>
            <w:r w:rsidRPr="00922F3E">
              <w:rPr>
                <w:rFonts w:ascii="Times New Roman" w:eastAsia="Times New Roman" w:hAnsi="Times New Roman" w:cs="Times New Roman"/>
                <w:sz w:val="24"/>
                <w:szCs w:val="24"/>
                <w:lang w:eastAsia="ru-RU"/>
              </w:rPr>
              <w:t>и др.),</w:t>
            </w:r>
            <w:r>
              <w:rPr>
                <w:rFonts w:ascii="Times New Roman" w:eastAsia="Times New Roman" w:hAnsi="Times New Roman" w:cs="Times New Roman"/>
                <w:sz w:val="24"/>
                <w:szCs w:val="24"/>
                <w:lang w:eastAsia="ru-RU"/>
              </w:rPr>
              <w:t xml:space="preserve"> </w:t>
            </w:r>
            <w:r w:rsidRPr="00922F3E">
              <w:rPr>
                <w:rFonts w:ascii="Times New Roman" w:eastAsia="Times New Roman" w:hAnsi="Times New Roman" w:cs="Times New Roman"/>
                <w:sz w:val="24"/>
                <w:szCs w:val="24"/>
                <w:lang w:eastAsia="ru-RU"/>
              </w:rPr>
              <w:t>направленной н</w:t>
            </w:r>
            <w:r>
              <w:rPr>
                <w:rFonts w:ascii="Times New Roman" w:eastAsia="Times New Roman" w:hAnsi="Times New Roman" w:cs="Times New Roman"/>
                <w:sz w:val="24"/>
                <w:szCs w:val="24"/>
                <w:lang w:eastAsia="ru-RU"/>
              </w:rPr>
              <w:t>а выявление учебных достижений</w:t>
            </w:r>
          </w:p>
          <w:p w14:paraId="055CA881" w14:textId="77777777" w:rsidR="008539C5" w:rsidRPr="00922F3E" w:rsidRDefault="008539C5" w:rsidP="00EF0F0F">
            <w:pPr>
              <w:spacing w:after="0" w:line="240" w:lineRule="auto"/>
              <w:ind w:left="720"/>
              <w:rPr>
                <w:rFonts w:ascii="Times New Roman" w:eastAsia="Times New Roman" w:hAnsi="Times New Roman" w:cs="Times New Roman"/>
                <w:sz w:val="24"/>
                <w:szCs w:val="24"/>
                <w:lang w:eastAsia="ru-RU"/>
              </w:rPr>
            </w:pPr>
          </w:p>
        </w:tc>
      </w:tr>
      <w:tr w:rsidR="008539C5" w:rsidRPr="00922F3E" w14:paraId="02C464EF" w14:textId="77777777" w:rsidTr="008539C5">
        <w:trPr>
          <w:tblCellSpacing w:w="0" w:type="dxa"/>
        </w:trPr>
        <w:tc>
          <w:tcPr>
            <w:tcW w:w="1865" w:type="dxa"/>
            <w:vAlign w:val="center"/>
            <w:hideMark/>
          </w:tcPr>
          <w:p w14:paraId="2E75171B" w14:textId="77777777" w:rsidR="008539C5" w:rsidRPr="00922F3E" w:rsidRDefault="008539C5" w:rsidP="008539C5">
            <w:pPr>
              <w:spacing w:after="0" w:line="240" w:lineRule="auto"/>
              <w:jc w:val="center"/>
              <w:rPr>
                <w:rFonts w:ascii="Times New Roman" w:eastAsia="Times New Roman" w:hAnsi="Times New Roman" w:cs="Times New Roman"/>
                <w:b/>
                <w:bCs/>
                <w:sz w:val="24"/>
                <w:szCs w:val="24"/>
                <w:lang w:eastAsia="ru-RU"/>
              </w:rPr>
            </w:pPr>
            <w:r w:rsidRPr="00922F3E">
              <w:rPr>
                <w:rFonts w:ascii="Times New Roman" w:eastAsia="Times New Roman" w:hAnsi="Times New Roman" w:cs="Times New Roman"/>
                <w:b/>
                <w:bCs/>
                <w:sz w:val="24"/>
                <w:szCs w:val="24"/>
                <w:lang w:eastAsia="ru-RU"/>
              </w:rPr>
              <w:t>Примечание</w:t>
            </w:r>
          </w:p>
        </w:tc>
        <w:tc>
          <w:tcPr>
            <w:tcW w:w="13523" w:type="dxa"/>
            <w:gridSpan w:val="4"/>
            <w:vAlign w:val="center"/>
            <w:hideMark/>
          </w:tcPr>
          <w:p w14:paraId="5D042320" w14:textId="4FDA2B4A" w:rsidR="008539C5" w:rsidRPr="008539C5" w:rsidRDefault="008539C5" w:rsidP="008539C5">
            <w:pPr>
              <w:spacing w:after="0" w:line="240" w:lineRule="auto"/>
              <w:rPr>
                <w:rFonts w:ascii="Times New Roman" w:eastAsia="Times New Roman" w:hAnsi="Times New Roman" w:cs="Times New Roman"/>
                <w:sz w:val="24"/>
                <w:szCs w:val="24"/>
                <w:lang w:eastAsia="ru-RU"/>
              </w:rPr>
            </w:pPr>
            <w:r w:rsidRPr="008539C5">
              <w:rPr>
                <w:rFonts w:ascii="Times New Roman" w:eastAsia="Times New Roman" w:hAnsi="Times New Roman" w:cs="Times New Roman"/>
                <w:sz w:val="24"/>
                <w:szCs w:val="24"/>
                <w:lang w:eastAsia="ru-RU"/>
              </w:rPr>
              <w:t>Претендент на победу в конкурсе стипендии Пр</w:t>
            </w:r>
            <w:r>
              <w:rPr>
                <w:rFonts w:ascii="Times New Roman" w:eastAsia="Times New Roman" w:hAnsi="Times New Roman" w:cs="Times New Roman"/>
                <w:sz w:val="24"/>
                <w:szCs w:val="24"/>
                <w:lang w:eastAsia="ru-RU"/>
              </w:rPr>
              <w:t>авительства</w:t>
            </w:r>
            <w:r w:rsidRPr="008539C5">
              <w:rPr>
                <w:rFonts w:ascii="Times New Roman" w:eastAsia="Times New Roman" w:hAnsi="Times New Roman" w:cs="Times New Roman"/>
                <w:sz w:val="24"/>
                <w:szCs w:val="24"/>
                <w:lang w:eastAsia="ru-RU"/>
              </w:rPr>
              <w:t xml:space="preserve"> РФ по приоритетным направлениям не может одновременно являться победителем в конкурсе стипендии Пр</w:t>
            </w:r>
            <w:r>
              <w:rPr>
                <w:rFonts w:ascii="Times New Roman" w:eastAsia="Times New Roman" w:hAnsi="Times New Roman" w:cs="Times New Roman"/>
                <w:sz w:val="24"/>
                <w:szCs w:val="24"/>
                <w:lang w:eastAsia="ru-RU"/>
              </w:rPr>
              <w:t>езидента</w:t>
            </w:r>
            <w:bookmarkStart w:id="1" w:name="_GoBack"/>
            <w:bookmarkEnd w:id="1"/>
            <w:r w:rsidRPr="008539C5">
              <w:rPr>
                <w:rFonts w:ascii="Times New Roman" w:eastAsia="Times New Roman" w:hAnsi="Times New Roman" w:cs="Times New Roman"/>
                <w:sz w:val="24"/>
                <w:szCs w:val="24"/>
                <w:lang w:eastAsia="ru-RU"/>
              </w:rPr>
              <w:t xml:space="preserve"> РФ по приоритетным направлениям, но подать документы может на обе стипендии</w:t>
            </w:r>
          </w:p>
        </w:tc>
      </w:tr>
      <w:tr w:rsidR="008539C5" w:rsidRPr="00922F3E" w14:paraId="0B047FD8" w14:textId="77777777" w:rsidTr="008539C5">
        <w:trPr>
          <w:tblCellSpacing w:w="0" w:type="dxa"/>
        </w:trPr>
        <w:tc>
          <w:tcPr>
            <w:tcW w:w="1865" w:type="dxa"/>
            <w:vAlign w:val="center"/>
            <w:hideMark/>
          </w:tcPr>
          <w:p w14:paraId="4360E44A" w14:textId="77777777" w:rsidR="008539C5" w:rsidRPr="00D13C61" w:rsidRDefault="008539C5" w:rsidP="008539C5">
            <w:pPr>
              <w:spacing w:after="0" w:line="240" w:lineRule="auto"/>
              <w:jc w:val="center"/>
              <w:rPr>
                <w:rFonts w:ascii="Times New Roman" w:eastAsia="Times New Roman" w:hAnsi="Times New Roman" w:cs="Times New Roman"/>
                <w:b/>
                <w:bCs/>
                <w:sz w:val="24"/>
                <w:szCs w:val="24"/>
                <w:lang w:eastAsia="ru-RU"/>
              </w:rPr>
            </w:pPr>
            <w:r w:rsidRPr="00D13C61">
              <w:rPr>
                <w:rFonts w:ascii="Times New Roman" w:eastAsia="Times New Roman" w:hAnsi="Times New Roman" w:cs="Times New Roman"/>
                <w:b/>
                <w:bCs/>
                <w:sz w:val="24"/>
                <w:szCs w:val="24"/>
                <w:lang w:eastAsia="ru-RU"/>
              </w:rPr>
              <w:t>Срок подачи документов</w:t>
            </w:r>
          </w:p>
        </w:tc>
        <w:tc>
          <w:tcPr>
            <w:tcW w:w="13523" w:type="dxa"/>
            <w:gridSpan w:val="4"/>
            <w:vAlign w:val="center"/>
            <w:hideMark/>
          </w:tcPr>
          <w:p w14:paraId="7722BEF4" w14:textId="77777777" w:rsidR="008539C5" w:rsidRPr="00D13C61" w:rsidRDefault="008539C5" w:rsidP="008539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объявлением конкурса</w:t>
            </w:r>
          </w:p>
        </w:tc>
      </w:tr>
    </w:tbl>
    <w:p w14:paraId="46A935D8" w14:textId="77777777" w:rsidR="008A10AE" w:rsidRDefault="008A10AE"/>
    <w:sectPr w:rsidR="008A10AE" w:rsidSect="0008342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C7B56"/>
    <w:multiLevelType w:val="multilevel"/>
    <w:tmpl w:val="DDD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07350"/>
    <w:multiLevelType w:val="multilevel"/>
    <w:tmpl w:val="14C0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91B81"/>
    <w:multiLevelType w:val="multilevel"/>
    <w:tmpl w:val="D6D4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609BF"/>
    <w:multiLevelType w:val="multilevel"/>
    <w:tmpl w:val="35EE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84EC9"/>
    <w:multiLevelType w:val="multilevel"/>
    <w:tmpl w:val="664E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0603F"/>
    <w:multiLevelType w:val="multilevel"/>
    <w:tmpl w:val="2CBA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E6060"/>
    <w:multiLevelType w:val="multilevel"/>
    <w:tmpl w:val="09C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06D74"/>
    <w:multiLevelType w:val="multilevel"/>
    <w:tmpl w:val="8CB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2523E"/>
    <w:multiLevelType w:val="multilevel"/>
    <w:tmpl w:val="AF1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46BC2"/>
    <w:multiLevelType w:val="multilevel"/>
    <w:tmpl w:val="7788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8"/>
  </w:num>
  <w:num w:numId="5">
    <w:abstractNumId w:val="2"/>
  </w:num>
  <w:num w:numId="6">
    <w:abstractNumId w:val="3"/>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3E"/>
    <w:rsid w:val="0008342D"/>
    <w:rsid w:val="00134FD1"/>
    <w:rsid w:val="00764186"/>
    <w:rsid w:val="008539C5"/>
    <w:rsid w:val="008A10AE"/>
    <w:rsid w:val="00922F3E"/>
    <w:rsid w:val="00A206B6"/>
    <w:rsid w:val="00B931B4"/>
    <w:rsid w:val="00D13C61"/>
    <w:rsid w:val="00EF0F0F"/>
    <w:rsid w:val="00FB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9367"/>
  <w15:docId w15:val="{7C1A0F6F-2007-449E-8EBE-2B555380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22F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F3E"/>
    <w:rPr>
      <w:rFonts w:ascii="Times New Roman" w:eastAsia="Times New Roman" w:hAnsi="Times New Roman" w:cs="Times New Roman"/>
      <w:b/>
      <w:bCs/>
      <w:sz w:val="36"/>
      <w:szCs w:val="36"/>
      <w:lang w:eastAsia="ru-RU"/>
    </w:rPr>
  </w:style>
  <w:style w:type="character" w:styleId="a3">
    <w:name w:val="Strong"/>
    <w:basedOn w:val="a0"/>
    <w:uiPriority w:val="22"/>
    <w:qFormat/>
    <w:rsid w:val="00922F3E"/>
    <w:rPr>
      <w:b/>
      <w:bCs/>
    </w:rPr>
  </w:style>
  <w:style w:type="paragraph" w:styleId="a4">
    <w:name w:val="Normal (Web)"/>
    <w:basedOn w:val="a"/>
    <w:uiPriority w:val="99"/>
    <w:unhideWhenUsed/>
    <w:rsid w:val="0092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2">
    <w:name w:val="ms-rtefontsize-2"/>
    <w:basedOn w:val="a0"/>
    <w:rsid w:val="00922F3E"/>
  </w:style>
  <w:style w:type="paragraph" w:customStyle="1" w:styleId="ConsPlusNormal">
    <w:name w:val="ConsPlusNormal"/>
    <w:rsid w:val="00134FD1"/>
    <w:pPr>
      <w:widowControl w:val="0"/>
      <w:autoSpaceDE w:val="0"/>
      <w:autoSpaceDN w:val="0"/>
      <w:spacing w:after="0" w:line="240" w:lineRule="auto"/>
    </w:pPr>
    <w:rPr>
      <w:rFonts w:ascii="Calibri" w:eastAsia="Times New Roman" w:hAnsi="Calibri" w:cs="Calibri"/>
      <w:szCs w:val="20"/>
      <w:lang w:eastAsia="ru-RU"/>
    </w:rPr>
  </w:style>
  <w:style w:type="character" w:styleId="a5">
    <w:name w:val="annotation reference"/>
    <w:basedOn w:val="a0"/>
    <w:uiPriority w:val="99"/>
    <w:semiHidden/>
    <w:unhideWhenUsed/>
    <w:rsid w:val="00B931B4"/>
    <w:rPr>
      <w:sz w:val="16"/>
      <w:szCs w:val="16"/>
    </w:rPr>
  </w:style>
  <w:style w:type="paragraph" w:styleId="a6">
    <w:name w:val="annotation text"/>
    <w:basedOn w:val="a"/>
    <w:link w:val="a7"/>
    <w:uiPriority w:val="99"/>
    <w:semiHidden/>
    <w:unhideWhenUsed/>
    <w:rsid w:val="00B931B4"/>
    <w:pPr>
      <w:spacing w:line="240" w:lineRule="auto"/>
    </w:pPr>
    <w:rPr>
      <w:sz w:val="20"/>
      <w:szCs w:val="20"/>
    </w:rPr>
  </w:style>
  <w:style w:type="character" w:customStyle="1" w:styleId="a7">
    <w:name w:val="Текст примечания Знак"/>
    <w:basedOn w:val="a0"/>
    <w:link w:val="a6"/>
    <w:uiPriority w:val="99"/>
    <w:semiHidden/>
    <w:rsid w:val="00B931B4"/>
    <w:rPr>
      <w:sz w:val="20"/>
      <w:szCs w:val="20"/>
    </w:rPr>
  </w:style>
  <w:style w:type="paragraph" w:styleId="a8">
    <w:name w:val="annotation subject"/>
    <w:basedOn w:val="a6"/>
    <w:next w:val="a6"/>
    <w:link w:val="a9"/>
    <w:uiPriority w:val="99"/>
    <w:semiHidden/>
    <w:unhideWhenUsed/>
    <w:rsid w:val="00B931B4"/>
    <w:rPr>
      <w:b/>
      <w:bCs/>
    </w:rPr>
  </w:style>
  <w:style w:type="character" w:customStyle="1" w:styleId="a9">
    <w:name w:val="Тема примечания Знак"/>
    <w:basedOn w:val="a7"/>
    <w:link w:val="a8"/>
    <w:uiPriority w:val="99"/>
    <w:semiHidden/>
    <w:rsid w:val="00B931B4"/>
    <w:rPr>
      <w:b/>
      <w:bCs/>
      <w:sz w:val="20"/>
      <w:szCs w:val="20"/>
    </w:rPr>
  </w:style>
  <w:style w:type="paragraph" w:styleId="aa">
    <w:name w:val="Balloon Text"/>
    <w:basedOn w:val="a"/>
    <w:link w:val="ab"/>
    <w:uiPriority w:val="99"/>
    <w:semiHidden/>
    <w:unhideWhenUsed/>
    <w:rsid w:val="00B931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3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4978">
      <w:bodyDiv w:val="1"/>
      <w:marLeft w:val="0"/>
      <w:marRight w:val="0"/>
      <w:marTop w:val="0"/>
      <w:marBottom w:val="0"/>
      <w:divBdr>
        <w:top w:val="none" w:sz="0" w:space="0" w:color="auto"/>
        <w:left w:val="none" w:sz="0" w:space="0" w:color="auto"/>
        <w:bottom w:val="none" w:sz="0" w:space="0" w:color="auto"/>
        <w:right w:val="none" w:sz="0" w:space="0" w:color="auto"/>
      </w:divBdr>
      <w:divsChild>
        <w:div w:id="641497391">
          <w:marLeft w:val="0"/>
          <w:marRight w:val="0"/>
          <w:marTop w:val="0"/>
          <w:marBottom w:val="0"/>
          <w:divBdr>
            <w:top w:val="none" w:sz="0" w:space="0" w:color="auto"/>
            <w:left w:val="none" w:sz="0" w:space="0" w:color="auto"/>
            <w:bottom w:val="none" w:sz="0" w:space="0" w:color="auto"/>
            <w:right w:val="none" w:sz="0" w:space="0" w:color="auto"/>
          </w:divBdr>
        </w:div>
        <w:div w:id="44750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Ольга Владимировна</dc:creator>
  <cp:lastModifiedBy>Шандрик Елена Олеговна</cp:lastModifiedBy>
  <cp:revision>2</cp:revision>
  <dcterms:created xsi:type="dcterms:W3CDTF">2020-05-22T11:50:00Z</dcterms:created>
  <dcterms:modified xsi:type="dcterms:W3CDTF">2020-05-22T11:50:00Z</dcterms:modified>
</cp:coreProperties>
</file>