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51" w:rsidRDefault="00912A4F">
      <w:pPr>
        <w:spacing w:after="155"/>
        <w:ind w:left="721" w:hanging="10"/>
      </w:pPr>
      <w:r>
        <w:rPr>
          <w:rFonts w:ascii="Times New Roman" w:eastAsia="Times New Roman" w:hAnsi="Times New Roman" w:cs="Times New Roman"/>
          <w:b/>
          <w:sz w:val="28"/>
        </w:rPr>
        <w:t>История моей семьи в годы Великой Отечественной войны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951" w:rsidRDefault="00912A4F">
      <w:pPr>
        <w:spacing w:after="218"/>
        <w:ind w:left="45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F0951" w:rsidRDefault="00912A4F">
      <w:pPr>
        <w:spacing w:after="155"/>
        <w:ind w:left="1911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Прохоров Георгий Петрович 1910-1942 г. </w:t>
      </w:r>
    </w:p>
    <w:p w:rsidR="002F0951" w:rsidRDefault="00912A4F">
      <w:pPr>
        <w:ind w:left="4512"/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bookmarkEnd w:id="0"/>
    <w:p w:rsidR="002F0951" w:rsidRDefault="00912A4F">
      <w:pPr>
        <w:spacing w:after="155"/>
        <w:ind w:left="45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F0951" w:rsidRDefault="00912A4F">
      <w:pPr>
        <w:spacing w:after="149" w:line="265" w:lineRule="auto"/>
        <w:ind w:left="-5" w:right="1388" w:hanging="10"/>
      </w:pPr>
      <w:r>
        <w:rPr>
          <w:rFonts w:ascii="Times New Roman" w:eastAsia="Times New Roman" w:hAnsi="Times New Roman" w:cs="Times New Roman"/>
          <w:sz w:val="28"/>
        </w:rPr>
        <w:t>Мой рассказ основан на воспоминаниях сына Прохорова Виктора Георгиевича, который вместе со своей семьей бережно хранит память героя Отечественной войны.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F0951" w:rsidRDefault="00912A4F">
      <w:pPr>
        <w:spacing w:after="149" w:line="265" w:lineRule="auto"/>
        <w:ind w:left="-5" w:right="1388" w:hanging="10"/>
      </w:pPr>
      <w:r>
        <w:rPr>
          <w:rFonts w:ascii="Times New Roman" w:eastAsia="Times New Roman" w:hAnsi="Times New Roman" w:cs="Times New Roman"/>
          <w:sz w:val="28"/>
        </w:rPr>
        <w:t xml:space="preserve">Прохоров Георгий Петрович родился в 1910 году в Чкаловской области городе Оренбург. До войны Георгий работал в колхозе вместе со своей женой Прохоровой Анастасией Арсентьевой. Он занимался бахчеводством, а она была </w:t>
      </w:r>
      <w:proofErr w:type="spellStart"/>
      <w:r>
        <w:rPr>
          <w:rFonts w:ascii="Times New Roman" w:eastAsia="Times New Roman" w:hAnsi="Times New Roman" w:cs="Times New Roman"/>
          <w:sz w:val="28"/>
        </w:rPr>
        <w:t>свинаром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F0951" w:rsidRDefault="00912A4F">
      <w:pPr>
        <w:spacing w:after="94" w:line="267" w:lineRule="auto"/>
        <w:ind w:right="1442"/>
      </w:pPr>
      <w:r>
        <w:rPr>
          <w:rFonts w:ascii="Times New Roman" w:eastAsia="Times New Roman" w:hAnsi="Times New Roman" w:cs="Times New Roman"/>
          <w:sz w:val="28"/>
        </w:rPr>
        <w:t>В 1941 году началась война и Г</w:t>
      </w:r>
      <w:r>
        <w:rPr>
          <w:rFonts w:ascii="Times New Roman" w:eastAsia="Times New Roman" w:hAnsi="Times New Roman" w:cs="Times New Roman"/>
          <w:sz w:val="28"/>
        </w:rPr>
        <w:t xml:space="preserve">еоргий был призван в трудовую армию 1941 года, </w:t>
      </w:r>
      <w:r w:rsidRPr="00912A4F">
        <w:rPr>
          <w:rFonts w:ascii="Times New Roman" w:eastAsia="Times New Roman" w:hAnsi="Times New Roman" w:cs="Times New Roman"/>
          <w:color w:val="auto"/>
          <w:sz w:val="28"/>
        </w:rPr>
        <w:t>для помощи народному хозяйству. Позже после уговоров своего друга он вместе с ним решает сбежать из части и уйти на фронт. В июле 1942 года уходит из части под Харьков. К сожалению, после этих событий сведения</w:t>
      </w:r>
      <w:r w:rsidRPr="00912A4F">
        <w:rPr>
          <w:rFonts w:ascii="Times New Roman" w:eastAsia="Times New Roman" w:hAnsi="Times New Roman" w:cs="Times New Roman"/>
          <w:color w:val="auto"/>
          <w:sz w:val="28"/>
        </w:rPr>
        <w:t xml:space="preserve"> о моем прадеде отсутствуют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.   </w:t>
      </w:r>
    </w:p>
    <w:p w:rsidR="002F0951" w:rsidRDefault="00912A4F">
      <w:pPr>
        <w:ind w:left="4512"/>
      </w:pPr>
      <w:r>
        <w:t xml:space="preserve"> </w:t>
      </w:r>
    </w:p>
    <w:p w:rsidR="002F0951" w:rsidRDefault="00912A4F">
      <w:pPr>
        <w:spacing w:after="161"/>
        <w:ind w:left="4512"/>
      </w:pPr>
      <w:r>
        <w:t xml:space="preserve"> </w:t>
      </w:r>
    </w:p>
    <w:p w:rsidR="002F0951" w:rsidRDefault="00912A4F">
      <w:pPr>
        <w:ind w:left="4512"/>
      </w:pPr>
      <w:r>
        <w:t xml:space="preserve"> </w:t>
      </w:r>
    </w:p>
    <w:p w:rsidR="002F0951" w:rsidRDefault="00912A4F">
      <w:pPr>
        <w:ind w:left="4512"/>
      </w:pPr>
      <w:r>
        <w:t xml:space="preserve"> </w:t>
      </w:r>
    </w:p>
    <w:p w:rsidR="002F0951" w:rsidRDefault="00912A4F">
      <w:pPr>
        <w:spacing w:after="113"/>
        <w:ind w:left="4512"/>
      </w:pPr>
      <w:r>
        <w:t xml:space="preserve"> </w:t>
      </w:r>
    </w:p>
    <w:p w:rsidR="002F0951" w:rsidRDefault="00912A4F">
      <w:pPr>
        <w:spacing w:after="0"/>
        <w:ind w:left="95" w:right="-14"/>
      </w:pPr>
      <w:r>
        <w:t xml:space="preserve">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221740" cy="1628267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62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2F0951" w:rsidRDefault="00912A4F">
      <w:pPr>
        <w:spacing w:after="103" w:line="265" w:lineRule="auto"/>
        <w:ind w:left="2877" w:right="1388" w:hanging="10"/>
      </w:pPr>
      <w:proofErr w:type="spellStart"/>
      <w:r>
        <w:rPr>
          <w:rFonts w:ascii="Times New Roman" w:eastAsia="Times New Roman" w:hAnsi="Times New Roman" w:cs="Times New Roman"/>
          <w:sz w:val="28"/>
        </w:rPr>
        <w:t>Вагизов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Артур группа 9105</w:t>
      </w:r>
      <w:r>
        <w:t xml:space="preserve"> </w:t>
      </w:r>
    </w:p>
    <w:p w:rsidR="002F0951" w:rsidRDefault="00912A4F">
      <w:pPr>
        <w:spacing w:after="161"/>
        <w:ind w:left="4512"/>
      </w:pPr>
      <w:r>
        <w:t xml:space="preserve"> </w:t>
      </w:r>
    </w:p>
    <w:p w:rsidR="002F0951" w:rsidRDefault="00912A4F">
      <w:pPr>
        <w:ind w:left="4512"/>
      </w:pPr>
      <w:r>
        <w:t xml:space="preserve"> </w:t>
      </w:r>
    </w:p>
    <w:p w:rsidR="002F0951" w:rsidRDefault="00912A4F">
      <w:pPr>
        <w:spacing w:after="0"/>
        <w:ind w:left="4512"/>
      </w:pPr>
      <w:r>
        <w:t xml:space="preserve"> </w:t>
      </w:r>
    </w:p>
    <w:p w:rsidR="002F0951" w:rsidRDefault="00912A4F">
      <w:pPr>
        <w:ind w:left="4512"/>
        <w:jc w:val="both"/>
      </w:pPr>
      <w:r>
        <w:lastRenderedPageBreak/>
        <w:t xml:space="preserve"> </w:t>
      </w:r>
    </w:p>
    <w:p w:rsidR="002F0951" w:rsidRDefault="002F0951" w:rsidP="00912A4F">
      <w:pPr>
        <w:jc w:val="both"/>
      </w:pP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spacing w:after="161"/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spacing w:after="161"/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spacing w:after="155"/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spacing w:after="161"/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spacing w:after="161"/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spacing w:after="0"/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lastRenderedPageBreak/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spacing w:after="161"/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spacing w:after="161"/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ind w:left="4512"/>
        <w:jc w:val="both"/>
      </w:pPr>
      <w:r>
        <w:t xml:space="preserve"> </w:t>
      </w:r>
    </w:p>
    <w:p w:rsidR="002F0951" w:rsidRDefault="00912A4F">
      <w:pPr>
        <w:spacing w:after="0"/>
        <w:ind w:left="4512"/>
        <w:jc w:val="both"/>
      </w:pPr>
      <w:r>
        <w:t xml:space="preserve"> </w:t>
      </w:r>
    </w:p>
    <w:sectPr w:rsidR="002F0951">
      <w:pgSz w:w="11905" w:h="16840"/>
      <w:pgMar w:top="1486" w:right="0" w:bottom="163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51"/>
    <w:rsid w:val="002F0951"/>
    <w:rsid w:val="0091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44C7"/>
  <w15:docId w15:val="{1D8C6EE5-09F1-464A-AF36-327790A0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Zufar Vagizov</dc:creator>
  <cp:keywords/>
  <cp:lastModifiedBy>karamova.00@bk.ru</cp:lastModifiedBy>
  <cp:revision>2</cp:revision>
  <dcterms:created xsi:type="dcterms:W3CDTF">2018-11-25T14:10:00Z</dcterms:created>
  <dcterms:modified xsi:type="dcterms:W3CDTF">2018-11-25T14:10:00Z</dcterms:modified>
</cp:coreProperties>
</file>