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6" w:rsidRDefault="005D02D8" w:rsidP="005D0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2D8">
        <w:rPr>
          <w:rFonts w:ascii="Times New Roman" w:hAnsi="Times New Roman" w:cs="Times New Roman"/>
          <w:sz w:val="32"/>
          <w:szCs w:val="32"/>
        </w:rPr>
        <w:t>Эссе про родственника-героя.</w:t>
      </w:r>
    </w:p>
    <w:p w:rsidR="00543D3C" w:rsidRPr="005D02D8" w:rsidRDefault="00543D3C" w:rsidP="005D02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475740" cy="2040112"/>
            <wp:effectExtent l="0" t="0" r="0" b="0"/>
            <wp:docPr id="1" name="Рисунок 1" descr="http://pics2.pokazuha.ru/p217/s/9/8876047q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2.pokazuha.ru/p217/s/9/8876047q9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77" cy="20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2D8" w:rsidRPr="00543D3C" w:rsidRDefault="005D02D8" w:rsidP="005D02D8">
      <w:pPr>
        <w:spacing w:line="360" w:lineRule="auto"/>
        <w:rPr>
          <w:rFonts w:ascii="Helvetica" w:hAnsi="Helvetica" w:cs="Helvetic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Великая Отечественная Война – сколько боли, страданий, смерти, потерь скрыто в этих словах. Она унесла миллионы жизней, обернулась трагедией для каждой третьей семьи. Мы вырвали победу у врага! Она досталась нам дорогой ценой, ценой целого поколения. Что позволило в «сороковые роковые» не просто выстоять и победить, но и остаться в этой жестокой борьбе человеком? Какими были те, кому мы обязаны своей жизнью?      </w:t>
      </w:r>
    </w:p>
    <w:p w:rsidR="0053240B" w:rsidRDefault="005D02D8" w:rsidP="005D02D8">
      <w:pPr>
        <w:spacing w:line="360" w:lineRule="auto"/>
        <w:rPr>
          <w:rFonts w:ascii="Helvetica" w:hAnsi="Helvetica" w:cs="Helvetica"/>
          <w:sz w:val="27"/>
          <w:szCs w:val="27"/>
          <w:shd w:val="clear" w:color="auto" w:fill="FFFFFF"/>
        </w:rPr>
      </w:pPr>
      <w:r w:rsidRPr="00543D3C">
        <w:rPr>
          <w:rFonts w:ascii="Helvetica" w:hAnsi="Helvetica" w:cs="Helvetica"/>
          <w:sz w:val="27"/>
          <w:szCs w:val="27"/>
          <w:shd w:val="clear" w:color="auto" w:fill="FFFFFF"/>
        </w:rPr>
        <w:t xml:space="preserve">    </w:t>
      </w:r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прадед, Иванов Александр Фёдорович, родился 15 июня 1922 года в деревне </w:t>
      </w:r>
      <w:proofErr w:type="spellStart"/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>Иваньково</w:t>
      </w:r>
      <w:proofErr w:type="spellEnd"/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Ивановской области Комсомольского района. Окончил начальную сельскую школу, затем семилетку в городе Комсомольске, поступил в суздальский сельхоз техникум, который окончил в 1942 году, и в этом же году был призван в ряды Красной армии комсомольским райвоенкоматом и направлен в школу разведчиков. По окончанию курсов его забрали с группой и отправили в тыл к немцам в район Западной Украины. Домой прислали извещение, что пропал без вести. В течение года о нём не было никаких известий. Всю войну воевал в разведке. </w:t>
      </w:r>
      <w:r w:rsidRPr="00543D3C">
        <w:rPr>
          <w:rFonts w:ascii="Times New Roman" w:hAnsi="Times New Roman" w:cs="Times New Roman"/>
          <w:sz w:val="24"/>
          <w:szCs w:val="24"/>
        </w:rPr>
        <w:br/>
      </w:r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три ранения и контузию. Награжден двумя орденами Красной Звезды, два ордена Славы, один орден Победы и множество медалей. </w:t>
      </w:r>
      <w:r w:rsidRPr="00543D3C">
        <w:rPr>
          <w:rFonts w:ascii="Times New Roman" w:hAnsi="Times New Roman" w:cs="Times New Roman"/>
          <w:sz w:val="24"/>
          <w:szCs w:val="24"/>
        </w:rPr>
        <w:br/>
      </w:r>
      <w:r w:rsidRPr="00543D3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войны работал на заводе им. Королёва в городе Иваново мастером, начальником и главным инженером. В областном сельхозе - техником. Присвоено звание почетного механизатора и почетного работника сельского хозяйства. </w:t>
      </w:r>
    </w:p>
    <w:p w:rsidR="005D02D8" w:rsidRPr="0053240B" w:rsidRDefault="0053240B" w:rsidP="0053240B">
      <w:pPr>
        <w:jc w:val="center"/>
        <w:rPr>
          <w:rFonts w:ascii="Helvetica" w:hAnsi="Helvetica" w:cs="Helvetica"/>
          <w:sz w:val="27"/>
          <w:szCs w:val="27"/>
        </w:rPr>
      </w:pPr>
      <w:r w:rsidRPr="0053240B">
        <w:rPr>
          <w:rFonts w:ascii="Helvetica" w:hAnsi="Helvetica" w:cs="Helvetica"/>
          <w:noProof/>
          <w:sz w:val="27"/>
          <w:szCs w:val="27"/>
          <w:lang w:eastAsia="ru-RU"/>
        </w:rPr>
        <w:drawing>
          <wp:inline distT="0" distB="0" distL="0" distR="0">
            <wp:extent cx="2298700" cy="1724025"/>
            <wp:effectExtent l="0" t="0" r="6350" b="9525"/>
            <wp:docPr id="2" name="Рисунок 2" descr="C:\Users\Кирилл\Desktop\vmcnPLKwj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vmcnPLKwjX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1" cy="17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2D8" w:rsidRPr="005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8"/>
    <w:rsid w:val="00275396"/>
    <w:rsid w:val="0053240B"/>
    <w:rsid w:val="00543D3C"/>
    <w:rsid w:val="005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3876-3BBF-4F0B-920B-FD3A79D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Иванов</dc:creator>
  <cp:keywords/>
  <dc:description/>
  <cp:lastModifiedBy>Кирилл Иванов</cp:lastModifiedBy>
  <cp:revision>3</cp:revision>
  <dcterms:created xsi:type="dcterms:W3CDTF">2018-11-23T10:44:00Z</dcterms:created>
  <dcterms:modified xsi:type="dcterms:W3CDTF">2018-11-24T18:56:00Z</dcterms:modified>
</cp:coreProperties>
</file>